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Pr="009060E4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Сведения</w:t>
      </w:r>
    </w:p>
    <w:p w:rsidR="00D6238A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 xml:space="preserve">рактера депутатов Совета </w:t>
      </w:r>
    </w:p>
    <w:p w:rsidR="00D6238A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 Нивского муниципального образования Питерского муниципального района </w:t>
      </w:r>
    </w:p>
    <w:p w:rsidR="00D6238A" w:rsidRPr="009060E4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Саратовской области, и членов их семей </w:t>
      </w:r>
    </w:p>
    <w:p w:rsidR="00D6238A" w:rsidRPr="009060E4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765121">
        <w:rPr>
          <w:rFonts w:ascii="Times New Roman" w:hAnsi="Times New Roman" w:cs="Times New Roman"/>
          <w:sz w:val="24"/>
          <w:szCs w:val="24"/>
        </w:rPr>
        <w:t>20</w:t>
      </w:r>
      <w:r w:rsidR="0002056E">
        <w:rPr>
          <w:rFonts w:ascii="Times New Roman" w:hAnsi="Times New Roman" w:cs="Times New Roman"/>
          <w:sz w:val="24"/>
          <w:szCs w:val="24"/>
        </w:rPr>
        <w:t xml:space="preserve"> </w:t>
      </w:r>
      <w:r w:rsidRPr="009060E4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765121">
        <w:rPr>
          <w:rFonts w:ascii="Times New Roman" w:hAnsi="Times New Roman" w:cs="Times New Roman"/>
          <w:sz w:val="24"/>
          <w:szCs w:val="24"/>
        </w:rPr>
        <w:t>20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276"/>
        <w:gridCol w:w="1843"/>
        <w:gridCol w:w="1275"/>
        <w:gridCol w:w="1134"/>
        <w:gridCol w:w="1701"/>
        <w:gridCol w:w="1843"/>
        <w:gridCol w:w="992"/>
        <w:gridCol w:w="993"/>
        <w:gridCol w:w="1417"/>
      </w:tblGrid>
      <w:tr w:rsidR="00D6238A" w:rsidTr="0002056E">
        <w:trPr>
          <w:trHeight w:val="1265"/>
        </w:trPr>
        <w:tc>
          <w:tcPr>
            <w:tcW w:w="426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6238A" w:rsidRPr="00DC3C3A" w:rsidRDefault="00D6238A" w:rsidP="007651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765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(рублей)</w:t>
            </w:r>
          </w:p>
        </w:tc>
        <w:tc>
          <w:tcPr>
            <w:tcW w:w="5953" w:type="dxa"/>
            <w:gridSpan w:val="4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паев в уставны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складочных) капиталах организаций) </w:t>
            </w:r>
          </w:p>
        </w:tc>
      </w:tr>
      <w:tr w:rsidR="00D6238A" w:rsidTr="0002056E">
        <w:trPr>
          <w:trHeight w:val="1122"/>
        </w:trPr>
        <w:tc>
          <w:tcPr>
            <w:tcW w:w="426" w:type="dxa"/>
            <w:vMerge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275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3D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8A" w:rsidTr="0002056E">
        <w:trPr>
          <w:trHeight w:val="315"/>
        </w:trPr>
        <w:tc>
          <w:tcPr>
            <w:tcW w:w="426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238A" w:rsidTr="0002056E">
        <w:trPr>
          <w:trHeight w:val="315"/>
        </w:trPr>
        <w:tc>
          <w:tcPr>
            <w:tcW w:w="42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Серкович</w:t>
            </w:r>
            <w:proofErr w:type="spellEnd"/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FA" w:rsidRDefault="00ED7BF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Pr="00DC3C3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Нивского муниципального образования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38A" w:rsidRDefault="00765121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459099,02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FA" w:rsidRDefault="00ED7BF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765121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143593,04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FA" w:rsidRDefault="00ED7BF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Pr="00025132" w:rsidRDefault="00D6238A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сельхозназначения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Pr="000C6520" w:rsidRDefault="00D6238A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МТЗ-80;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ЮМЗ;</w:t>
            </w:r>
          </w:p>
          <w:p w:rsidR="00D6238A" w:rsidRDefault="00CB285A" w:rsidP="00CB2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СК-5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B3" w:rsidRPr="0002056E" w:rsidTr="0002056E">
        <w:trPr>
          <w:trHeight w:val="315"/>
        </w:trPr>
        <w:tc>
          <w:tcPr>
            <w:tcW w:w="426" w:type="dxa"/>
          </w:tcPr>
          <w:p w:rsidR="009E0FB3" w:rsidRPr="0002056E" w:rsidRDefault="00CB285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Кадришев</w:t>
            </w:r>
            <w:proofErr w:type="spellEnd"/>
            <w:r w:rsidRPr="0002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Газиз</w:t>
            </w:r>
            <w:proofErr w:type="spellEnd"/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9E0FB3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442800</w:t>
            </w:r>
            <w:r w:rsidR="009E0F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  <w:r w:rsidR="009E0F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участок(общедолевая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(долевая собственность)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общедолевая)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Здание-кошара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</w:tc>
        <w:tc>
          <w:tcPr>
            <w:tcW w:w="1275" w:type="dxa"/>
          </w:tcPr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813,53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813,53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  <w:tc>
          <w:tcPr>
            <w:tcW w:w="1134" w:type="dxa"/>
          </w:tcPr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евроле</w:t>
            </w:r>
            <w:proofErr w:type="spellEnd"/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груз. Газ-53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груз. ЗИЛ-130</w:t>
            </w:r>
          </w:p>
          <w:p w:rsidR="009E0FB3" w:rsidRDefault="009E0FB3" w:rsidP="00CB2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5A" w:rsidRPr="0002056E" w:rsidTr="0002056E">
        <w:trPr>
          <w:trHeight w:val="315"/>
        </w:trPr>
        <w:tc>
          <w:tcPr>
            <w:tcW w:w="426" w:type="dxa"/>
          </w:tcPr>
          <w:p w:rsidR="00CB285A" w:rsidRPr="0002056E" w:rsidRDefault="00CB285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285A" w:rsidRPr="0002056E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Семенищева Татьяна Александровна</w:t>
            </w:r>
          </w:p>
          <w:p w:rsidR="00CB285A" w:rsidRPr="0002056E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Pr="0002056E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Pr="0002056E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Pr="0002056E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CB285A" w:rsidRPr="0002056E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«Ручеек»</w:t>
            </w:r>
          </w:p>
          <w:p w:rsidR="00CB285A" w:rsidRPr="0002056E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Pr="0002056E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Pr="0002056E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Pr="0002056E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85A" w:rsidRPr="000D4844" w:rsidRDefault="000D484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44">
              <w:rPr>
                <w:rFonts w:ascii="Times New Roman" w:hAnsi="Times New Roman" w:cs="Times New Roman"/>
                <w:sz w:val="24"/>
                <w:szCs w:val="24"/>
              </w:rPr>
              <w:t>323244,55</w:t>
            </w:r>
          </w:p>
          <w:p w:rsidR="00CB285A" w:rsidRPr="000D4844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Pr="000D4844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Pr="000D4844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Pr="000D4844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Pr="000D4844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Pr="000D4844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Pr="000D4844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44" w:rsidRPr="000D4844" w:rsidRDefault="000D484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667160,65</w:t>
            </w:r>
          </w:p>
        </w:tc>
        <w:tc>
          <w:tcPr>
            <w:tcW w:w="1843" w:type="dxa"/>
          </w:tcPr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D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долевая) </w:t>
            </w:r>
          </w:p>
          <w:p w:rsidR="00CB285A" w:rsidRDefault="00CB285A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909,52</w:t>
            </w: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909,52</w:t>
            </w: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</w:p>
        </w:tc>
        <w:tc>
          <w:tcPr>
            <w:tcW w:w="1134" w:type="dxa"/>
          </w:tcPr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B2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0D4844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 w:rsidR="000D4844">
              <w:rPr>
                <w:rFonts w:ascii="Times New Roman" w:hAnsi="Times New Roman" w:cs="Times New Roman"/>
                <w:sz w:val="24"/>
                <w:szCs w:val="24"/>
              </w:rPr>
              <w:t xml:space="preserve">. Лада Гранта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Лада Гранта</w:t>
            </w:r>
          </w:p>
        </w:tc>
        <w:tc>
          <w:tcPr>
            <w:tcW w:w="1843" w:type="dxa"/>
          </w:tcPr>
          <w:p w:rsidR="00CB285A" w:rsidRDefault="00CB285A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285A" w:rsidRDefault="00CB285A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38A" w:rsidRPr="0002056E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Pr="002F491A" w:rsidRDefault="00D6238A" w:rsidP="00D623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491A">
        <w:rPr>
          <w:rFonts w:ascii="Times New Roman" w:hAnsi="Times New Roman" w:cs="Times New Roman"/>
          <w:sz w:val="28"/>
          <w:szCs w:val="28"/>
        </w:rPr>
        <w:t>Верно. Глава Нивского</w:t>
      </w: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491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491A">
        <w:rPr>
          <w:rFonts w:ascii="Times New Roman" w:hAnsi="Times New Roman" w:cs="Times New Roman"/>
          <w:sz w:val="28"/>
          <w:szCs w:val="28"/>
        </w:rPr>
        <w:t>С.С. Каримов</w:t>
      </w: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0679A" w:rsidRDefault="0020679A"/>
    <w:sectPr w:rsidR="0020679A" w:rsidSect="00D623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31"/>
    <w:rsid w:val="0002056E"/>
    <w:rsid w:val="000D4844"/>
    <w:rsid w:val="0020679A"/>
    <w:rsid w:val="00321A63"/>
    <w:rsid w:val="003B7B92"/>
    <w:rsid w:val="003D5AC9"/>
    <w:rsid w:val="00765121"/>
    <w:rsid w:val="009E0FB3"/>
    <w:rsid w:val="00CB285A"/>
    <w:rsid w:val="00D51531"/>
    <w:rsid w:val="00D6238A"/>
    <w:rsid w:val="00ED7BFA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2021-04-28T11:08:00Z</cp:lastPrinted>
  <dcterms:created xsi:type="dcterms:W3CDTF">2021-04-15T10:42:00Z</dcterms:created>
  <dcterms:modified xsi:type="dcterms:W3CDTF">2021-04-28T11:08:00Z</dcterms:modified>
</cp:coreProperties>
</file>