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E1516D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35pt;height:62.35pt">
            <v:imagedata r:id="rId7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235E5">
        <w:rPr>
          <w:rFonts w:ascii="Times New Roman CYR" w:hAnsi="Times New Roman CYR" w:cs="Times New Roman CYR"/>
          <w:sz w:val="28"/>
          <w:szCs w:val="28"/>
        </w:rPr>
        <w:t>15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6482">
        <w:rPr>
          <w:rFonts w:ascii="Times New Roman CYR" w:hAnsi="Times New Roman CYR" w:cs="Times New Roman CYR"/>
          <w:sz w:val="28"/>
          <w:szCs w:val="28"/>
        </w:rPr>
        <w:t>апреля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D831E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5E5">
        <w:rPr>
          <w:rFonts w:ascii="Times New Roman CYR" w:hAnsi="Times New Roman CYR" w:cs="Times New Roman CYR"/>
          <w:sz w:val="28"/>
          <w:szCs w:val="28"/>
        </w:rPr>
        <w:t>111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0C1118" w:rsidRDefault="000C1118" w:rsidP="000C1118">
      <w:pPr>
        <w:pStyle w:val="ab"/>
        <w:tabs>
          <w:tab w:val="left" w:pos="4536"/>
        </w:tabs>
        <w:ind w:left="0" w:right="5102"/>
        <w:jc w:val="both"/>
        <w:rPr>
          <w:sz w:val="24"/>
          <w:szCs w:val="24"/>
        </w:rPr>
      </w:pPr>
    </w:p>
    <w:p w:rsidR="000C1118" w:rsidRPr="000C1118" w:rsidRDefault="000C1118" w:rsidP="002878A6">
      <w:pPr>
        <w:pStyle w:val="a6"/>
        <w:ind w:right="5529"/>
        <w:rPr>
          <w:rFonts w:ascii="Times New Roman" w:hAnsi="Times New Roman" w:cs="Times New Roman"/>
          <w:sz w:val="28"/>
          <w:szCs w:val="28"/>
        </w:rPr>
      </w:pPr>
      <w:r w:rsidRPr="000C1118">
        <w:rPr>
          <w:rFonts w:ascii="Times New Roman" w:hAnsi="Times New Roman" w:cs="Times New Roman"/>
          <w:sz w:val="28"/>
          <w:szCs w:val="28"/>
        </w:rPr>
        <w:t>Об утверждении комплекса мер по борьбе с «бытовой коррупцией» на территории Питерского муниципального района в 2014 году</w:t>
      </w:r>
    </w:p>
    <w:p w:rsidR="000C1118" w:rsidRPr="000C1118" w:rsidRDefault="000C1118" w:rsidP="000C11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1118" w:rsidRPr="000C1118" w:rsidRDefault="000C1118" w:rsidP="000C11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</w:t>
      </w:r>
      <w:r w:rsidR="002878A6">
        <w:rPr>
          <w:rFonts w:ascii="Times New Roman" w:hAnsi="Times New Roman" w:cs="Times New Roman"/>
          <w:sz w:val="28"/>
          <w:szCs w:val="28"/>
        </w:rPr>
        <w:t xml:space="preserve"> </w:t>
      </w:r>
      <w:r w:rsidRPr="000C1118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решением президиума Совета при Президенте Российской Федерации по противодействию коррупции от 5 июня 2013 года, Уставом Питерского муниципального района Саратовской области  </w:t>
      </w:r>
    </w:p>
    <w:p w:rsidR="000C1118" w:rsidRPr="000C1118" w:rsidRDefault="002878A6" w:rsidP="000C11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1118" w:rsidRPr="000C1118">
        <w:rPr>
          <w:rFonts w:ascii="Times New Roman" w:hAnsi="Times New Roman" w:cs="Times New Roman"/>
          <w:sz w:val="28"/>
          <w:szCs w:val="28"/>
        </w:rPr>
        <w:t>Утвердить комплекс мер по борьбе с «бытовой коррупцией» на территории Питерского муниципального района в 2014 году согласно приложению.</w:t>
      </w:r>
    </w:p>
    <w:p w:rsidR="000C1118" w:rsidRPr="000C1118" w:rsidRDefault="002878A6" w:rsidP="000C11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1118" w:rsidRPr="000C1118">
        <w:rPr>
          <w:rFonts w:ascii="Times New Roman" w:hAnsi="Times New Roman" w:cs="Times New Roman"/>
          <w:sz w:val="28"/>
          <w:szCs w:val="28"/>
        </w:rPr>
        <w:t>Рекомендовать главам, главам администраций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C1118" w:rsidRPr="000C111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C1118" w:rsidRPr="000C1118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  разработать и утвердить комплекс мер по борьбе с «бытовой коррупцией»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образованиях </w:t>
      </w:r>
      <w:r w:rsidR="000C1118" w:rsidRPr="000C1118">
        <w:rPr>
          <w:rFonts w:ascii="Times New Roman" w:hAnsi="Times New Roman" w:cs="Times New Roman"/>
          <w:sz w:val="28"/>
          <w:szCs w:val="28"/>
        </w:rPr>
        <w:t xml:space="preserve"> в 2014 году.</w:t>
      </w:r>
    </w:p>
    <w:p w:rsidR="000C1118" w:rsidRPr="000C1118" w:rsidRDefault="000C1118" w:rsidP="000C11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18">
        <w:rPr>
          <w:rFonts w:ascii="Times New Roman" w:hAnsi="Times New Roman" w:cs="Times New Roman"/>
          <w:sz w:val="28"/>
          <w:szCs w:val="28"/>
        </w:rPr>
        <w:t xml:space="preserve">3.  Настоящее </w:t>
      </w:r>
      <w:r w:rsidR="00047B93">
        <w:rPr>
          <w:rFonts w:ascii="Times New Roman" w:hAnsi="Times New Roman" w:cs="Times New Roman"/>
          <w:sz w:val="28"/>
          <w:szCs w:val="28"/>
        </w:rPr>
        <w:t>распоряж</w:t>
      </w:r>
      <w:r w:rsidRPr="000C1118">
        <w:rPr>
          <w:rFonts w:ascii="Times New Roman" w:hAnsi="Times New Roman" w:cs="Times New Roman"/>
          <w:sz w:val="28"/>
          <w:szCs w:val="28"/>
        </w:rPr>
        <w:t>ение опубликовать на официальном сайте администрации Питерского муниципального района Саратовской области по адресу: http://piterka.sarmo.ru/.</w:t>
      </w:r>
    </w:p>
    <w:p w:rsidR="00B751C9" w:rsidRDefault="000C1118" w:rsidP="000C11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18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2878A6">
        <w:rPr>
          <w:rFonts w:ascii="Times New Roman" w:hAnsi="Times New Roman" w:cs="Times New Roman"/>
          <w:sz w:val="28"/>
          <w:szCs w:val="28"/>
        </w:rPr>
        <w:t>исполне</w:t>
      </w:r>
      <w:r w:rsidRPr="000C1118">
        <w:rPr>
          <w:rFonts w:ascii="Times New Roman" w:hAnsi="Times New Roman" w:cs="Times New Roman"/>
          <w:sz w:val="28"/>
          <w:szCs w:val="28"/>
        </w:rPr>
        <w:t>нием настоящего распоряжения возложить на руководителя аппарата - начальника отдела по организационной работе администрации Питерского муниципального района Саратовской области Безгинова В.Н.</w:t>
      </w:r>
    </w:p>
    <w:p w:rsidR="005235E5" w:rsidRDefault="005235E5" w:rsidP="000C11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5E5" w:rsidRPr="000C1118" w:rsidRDefault="005235E5" w:rsidP="000C11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0EC" w:rsidRDefault="003929D2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0E60EC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0E60EC" w:rsidRDefault="000E60EC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</w:t>
      </w:r>
      <w:r w:rsidR="005730C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929D2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8B19E5" w:rsidRDefault="008B19E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35E5" w:rsidRDefault="005235E5" w:rsidP="005235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878A6" w:rsidRDefault="002878A6" w:rsidP="005235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235E5" w:rsidRDefault="005235E5" w:rsidP="005235E5">
      <w:pPr>
        <w:pStyle w:val="a6"/>
        <w:tabs>
          <w:tab w:val="left" w:pos="993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235E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5E5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5235E5" w:rsidRPr="005235E5" w:rsidRDefault="005235E5" w:rsidP="005235E5">
      <w:pPr>
        <w:pStyle w:val="a6"/>
        <w:tabs>
          <w:tab w:val="left" w:pos="993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15 апреля 2014 года № 111-р</w:t>
      </w:r>
    </w:p>
    <w:p w:rsidR="005235E5" w:rsidRPr="005235E5" w:rsidRDefault="005235E5" w:rsidP="005235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235E5" w:rsidRPr="005235E5" w:rsidRDefault="005235E5" w:rsidP="005235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E5">
        <w:rPr>
          <w:rFonts w:ascii="Times New Roman" w:hAnsi="Times New Roman" w:cs="Times New Roman"/>
          <w:b/>
          <w:sz w:val="28"/>
          <w:szCs w:val="28"/>
        </w:rPr>
        <w:t>КОМПЛЕКС МЕР</w:t>
      </w:r>
    </w:p>
    <w:p w:rsidR="005235E5" w:rsidRPr="005235E5" w:rsidRDefault="005235E5" w:rsidP="005235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235E5">
        <w:rPr>
          <w:rFonts w:ascii="Times New Roman" w:hAnsi="Times New Roman" w:cs="Times New Roman"/>
          <w:sz w:val="28"/>
          <w:szCs w:val="28"/>
        </w:rPr>
        <w:t>по борьбе с «бытовой коррупцией»</w:t>
      </w:r>
    </w:p>
    <w:p w:rsidR="005235E5" w:rsidRPr="005235E5" w:rsidRDefault="005235E5" w:rsidP="005235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235E5">
        <w:rPr>
          <w:rFonts w:ascii="Times New Roman" w:hAnsi="Times New Roman" w:cs="Times New Roman"/>
          <w:sz w:val="28"/>
          <w:szCs w:val="28"/>
        </w:rPr>
        <w:t>на территории Питерского муниципального района в 2014 году</w:t>
      </w:r>
    </w:p>
    <w:p w:rsidR="005235E5" w:rsidRPr="005235E5" w:rsidRDefault="005235E5" w:rsidP="005235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86"/>
        <w:gridCol w:w="3685"/>
        <w:gridCol w:w="1985"/>
      </w:tblGrid>
      <w:tr w:rsidR="005235E5" w:rsidRPr="005235E5" w:rsidTr="00D07360">
        <w:tc>
          <w:tcPr>
            <w:tcW w:w="817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5235E5" w:rsidRPr="005235E5" w:rsidTr="00D07360">
        <w:tc>
          <w:tcPr>
            <w:tcW w:w="817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официального сайта органов местного самоуправления Питерского муниципального района  в соответствии с действующим законодательством</w:t>
            </w:r>
          </w:p>
        </w:tc>
        <w:tc>
          <w:tcPr>
            <w:tcW w:w="36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Консультант по программному обеспечению отдела по организационной работе  администрации Питерского муниципального района, главы (главы администраций)  муниципальных образований Питерского муниципального района (по согласованию)</w:t>
            </w:r>
          </w:p>
        </w:tc>
        <w:tc>
          <w:tcPr>
            <w:tcW w:w="19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235E5" w:rsidRPr="005235E5" w:rsidTr="00D07360">
        <w:tc>
          <w:tcPr>
            <w:tcW w:w="817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органов местного самоуправления Питерского муниципального района  информации об осуществлении мер по противодействию коррупции</w:t>
            </w:r>
          </w:p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Консультант по программному обеспечению отдела по организационной работе  администрации Питерского муниципального района, главы (главы администраций)  муниципальных образований Питерского муниципального района (по согласованию)</w:t>
            </w:r>
          </w:p>
        </w:tc>
        <w:tc>
          <w:tcPr>
            <w:tcW w:w="19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235E5" w:rsidRPr="005235E5" w:rsidTr="00D07360">
        <w:tc>
          <w:tcPr>
            <w:tcW w:w="817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Размещение на стендах в местах приема граждан информации антикоррупционной направленности</w:t>
            </w:r>
          </w:p>
        </w:tc>
        <w:tc>
          <w:tcPr>
            <w:tcW w:w="36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учреждений, главы (главы администраций)  муниципальных образований Питерского муниципального района (по согласованию)</w:t>
            </w:r>
          </w:p>
        </w:tc>
        <w:tc>
          <w:tcPr>
            <w:tcW w:w="19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</w:tr>
      <w:tr w:rsidR="005235E5" w:rsidRPr="005235E5" w:rsidTr="00D07360">
        <w:tc>
          <w:tcPr>
            <w:tcW w:w="817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</w:tcPr>
          <w:p w:rsidR="005235E5" w:rsidRPr="005235E5" w:rsidRDefault="005235E5" w:rsidP="002878A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 и работников учреждений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</w:t>
            </w:r>
          </w:p>
        </w:tc>
        <w:tc>
          <w:tcPr>
            <w:tcW w:w="36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Должностные лица органов местного самоуправления и муниципальных учреждений, ответственные за профилактику коррупционных правонарушений (по согласованию)</w:t>
            </w:r>
          </w:p>
        </w:tc>
        <w:tc>
          <w:tcPr>
            <w:tcW w:w="19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</w:tr>
      <w:tr w:rsidR="005235E5" w:rsidRPr="005235E5" w:rsidTr="00D07360">
        <w:trPr>
          <w:trHeight w:val="4177"/>
        </w:trPr>
        <w:tc>
          <w:tcPr>
            <w:tcW w:w="817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5235E5" w:rsidRPr="005235E5" w:rsidRDefault="005235E5" w:rsidP="00D073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Разъяснение муниципальным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36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Должностные лица органов местного самоуправления и муниципальных учреждений, ответственные за профилактику коррупционных правонарушений (по согласованию)</w:t>
            </w:r>
          </w:p>
        </w:tc>
        <w:tc>
          <w:tcPr>
            <w:tcW w:w="19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235E5" w:rsidRPr="005235E5" w:rsidTr="00D07360">
        <w:tc>
          <w:tcPr>
            <w:tcW w:w="817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5235E5" w:rsidRPr="005235E5" w:rsidRDefault="005235E5" w:rsidP="00D073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в должностных инструкциях и локальных правовых актах этических норм поведения муниципальных служащих, процедур и форм соблюдения муниципальными служащими ограничений, запретов и обязанностей, установленных </w:t>
            </w:r>
            <w:hyperlink r:id="rId8" w:history="1">
              <w:r w:rsidRPr="005235E5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5235E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523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</w:t>
            </w:r>
          </w:p>
        </w:tc>
        <w:tc>
          <w:tcPr>
            <w:tcW w:w="36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 органов местного самоуправления, ответственные за профилактику коррупционных правонарушений (по согласованию)</w:t>
            </w:r>
          </w:p>
        </w:tc>
        <w:tc>
          <w:tcPr>
            <w:tcW w:w="19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В срок до 1 августа 2014 года</w:t>
            </w:r>
          </w:p>
        </w:tc>
      </w:tr>
      <w:tr w:rsidR="005235E5" w:rsidRPr="005235E5" w:rsidTr="00D07360">
        <w:tc>
          <w:tcPr>
            <w:tcW w:w="817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</w:tcPr>
          <w:p w:rsidR="005235E5" w:rsidRPr="005235E5" w:rsidRDefault="005235E5" w:rsidP="00D073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среди муниципальных  служащих и работников памяток и иных методических материалов, содержащих разъяснения по ключевым воп</w:t>
            </w:r>
            <w:r w:rsidR="002878A6">
              <w:rPr>
                <w:rFonts w:ascii="Times New Roman" w:hAnsi="Times New Roman" w:cs="Times New Roman"/>
                <w:sz w:val="28"/>
                <w:szCs w:val="28"/>
              </w:rPr>
              <w:t>росам противодействия коррупции</w:t>
            </w:r>
          </w:p>
        </w:tc>
        <w:tc>
          <w:tcPr>
            <w:tcW w:w="36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органов местного самоуправления и муниципальных учреждений, ответственные за профилактику коррупционных правонарушений </w:t>
            </w:r>
            <w:r w:rsidR="00D07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235E5" w:rsidRPr="005235E5" w:rsidTr="00D07360">
        <w:tc>
          <w:tcPr>
            <w:tcW w:w="817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5235E5" w:rsidRPr="005235E5" w:rsidRDefault="005235E5" w:rsidP="00D073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через средства массовой информации  и сайт администрации Питерского муниципального района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</w:t>
            </w:r>
          </w:p>
        </w:tc>
        <w:tc>
          <w:tcPr>
            <w:tcW w:w="36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учреждений, должностные лица органов местного самоуправления Питерского муниципального района, ответственные за профилактику коррупционных правонарушений</w:t>
            </w:r>
            <w:r w:rsidR="00D07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235E5" w:rsidRPr="005235E5" w:rsidTr="00D07360">
        <w:tc>
          <w:tcPr>
            <w:tcW w:w="817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обеспечение  работы  </w:t>
            </w:r>
            <w:r w:rsidR="002878A6">
              <w:rPr>
                <w:rFonts w:ascii="Times New Roman" w:hAnsi="Times New Roman" w:cs="Times New Roman"/>
                <w:sz w:val="28"/>
                <w:szCs w:val="28"/>
              </w:rPr>
              <w:t>«телефона доверия»</w:t>
            </w: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  <w:r w:rsidR="00D07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оперативного получения информации о фактах коррупции в муниципальных учреждениях и органах местного самоуправления Питерского муниципаль</w:t>
            </w:r>
            <w:r w:rsidR="002878A6"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</w:p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учреждений, должностные лица органов местного самоуправления Питерского муниципального района, ответственные за профилактику коррупционных правонарушений</w:t>
            </w:r>
            <w:r w:rsidR="00D07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</w:tcPr>
          <w:p w:rsidR="005235E5" w:rsidRPr="005235E5" w:rsidRDefault="005235E5" w:rsidP="005235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E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5235E5" w:rsidRPr="005235E5" w:rsidRDefault="005235E5" w:rsidP="005235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C2345" w:rsidRDefault="00AC2345" w:rsidP="002878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78A6" w:rsidRDefault="002878A6" w:rsidP="002878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2878A6" w:rsidRPr="005235E5" w:rsidRDefault="002878A6" w:rsidP="002878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                                                        Н.А. Салацкая</w:t>
      </w:r>
    </w:p>
    <w:p w:rsidR="00CB1686" w:rsidRPr="005235E5" w:rsidRDefault="00CB1686" w:rsidP="005235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B1686" w:rsidRPr="005235E5" w:rsidRDefault="00CB1686" w:rsidP="005235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CB1686" w:rsidRPr="005235E5" w:rsidSect="00D07360">
      <w:footerReference w:type="default" r:id="rId9"/>
      <w:pgSz w:w="12240" w:h="15840"/>
      <w:pgMar w:top="851" w:right="616" w:bottom="851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C2" w:rsidRDefault="005551C2" w:rsidP="00D07360">
      <w:pPr>
        <w:spacing w:after="0" w:line="240" w:lineRule="auto"/>
      </w:pPr>
      <w:r>
        <w:separator/>
      </w:r>
    </w:p>
  </w:endnote>
  <w:endnote w:type="continuationSeparator" w:id="0">
    <w:p w:rsidR="005551C2" w:rsidRDefault="005551C2" w:rsidP="00D0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60" w:rsidRDefault="00B207C8">
    <w:pPr>
      <w:pStyle w:val="ae"/>
      <w:jc w:val="right"/>
    </w:pPr>
    <w:fldSimple w:instr=" PAGE   \* MERGEFORMAT ">
      <w:r w:rsidR="00E1516D">
        <w:rPr>
          <w:noProof/>
        </w:rPr>
        <w:t>4</w:t>
      </w:r>
    </w:fldSimple>
  </w:p>
  <w:p w:rsidR="00D07360" w:rsidRDefault="00D073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C2" w:rsidRDefault="005551C2" w:rsidP="00D07360">
      <w:pPr>
        <w:spacing w:after="0" w:line="240" w:lineRule="auto"/>
      </w:pPr>
      <w:r>
        <w:separator/>
      </w:r>
    </w:p>
  </w:footnote>
  <w:footnote w:type="continuationSeparator" w:id="0">
    <w:p w:rsidR="005551C2" w:rsidRDefault="005551C2" w:rsidP="00D0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A2FCD"/>
    <w:multiLevelType w:val="hybridMultilevel"/>
    <w:tmpl w:val="26BC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47B93"/>
    <w:rsid w:val="000963AC"/>
    <w:rsid w:val="000B2347"/>
    <w:rsid w:val="000C1118"/>
    <w:rsid w:val="000E60EC"/>
    <w:rsid w:val="00100D8F"/>
    <w:rsid w:val="00115C4C"/>
    <w:rsid w:val="00126EB3"/>
    <w:rsid w:val="00133426"/>
    <w:rsid w:val="00133B59"/>
    <w:rsid w:val="0014668B"/>
    <w:rsid w:val="00170A97"/>
    <w:rsid w:val="001712D3"/>
    <w:rsid w:val="00175892"/>
    <w:rsid w:val="00177EBB"/>
    <w:rsid w:val="001C09CF"/>
    <w:rsid w:val="001D4C18"/>
    <w:rsid w:val="001F1F5E"/>
    <w:rsid w:val="002027B7"/>
    <w:rsid w:val="002179A9"/>
    <w:rsid w:val="002315D6"/>
    <w:rsid w:val="00232BD3"/>
    <w:rsid w:val="00235C0E"/>
    <w:rsid w:val="00236A62"/>
    <w:rsid w:val="00245C30"/>
    <w:rsid w:val="002463B7"/>
    <w:rsid w:val="00256DDB"/>
    <w:rsid w:val="00282466"/>
    <w:rsid w:val="002878A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5504E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7686"/>
    <w:rsid w:val="0046080D"/>
    <w:rsid w:val="00476D2E"/>
    <w:rsid w:val="004C4A8B"/>
    <w:rsid w:val="004E1556"/>
    <w:rsid w:val="004E415F"/>
    <w:rsid w:val="005118A4"/>
    <w:rsid w:val="005235E5"/>
    <w:rsid w:val="005361D6"/>
    <w:rsid w:val="00546566"/>
    <w:rsid w:val="005551C2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70027"/>
    <w:rsid w:val="006703CA"/>
    <w:rsid w:val="00676815"/>
    <w:rsid w:val="00687214"/>
    <w:rsid w:val="006D0E68"/>
    <w:rsid w:val="006D2953"/>
    <w:rsid w:val="006E24AD"/>
    <w:rsid w:val="006F44F3"/>
    <w:rsid w:val="00713BF3"/>
    <w:rsid w:val="00740558"/>
    <w:rsid w:val="00740BA3"/>
    <w:rsid w:val="00753084"/>
    <w:rsid w:val="007826A6"/>
    <w:rsid w:val="007B4843"/>
    <w:rsid w:val="007C57A2"/>
    <w:rsid w:val="007F2ED9"/>
    <w:rsid w:val="007F7FF7"/>
    <w:rsid w:val="0081721E"/>
    <w:rsid w:val="00874C06"/>
    <w:rsid w:val="00883A12"/>
    <w:rsid w:val="008B0EB9"/>
    <w:rsid w:val="008B1109"/>
    <w:rsid w:val="008B19E5"/>
    <w:rsid w:val="008D0115"/>
    <w:rsid w:val="008E431B"/>
    <w:rsid w:val="00901897"/>
    <w:rsid w:val="009064EF"/>
    <w:rsid w:val="009173D7"/>
    <w:rsid w:val="00926B2C"/>
    <w:rsid w:val="00936FC1"/>
    <w:rsid w:val="00951111"/>
    <w:rsid w:val="0096021B"/>
    <w:rsid w:val="0096298B"/>
    <w:rsid w:val="009809DD"/>
    <w:rsid w:val="009862EF"/>
    <w:rsid w:val="009A3182"/>
    <w:rsid w:val="009B5FF0"/>
    <w:rsid w:val="009D6895"/>
    <w:rsid w:val="009E2EB5"/>
    <w:rsid w:val="009E6D68"/>
    <w:rsid w:val="009F3039"/>
    <w:rsid w:val="009F41D3"/>
    <w:rsid w:val="009F4314"/>
    <w:rsid w:val="009F5B38"/>
    <w:rsid w:val="00A068EC"/>
    <w:rsid w:val="00A16F4B"/>
    <w:rsid w:val="00A442A7"/>
    <w:rsid w:val="00A46595"/>
    <w:rsid w:val="00A510FF"/>
    <w:rsid w:val="00A67E45"/>
    <w:rsid w:val="00A71B66"/>
    <w:rsid w:val="00AA2F30"/>
    <w:rsid w:val="00AB2755"/>
    <w:rsid w:val="00AB363D"/>
    <w:rsid w:val="00AB4FF0"/>
    <w:rsid w:val="00AC2345"/>
    <w:rsid w:val="00AC71B1"/>
    <w:rsid w:val="00AE209F"/>
    <w:rsid w:val="00B207C8"/>
    <w:rsid w:val="00B43CD0"/>
    <w:rsid w:val="00B47A4D"/>
    <w:rsid w:val="00B66D4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46073"/>
    <w:rsid w:val="00CB1686"/>
    <w:rsid w:val="00CB1EB4"/>
    <w:rsid w:val="00D0441B"/>
    <w:rsid w:val="00D06B30"/>
    <w:rsid w:val="00D07360"/>
    <w:rsid w:val="00D24267"/>
    <w:rsid w:val="00D325A1"/>
    <w:rsid w:val="00D35EBD"/>
    <w:rsid w:val="00D43BC4"/>
    <w:rsid w:val="00D4403E"/>
    <w:rsid w:val="00D52245"/>
    <w:rsid w:val="00D64AE2"/>
    <w:rsid w:val="00D831E6"/>
    <w:rsid w:val="00D929DE"/>
    <w:rsid w:val="00D962F6"/>
    <w:rsid w:val="00D970C7"/>
    <w:rsid w:val="00DC1A7D"/>
    <w:rsid w:val="00DC1C88"/>
    <w:rsid w:val="00DD4BDB"/>
    <w:rsid w:val="00DE4E14"/>
    <w:rsid w:val="00DF5277"/>
    <w:rsid w:val="00DF76E7"/>
    <w:rsid w:val="00E12D58"/>
    <w:rsid w:val="00E1516D"/>
    <w:rsid w:val="00E27FDB"/>
    <w:rsid w:val="00E35FB2"/>
    <w:rsid w:val="00E4606A"/>
    <w:rsid w:val="00E62BF8"/>
    <w:rsid w:val="00E814F4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"/>
    <w:basedOn w:val="a"/>
    <w:link w:val="a8"/>
    <w:rsid w:val="000C1118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C1118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rsid w:val="000C111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C1118"/>
    <w:rPr>
      <w:rFonts w:ascii="Times New Roman" w:hAnsi="Times New Roman"/>
    </w:rPr>
  </w:style>
  <w:style w:type="paragraph" w:styleId="ab">
    <w:name w:val="Body Text Indent"/>
    <w:basedOn w:val="a"/>
    <w:link w:val="ac"/>
    <w:rsid w:val="000C111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C1118"/>
    <w:rPr>
      <w:rFonts w:ascii="Times New Roman" w:hAnsi="Times New Roman"/>
    </w:rPr>
  </w:style>
  <w:style w:type="paragraph" w:customStyle="1" w:styleId="ad">
    <w:name w:val="А.Оборотка"/>
    <w:basedOn w:val="a"/>
    <w:rsid w:val="005235E5"/>
    <w:rPr>
      <w:rFonts w:cs="Times New Roman"/>
    </w:rPr>
  </w:style>
  <w:style w:type="paragraph" w:styleId="ae">
    <w:name w:val="footer"/>
    <w:basedOn w:val="a"/>
    <w:link w:val="af"/>
    <w:uiPriority w:val="99"/>
    <w:rsid w:val="00D073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7360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613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6</cp:revision>
  <cp:lastPrinted>2014-04-16T07:34:00Z</cp:lastPrinted>
  <dcterms:created xsi:type="dcterms:W3CDTF">2014-04-15T11:39:00Z</dcterms:created>
  <dcterms:modified xsi:type="dcterms:W3CDTF">2019-04-09T13:41:00Z</dcterms:modified>
</cp:coreProperties>
</file>