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E21A3D" w:rsidRPr="00C70556" w:rsidTr="00E04B3C">
        <w:trPr>
          <w:trHeight w:val="1702"/>
        </w:trPr>
        <w:tc>
          <w:tcPr>
            <w:tcW w:w="4785" w:type="dxa"/>
          </w:tcPr>
          <w:p w:rsidR="00E21A3D" w:rsidRPr="00C70556" w:rsidRDefault="00E21A3D" w:rsidP="00E04B3C">
            <w:pPr>
              <w:spacing w:after="0" w:line="0" w:lineRule="atLeast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A3D" w:rsidRPr="00C70556" w:rsidRDefault="00E21A3D" w:rsidP="00E21A3D">
            <w:pPr>
              <w:pStyle w:val="a4"/>
              <w:spacing w:before="2"/>
              <w:ind w:right="227"/>
              <w:jc w:val="both"/>
              <w:rPr>
                <w:rFonts w:eastAsia="TimesNewRomanPSMT"/>
                <w:szCs w:val="28"/>
              </w:rPr>
            </w:pPr>
          </w:p>
        </w:tc>
      </w:tr>
    </w:tbl>
    <w:p w:rsidR="00E21A3D" w:rsidRPr="0007784F" w:rsidRDefault="00E21A3D" w:rsidP="00E21A3D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ЗАЯВКА НА УЧАСТИЕ В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АУКЦИОНЕ  В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ЭЛЕКТРОННОЙ ФОРМЕ «____»__________20___г.</w:t>
      </w:r>
    </w:p>
    <w:p w:rsidR="00E21A3D" w:rsidRPr="0007784F" w:rsidRDefault="00E21A3D" w:rsidP="00E21A3D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(дата аукциона)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Питерка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E21A3D" w:rsidRPr="0007784F" w:rsidRDefault="00E21A3D" w:rsidP="00E21A3D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>( полное</w:t>
      </w:r>
      <w:proofErr w:type="gramEnd"/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наименование юридического лица, подающего заявку; фамилия, имя, отчество и паспортные данные физического лица, подающего заявку )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Претендент, в лице _____________________________________________________________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(фамилия, имя, отчество, должность)</w:t>
      </w:r>
    </w:p>
    <w:p w:rsidR="00E21A3D" w:rsidRPr="0007784F" w:rsidRDefault="00E21A3D" w:rsidP="00E21A3D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действующего на основании _____________________________________________________,</w:t>
      </w:r>
    </w:p>
    <w:p w:rsidR="00E21A3D" w:rsidRPr="0007784F" w:rsidRDefault="00E21A3D" w:rsidP="00E21A3D">
      <w:pPr>
        <w:pStyle w:val="a4"/>
        <w:jc w:val="both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ознакомившись с информационным сообщением опубликованном на официальном сайте Российской Федерации</w:t>
      </w:r>
      <w:r>
        <w:rPr>
          <w:color w:val="000000"/>
          <w:sz w:val="24"/>
          <w:szCs w:val="24"/>
          <w:lang w:val="ru-RU"/>
        </w:rPr>
        <w:t xml:space="preserve"> о проведении торгов</w:t>
      </w:r>
      <w:r w:rsidRPr="0007784F">
        <w:rPr>
          <w:color w:val="000000"/>
          <w:sz w:val="24"/>
          <w:szCs w:val="24"/>
        </w:rPr>
        <w:t xml:space="preserve"> </w:t>
      </w:r>
      <w:hyperlink r:id="rId5" w:history="1">
        <w:r w:rsidRPr="0007784F">
          <w:rPr>
            <w:rStyle w:val="a3"/>
            <w:sz w:val="24"/>
            <w:szCs w:val="24"/>
          </w:rPr>
          <w:t>www.</w:t>
        </w:r>
        <w:r w:rsidRPr="0007784F">
          <w:rPr>
            <w:rStyle w:val="a3"/>
            <w:sz w:val="24"/>
            <w:szCs w:val="24"/>
            <w:lang w:val="en-US"/>
          </w:rPr>
          <w:t>new</w:t>
        </w:r>
        <w:r w:rsidRPr="0007784F">
          <w:rPr>
            <w:rStyle w:val="a3"/>
            <w:sz w:val="24"/>
            <w:szCs w:val="24"/>
          </w:rPr>
          <w:t>.torgi.gov.ru</w:t>
        </w:r>
      </w:hyperlink>
      <w:r w:rsidRPr="0007784F">
        <w:rPr>
          <w:color w:val="000000"/>
          <w:sz w:val="24"/>
          <w:szCs w:val="24"/>
        </w:rPr>
        <w:t xml:space="preserve">, </w:t>
      </w:r>
      <w:r w:rsidRPr="0007784F">
        <w:rPr>
          <w:bCs/>
          <w:color w:val="000000"/>
          <w:sz w:val="24"/>
          <w:szCs w:val="24"/>
          <w:u w:val="single"/>
        </w:rPr>
        <w:t xml:space="preserve"> </w:t>
      </w:r>
      <w:hyperlink r:id="rId6">
        <w:r w:rsidRPr="0007784F">
          <w:rPr>
            <w:rStyle w:val="-"/>
            <w:sz w:val="24"/>
            <w:szCs w:val="24"/>
            <w:lang w:val="en-US"/>
          </w:rPr>
          <w:t>http</w:t>
        </w:r>
        <w:r w:rsidRPr="0007784F">
          <w:rPr>
            <w:rStyle w:val="-"/>
            <w:sz w:val="24"/>
            <w:szCs w:val="24"/>
          </w:rPr>
          <w:t>://</w:t>
        </w:r>
        <w:r w:rsidRPr="0007784F">
          <w:rPr>
            <w:rStyle w:val="-"/>
            <w:sz w:val="24"/>
            <w:szCs w:val="24"/>
            <w:lang w:val="en-US"/>
          </w:rPr>
          <w:t>utp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sberbank</w:t>
        </w:r>
        <w:r w:rsidRPr="0007784F">
          <w:rPr>
            <w:rStyle w:val="-"/>
            <w:sz w:val="24"/>
            <w:szCs w:val="24"/>
          </w:rPr>
          <w:t>-</w:t>
        </w:r>
        <w:r w:rsidRPr="0007784F">
          <w:rPr>
            <w:rStyle w:val="-"/>
            <w:sz w:val="24"/>
            <w:szCs w:val="24"/>
            <w:lang w:val="en-US"/>
          </w:rPr>
          <w:t>ast</w:t>
        </w:r>
        <w:r w:rsidRPr="0007784F">
          <w:rPr>
            <w:rStyle w:val="-"/>
            <w:sz w:val="24"/>
            <w:szCs w:val="24"/>
          </w:rPr>
          <w:t>.</w:t>
        </w:r>
        <w:r w:rsidRPr="0007784F">
          <w:rPr>
            <w:rStyle w:val="-"/>
            <w:sz w:val="24"/>
            <w:szCs w:val="24"/>
            <w:lang w:val="en-US"/>
          </w:rPr>
          <w:t>ru</w:t>
        </w:r>
        <w:r w:rsidRPr="0007784F">
          <w:rPr>
            <w:rStyle w:val="-"/>
            <w:sz w:val="24"/>
            <w:szCs w:val="24"/>
          </w:rPr>
          <w:t>/</w:t>
        </w:r>
        <w:r w:rsidRPr="0007784F">
          <w:rPr>
            <w:rStyle w:val="-"/>
            <w:sz w:val="24"/>
            <w:szCs w:val="24"/>
            <w:lang w:val="en-US"/>
          </w:rPr>
          <w:t>AP</w:t>
        </w:r>
      </w:hyperlink>
      <w:r w:rsidRPr="0007784F">
        <w:rPr>
          <w:sz w:val="24"/>
          <w:szCs w:val="24"/>
        </w:rPr>
        <w:t xml:space="preserve"> </w:t>
      </w:r>
      <w:r w:rsidRPr="0007784F">
        <w:rPr>
          <w:color w:val="000000"/>
          <w:sz w:val="24"/>
          <w:szCs w:val="24"/>
        </w:rPr>
        <w:t xml:space="preserve">и </w:t>
      </w:r>
      <w:r w:rsidRPr="00E61E2F">
        <w:rPr>
          <w:rFonts w:eastAsia="Calibri"/>
          <w:sz w:val="24"/>
          <w:szCs w:val="24"/>
          <w:lang w:eastAsia="en-US"/>
        </w:rPr>
        <w:t xml:space="preserve">на сайте </w:t>
      </w:r>
      <w:r w:rsidRPr="0070251B">
        <w:rPr>
          <w:rFonts w:eastAsia="Calibri"/>
          <w:sz w:val="24"/>
          <w:szCs w:val="24"/>
          <w:lang w:eastAsia="en-US"/>
        </w:rPr>
        <w:t>администрации</w:t>
      </w:r>
      <w:r w:rsidRPr="00E61E2F">
        <w:rPr>
          <w:rFonts w:eastAsia="Calibri"/>
          <w:sz w:val="24"/>
          <w:szCs w:val="24"/>
          <w:lang w:eastAsia="en-US"/>
        </w:rPr>
        <w:t xml:space="preserve"> http</w:t>
      </w:r>
      <w:r>
        <w:rPr>
          <w:rFonts w:eastAsia="Calibri"/>
          <w:sz w:val="24"/>
          <w:szCs w:val="24"/>
          <w:lang w:val="ru-RU" w:eastAsia="en-US"/>
        </w:rPr>
        <w:t>:</w:t>
      </w:r>
      <w:r w:rsidRPr="00E61E2F">
        <w:rPr>
          <w:rFonts w:eastAsia="Calibri"/>
          <w:sz w:val="24"/>
          <w:szCs w:val="24"/>
          <w:lang w:eastAsia="en-US"/>
        </w:rPr>
        <w:t>//питерка.рф</w:t>
      </w:r>
      <w:r>
        <w:rPr>
          <w:rFonts w:eastAsia="Calibri"/>
          <w:sz w:val="24"/>
          <w:szCs w:val="24"/>
          <w:lang w:val="ru-RU" w:eastAsia="en-US"/>
        </w:rPr>
        <w:t>/</w:t>
      </w:r>
      <w:r w:rsidRPr="00E61E2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 так</w:t>
      </w:r>
      <w:r w:rsidRPr="0007784F">
        <w:rPr>
          <w:color w:val="000000"/>
          <w:sz w:val="24"/>
          <w:szCs w:val="24"/>
        </w:rPr>
        <w:t>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</w:p>
    <w:p w:rsidR="00E21A3D" w:rsidRPr="00122202" w:rsidRDefault="00E21A3D" w:rsidP="00E21A3D">
      <w:pPr>
        <w:pStyle w:val="a4"/>
        <w:rPr>
          <w:color w:val="000000"/>
          <w:sz w:val="24"/>
          <w:szCs w:val="24"/>
          <w:lang w:val="ru-RU"/>
        </w:rPr>
      </w:pPr>
      <w:r w:rsidRPr="00122202">
        <w:rPr>
          <w:color w:val="000000"/>
          <w:sz w:val="24"/>
          <w:szCs w:val="24"/>
        </w:rPr>
        <w:t>_</w:t>
      </w:r>
      <w:r w:rsidRPr="00122202">
        <w:rPr>
          <w:color w:val="000000"/>
          <w:sz w:val="24"/>
          <w:szCs w:val="24"/>
          <w:lang w:val="ru-RU"/>
        </w:rPr>
        <w:t xml:space="preserve">Лот №______________________________________________________________________  </w:t>
      </w:r>
      <w:r>
        <w:rPr>
          <w:color w:val="000000"/>
          <w:sz w:val="24"/>
          <w:szCs w:val="24"/>
          <w:lang w:val="ru-RU"/>
        </w:rPr>
        <w:t>_______</w:t>
      </w: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07784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lang w:val="ru-RU"/>
        </w:rPr>
        <w:t>_________________________________________________________________________________________________________</w:t>
      </w:r>
    </w:p>
    <w:p w:rsidR="00E21A3D" w:rsidRPr="0007784F" w:rsidRDefault="00E21A3D" w:rsidP="00E21A3D">
      <w:pPr>
        <w:pStyle w:val="a4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E21A3D" w:rsidRPr="0007784F" w:rsidRDefault="00E21A3D" w:rsidP="00E21A3D">
      <w:pPr>
        <w:pStyle w:val="a4"/>
        <w:ind w:right="46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_____________________________________________________________________________</w:t>
      </w:r>
    </w:p>
    <w:p w:rsidR="00E21A3D" w:rsidRPr="0007784F" w:rsidRDefault="00E21A3D" w:rsidP="00E21A3D">
      <w:pPr>
        <w:pStyle w:val="a4"/>
        <w:ind w:right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E21A3D" w:rsidRPr="0007784F" w:rsidRDefault="00E21A3D" w:rsidP="00E21A3D">
      <w:pPr>
        <w:pStyle w:val="a4"/>
        <w:ind w:right="46"/>
        <w:rPr>
          <w:b/>
          <w:color w:val="000000"/>
          <w:sz w:val="24"/>
          <w:szCs w:val="24"/>
        </w:rPr>
      </w:pPr>
      <w:r w:rsidRPr="0007784F">
        <w:rPr>
          <w:b/>
          <w:color w:val="000000"/>
          <w:sz w:val="24"/>
          <w:szCs w:val="24"/>
        </w:rPr>
        <w:t>ОБЯЗУЮСЬ:</w:t>
      </w:r>
    </w:p>
    <w:p w:rsidR="00E21A3D" w:rsidRPr="0070251B" w:rsidRDefault="00E21A3D" w:rsidP="00E21A3D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 проведении торгов </w:t>
      </w:r>
      <w:hyperlink r:id="rId7" w:history="1">
        <w:r w:rsidRPr="0070251B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70251B">
          <w:rPr>
            <w:rStyle w:val="a3"/>
            <w:rFonts w:ascii="Times New Roman" w:hAnsi="Times New Roman"/>
            <w:sz w:val="24"/>
            <w:szCs w:val="24"/>
            <w:lang w:val="en-US"/>
          </w:rPr>
          <w:t>new</w:t>
        </w:r>
        <w:r w:rsidRPr="0070251B">
          <w:rPr>
            <w:rStyle w:val="a3"/>
            <w:rFonts w:ascii="Times New Roman" w:hAnsi="Times New Roman"/>
            <w:sz w:val="24"/>
            <w:szCs w:val="24"/>
          </w:rPr>
          <w:t>.torgi.gov.ru</w:t>
        </w:r>
      </w:hyperlink>
      <w:r w:rsidRPr="0070251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hyperlink r:id="rId8"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utp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sberbank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-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ast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.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  <w:r w:rsidRPr="0070251B">
          <w:rPr>
            <w:rStyle w:val="-"/>
            <w:rFonts w:ascii="Times New Roman" w:hAnsi="Times New Roman"/>
            <w:sz w:val="24"/>
            <w:szCs w:val="24"/>
          </w:rPr>
          <w:t>/</w:t>
        </w:r>
        <w:r w:rsidRPr="0070251B">
          <w:rPr>
            <w:rStyle w:val="-"/>
            <w:rFonts w:ascii="Times New Roman" w:hAnsi="Times New Roman"/>
            <w:sz w:val="24"/>
            <w:szCs w:val="24"/>
            <w:lang w:val="en-US"/>
          </w:rPr>
          <w:t>AP</w:t>
        </w:r>
      </w:hyperlink>
      <w:r w:rsidRPr="0070251B">
        <w:rPr>
          <w:rFonts w:ascii="Times New Roman" w:hAnsi="Times New Roman"/>
          <w:sz w:val="24"/>
          <w:szCs w:val="24"/>
        </w:rPr>
        <w:t xml:space="preserve"> </w:t>
      </w:r>
      <w:r w:rsidRPr="0070251B">
        <w:rPr>
          <w:rFonts w:ascii="Times New Roman" w:hAnsi="Times New Roman"/>
          <w:color w:val="000000"/>
          <w:sz w:val="24"/>
          <w:szCs w:val="24"/>
        </w:rPr>
        <w:t xml:space="preserve">и на </w:t>
      </w:r>
      <w:r w:rsidRPr="0070251B">
        <w:rPr>
          <w:rFonts w:ascii="Times New Roman" w:eastAsia="Calibri" w:hAnsi="Times New Roman"/>
          <w:sz w:val="24"/>
          <w:szCs w:val="24"/>
          <w:lang w:eastAsia="en-US"/>
        </w:rPr>
        <w:t xml:space="preserve">сайте администрации </w:t>
      </w:r>
      <w:r w:rsidRPr="00E61E2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http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://питерка.рф/</w:t>
      </w:r>
      <w:proofErr w:type="gramStart"/>
      <w:r w:rsidRPr="0070251B">
        <w:rPr>
          <w:rFonts w:ascii="Times New Roman" w:hAnsi="Times New Roman"/>
          <w:color w:val="000000"/>
          <w:sz w:val="24"/>
          <w:szCs w:val="24"/>
        </w:rPr>
        <w:t xml:space="preserve">  аукцион</w:t>
      </w:r>
      <w:proofErr w:type="gramEnd"/>
      <w:r w:rsidRPr="0070251B">
        <w:rPr>
          <w:rFonts w:ascii="Times New Roman" w:hAnsi="Times New Roman"/>
          <w:color w:val="000000"/>
          <w:sz w:val="24"/>
          <w:szCs w:val="24"/>
        </w:rPr>
        <w:t xml:space="preserve"> проводится в соответствии с требованиями ст. 39.11, ст. 39.12  Земельного кодекса Российской Федерации от 25.10.2001 г.</w:t>
      </w:r>
    </w:p>
    <w:p w:rsidR="00E21A3D" w:rsidRPr="0070251B" w:rsidRDefault="00E21A3D" w:rsidP="00E21A3D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E21A3D" w:rsidRPr="0007784F" w:rsidRDefault="00E21A3D" w:rsidP="00E21A3D">
      <w:pPr>
        <w:numPr>
          <w:ilvl w:val="0"/>
          <w:numId w:val="1"/>
        </w:numPr>
        <w:tabs>
          <w:tab w:val="num" w:pos="0"/>
        </w:tabs>
        <w:spacing w:after="0" w:line="240" w:lineRule="auto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70251B">
        <w:rPr>
          <w:rFonts w:ascii="Times New Roman" w:hAnsi="Times New Roman"/>
          <w:color w:val="000000"/>
          <w:sz w:val="24"/>
          <w:szCs w:val="24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0251B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70251B">
        <w:rPr>
          <w:rFonts w:ascii="Times New Roman" w:hAnsi="Times New Roman"/>
          <w:color w:val="000000"/>
          <w:sz w:val="24"/>
          <w:szCs w:val="24"/>
        </w:rPr>
        <w:t xml:space="preserve">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</w:t>
      </w:r>
      <w:r w:rsidRPr="0070251B">
        <w:rPr>
          <w:rFonts w:ascii="Times New Roman" w:hAnsi="Times New Roman"/>
          <w:color w:val="000000"/>
          <w:sz w:val="24"/>
          <w:szCs w:val="24"/>
        </w:rPr>
        <w:lastRenderedPageBreak/>
        <w:t>подразумевается сбор, систематизация, накопление, хранение, обновление,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Адрес/телефон/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7784F">
        <w:rPr>
          <w:rFonts w:ascii="Times New Roman" w:hAnsi="Times New Roman"/>
          <w:color w:val="000000"/>
          <w:sz w:val="24"/>
          <w:szCs w:val="24"/>
        </w:rPr>
        <w:t>-</w:t>
      </w:r>
      <w:r w:rsidRPr="0007784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E21A3D" w:rsidRPr="0007784F" w:rsidRDefault="00E21A3D" w:rsidP="00E21A3D">
      <w:pPr>
        <w:pBdr>
          <w:bottom w:val="single" w:sz="12" w:space="1" w:color="auto"/>
        </w:pBd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М.П.   «___» _____________20__г.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Заявка принята: «___» _____________20__г. в ______ часов   __________ минут.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proofErr w:type="gramStart"/>
      <w:r w:rsidRPr="0007784F">
        <w:rPr>
          <w:rFonts w:ascii="Times New Roman" w:hAnsi="Times New Roman"/>
          <w:color w:val="000000"/>
          <w:sz w:val="24"/>
          <w:szCs w:val="24"/>
        </w:rPr>
        <w:t>уполномоченного лица</w:t>
      </w:r>
      <w:proofErr w:type="gramEnd"/>
      <w:r w:rsidRPr="0007784F">
        <w:rPr>
          <w:rFonts w:ascii="Times New Roman" w:hAnsi="Times New Roman"/>
          <w:color w:val="000000"/>
          <w:sz w:val="24"/>
          <w:szCs w:val="24"/>
        </w:rPr>
        <w:t xml:space="preserve"> принявшего заявку</w:t>
      </w:r>
    </w:p>
    <w:p w:rsidR="00E21A3D" w:rsidRPr="0007784F" w:rsidRDefault="00E21A3D" w:rsidP="00E21A3D">
      <w:pPr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21A3D" w:rsidRDefault="00E21A3D" w:rsidP="00E21A3D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Отметка об отказе в принятии заявки: ________________</w:t>
      </w:r>
    </w:p>
    <w:p w:rsidR="00E21A3D" w:rsidRDefault="00E21A3D" w:rsidP="00E21A3D"/>
    <w:p w:rsidR="001A796C" w:rsidRDefault="001A796C"/>
    <w:sectPr w:rsidR="001A796C" w:rsidSect="00E337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C"/>
    <w:rsid w:val="001A796C"/>
    <w:rsid w:val="0040209C"/>
    <w:rsid w:val="00E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C3D6-F660-41B9-8D3F-9082FD2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A3D"/>
    <w:rPr>
      <w:color w:val="0000FF"/>
      <w:u w:val="single"/>
    </w:rPr>
  </w:style>
  <w:style w:type="paragraph" w:styleId="a4">
    <w:name w:val="Body Text"/>
    <w:basedOn w:val="a"/>
    <w:link w:val="a5"/>
    <w:rsid w:val="00E21A3D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21A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-">
    <w:name w:val="Интернет-ссылка"/>
    <w:uiPriority w:val="99"/>
    <w:unhideWhenUsed/>
    <w:rsid w:val="00E21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www.ne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2023-03-14T13:09:00Z</dcterms:created>
  <dcterms:modified xsi:type="dcterms:W3CDTF">2023-03-14T13:09:00Z</dcterms:modified>
</cp:coreProperties>
</file>