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32EAE">
        <w:rPr>
          <w:rFonts w:ascii="Times New Roman CYR" w:hAnsi="Times New Roman CYR" w:cs="Times New Roman CYR"/>
          <w:sz w:val="28"/>
          <w:szCs w:val="28"/>
        </w:rPr>
        <w:t>1</w:t>
      </w:r>
      <w:r w:rsidR="00C24A68">
        <w:rPr>
          <w:rFonts w:ascii="Times New Roman CYR" w:hAnsi="Times New Roman CYR" w:cs="Times New Roman CYR"/>
          <w:sz w:val="28"/>
          <w:szCs w:val="28"/>
        </w:rPr>
        <w:t>4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6D9A">
        <w:rPr>
          <w:rFonts w:ascii="Times New Roman CYR" w:hAnsi="Times New Roman CYR" w:cs="Times New Roman CYR"/>
          <w:sz w:val="28"/>
          <w:szCs w:val="28"/>
        </w:rPr>
        <w:t>февраля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24A68">
        <w:rPr>
          <w:rFonts w:ascii="Times New Roman CYR" w:hAnsi="Times New Roman CYR" w:cs="Times New Roman CYR"/>
          <w:sz w:val="28"/>
          <w:szCs w:val="28"/>
        </w:rPr>
        <w:t>5</w:t>
      </w:r>
      <w:r w:rsidR="001A4444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AE7DA9" w:rsidRDefault="00AE7DA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2C1D00" w:rsidRDefault="002C1D00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AE7DA9" w:rsidRDefault="00AE7DA9" w:rsidP="001A4444">
      <w:pPr>
        <w:pStyle w:val="a6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4444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предоставлению разрешения на условно разрешенный вид использования земельного участка</w:t>
      </w:r>
    </w:p>
    <w:p w:rsidR="00D51B6F" w:rsidRDefault="00D51B6F" w:rsidP="00575A22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97247A" w:rsidRDefault="001A4444" w:rsidP="00860F54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правилами землепользования и застройки Новотульского муниципального образования Питерского муниципального района Саратовской области, утвержденными решением Собрания депутатов Питерского муниципального района от 31 января 2013 года №25-11 (с изменениями от 23 марта 2017 года, от 15 июня 2017 года №10-6, от 14 февраля 2018 года №19-2, от 13 апреля 2020 года №40-7, от 30 октября 2020 года №45-10), решением Собрания депутатов Питерского муниципального района Саратовской области от 23 мая 2017 года №9-12 «Об утверждении Положения о публичных слушаниях» (с изменениями от 28 мая 2018 года №22-10, от 20 мая 2019 года №32-19, от 28 октября 2019 года №36-10, от 24 сентября 2021 года №53-6), рассмотрев заявление Алжекенова Таира Александровича, протоколом заседания комиссии по подготовке проекта Правил землепользования и застройки поселений Питерского муниципального района от 07 февраля 2022 года, руководствуясь Уставом Питерского муниципального района Саратовской области, администрация муниципального района</w:t>
      </w:r>
    </w:p>
    <w:p w:rsidR="0097247A" w:rsidRPr="00CB465C" w:rsidRDefault="0097247A" w:rsidP="00860F54">
      <w:pPr>
        <w:pStyle w:val="11"/>
        <w:ind w:right="-99" w:firstLine="851"/>
        <w:jc w:val="both"/>
        <w:rPr>
          <w:bCs/>
        </w:rPr>
      </w:pPr>
      <w:r w:rsidRPr="00CB465C">
        <w:rPr>
          <w:bCs/>
        </w:rPr>
        <w:t>ПОСТАНОВЛЯЕТ:</w:t>
      </w:r>
    </w:p>
    <w:p w:rsidR="000775CD" w:rsidRPr="00C24A68" w:rsidRDefault="001A4444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>Назначить публичные слушания по предоставлению Алжекенову Таиру Александровичу разрешения на условно разрешенный вид использования земельного участка, расположенного по адресу: Саратовская область, Питерский район</w:t>
      </w:r>
      <w:r w:rsidR="00DB3EE6">
        <w:t>, с.Козловка, ул.Набережная, 8, расположенного в зоне Ж1- зона застройки индивидуальными жилыми домами, условно разрешенный вид: «Хранение и переработка сельскохозяйственной продукции».</w:t>
      </w:r>
    </w:p>
    <w:p w:rsidR="00C24A68" w:rsidRPr="00DB3EE6" w:rsidRDefault="00DB3EE6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t xml:space="preserve">Провести публичные слушания по предоставлению разрешения на условно разрешенный вид использования земельного участка 25 февраля 2022 </w:t>
      </w:r>
      <w:r>
        <w:lastRenderedPageBreak/>
        <w:t>года в 10-00 часов в здании филиала муниципального бюджетного учреждения культуры «Центральная клубная система Питерского муниципального района Саратовской области» «Сельский дом культуры Новотульского муниципального образования» по адресу: Саратовская область, Питерский район, с.Козловка, ул.Советская, д. №39.</w:t>
      </w:r>
    </w:p>
    <w:p w:rsidR="00DB3EE6" w:rsidRDefault="00627825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Предложения и замечания по вопросу обсуждаемому на публичных слушаниях могут быть направлены не позднее чем за 3 дня до даты проведения публичных слушаний по адресу: с.Питерка, ул.Ленина 101, кабинет 12, или на официальный сайт администрации Питерского муниципального района в сети «Интернет» по адресу: </w:t>
      </w:r>
      <w:r>
        <w:rPr>
          <w:color w:val="000000"/>
          <w:szCs w:val="28"/>
          <w:lang w:val="en-US"/>
        </w:rPr>
        <w:t>http</w:t>
      </w:r>
      <w:r w:rsidR="00B731B4">
        <w:rPr>
          <w:color w:val="000000"/>
          <w:szCs w:val="28"/>
        </w:rPr>
        <w:t>:</w:t>
      </w:r>
      <w:r w:rsidR="003B6657">
        <w:rPr>
          <w:color w:val="000000"/>
          <w:szCs w:val="28"/>
        </w:rPr>
        <w:t>//</w:t>
      </w:r>
      <w:r>
        <w:rPr>
          <w:color w:val="000000"/>
          <w:szCs w:val="28"/>
        </w:rPr>
        <w:t>питерка.рф</w:t>
      </w:r>
      <w:r w:rsidR="003B6657">
        <w:rPr>
          <w:color w:val="000000"/>
          <w:szCs w:val="28"/>
        </w:rPr>
        <w:t>/</w:t>
      </w:r>
      <w:r>
        <w:rPr>
          <w:color w:val="000000"/>
          <w:szCs w:val="28"/>
        </w:rPr>
        <w:t xml:space="preserve">, или по электронной почте: </w:t>
      </w:r>
      <w:r w:rsidRPr="00627825">
        <w:rPr>
          <w:color w:val="000000"/>
          <w:szCs w:val="28"/>
          <w:lang w:val="en-US"/>
        </w:rPr>
        <w:t>adm</w:t>
      </w:r>
      <w:r w:rsidRPr="00627825">
        <w:rPr>
          <w:color w:val="000000"/>
          <w:szCs w:val="28"/>
        </w:rPr>
        <w:t>1011@</w:t>
      </w:r>
      <w:r w:rsidRPr="00627825">
        <w:rPr>
          <w:color w:val="000000"/>
          <w:szCs w:val="28"/>
          <w:lang w:val="en-US"/>
        </w:rPr>
        <w:t>yandex</w:t>
      </w:r>
      <w:r w:rsidRPr="00627825">
        <w:rPr>
          <w:color w:val="000000"/>
          <w:szCs w:val="28"/>
        </w:rPr>
        <w:t>.</w:t>
      </w:r>
      <w:r w:rsidRPr="00627825">
        <w:rPr>
          <w:color w:val="000000"/>
          <w:szCs w:val="28"/>
          <w:lang w:val="en-US"/>
        </w:rPr>
        <w:t>ru</w:t>
      </w:r>
      <w:r>
        <w:rPr>
          <w:color w:val="000000"/>
          <w:szCs w:val="28"/>
        </w:rPr>
        <w:t>.</w:t>
      </w:r>
    </w:p>
    <w:p w:rsidR="00627825" w:rsidRPr="00EC49EE" w:rsidRDefault="00627825" w:rsidP="0040657A">
      <w:pPr>
        <w:pStyle w:val="11"/>
        <w:numPr>
          <w:ilvl w:val="0"/>
          <w:numId w:val="14"/>
        </w:numPr>
        <w:ind w:left="0" w:right="-99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Поручить подготовку и </w:t>
      </w:r>
      <w:r w:rsidR="00A64B36">
        <w:rPr>
          <w:color w:val="000000"/>
          <w:szCs w:val="28"/>
        </w:rPr>
        <w:t>проведение публичных слушаний комиссии по подготовке проекта Правил землепользования и застройки поселений Питерского муниципального района администрации Питерского муниципального района.</w:t>
      </w:r>
    </w:p>
    <w:p w:rsidR="0097247A" w:rsidRPr="00CB465C" w:rsidRDefault="00A64B36" w:rsidP="00860F54">
      <w:pPr>
        <w:pStyle w:val="a9"/>
        <w:numPr>
          <w:ilvl w:val="0"/>
          <w:numId w:val="14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«Искра».</w:t>
      </w:r>
    </w:p>
    <w:p w:rsidR="002C1D00" w:rsidRDefault="002C1D00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69" w:rsidRDefault="00CA7569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68" w:rsidRPr="002C1D00" w:rsidRDefault="00C24A68" w:rsidP="002C1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486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A2F23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532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5CFD">
        <w:rPr>
          <w:rFonts w:ascii="Times New Roman" w:hAnsi="Times New Roman" w:cs="Times New Roman"/>
          <w:sz w:val="28"/>
          <w:szCs w:val="28"/>
        </w:rPr>
        <w:t xml:space="preserve">   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</w:t>
      </w:r>
      <w:r w:rsidR="001A2F23" w:rsidRPr="00FA20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 w:rsidR="005C54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4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О.Е. Чиженьков</w:t>
      </w:r>
    </w:p>
    <w:sectPr w:rsidR="000F213B" w:rsidSect="004D420C">
      <w:footerReference w:type="default" r:id="rId9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A8" w:rsidRDefault="00DC15A8" w:rsidP="006823C3">
      <w:pPr>
        <w:spacing w:after="0" w:line="240" w:lineRule="auto"/>
      </w:pPr>
      <w:r>
        <w:separator/>
      </w:r>
    </w:p>
  </w:endnote>
  <w:endnote w:type="continuationSeparator" w:id="0">
    <w:p w:rsidR="00DC15A8" w:rsidRDefault="00DC15A8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396"/>
      <w:docPartObj>
        <w:docPartGallery w:val="Page Numbers (Bottom of Page)"/>
        <w:docPartUnique/>
      </w:docPartObj>
    </w:sdtPr>
    <w:sdtContent>
      <w:p w:rsidR="00112618" w:rsidRDefault="000860BD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4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A8" w:rsidRDefault="00DC15A8" w:rsidP="006823C3">
      <w:pPr>
        <w:spacing w:after="0" w:line="240" w:lineRule="auto"/>
      </w:pPr>
      <w:r>
        <w:separator/>
      </w:r>
    </w:p>
  </w:footnote>
  <w:footnote w:type="continuationSeparator" w:id="0">
    <w:p w:rsidR="00DC15A8" w:rsidRDefault="00DC15A8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1589D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60BD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405C"/>
    <w:rsid w:val="00115C4C"/>
    <w:rsid w:val="00116BFB"/>
    <w:rsid w:val="0011771F"/>
    <w:rsid w:val="001225D3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A4444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5EA1"/>
    <w:rsid w:val="002463B7"/>
    <w:rsid w:val="00246F11"/>
    <w:rsid w:val="00250E7C"/>
    <w:rsid w:val="00254052"/>
    <w:rsid w:val="00255D89"/>
    <w:rsid w:val="00256DDB"/>
    <w:rsid w:val="00271BF5"/>
    <w:rsid w:val="0027415D"/>
    <w:rsid w:val="0027489F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6657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86D9A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7F9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358C"/>
    <w:rsid w:val="00604764"/>
    <w:rsid w:val="006139C8"/>
    <w:rsid w:val="0061445E"/>
    <w:rsid w:val="00615C08"/>
    <w:rsid w:val="006178DE"/>
    <w:rsid w:val="00621219"/>
    <w:rsid w:val="0062544D"/>
    <w:rsid w:val="00627825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54F3"/>
    <w:rsid w:val="00686434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4C47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109B"/>
    <w:rsid w:val="00883A12"/>
    <w:rsid w:val="008845CF"/>
    <w:rsid w:val="00885335"/>
    <w:rsid w:val="00885EE2"/>
    <w:rsid w:val="00891005"/>
    <w:rsid w:val="00895909"/>
    <w:rsid w:val="008A04B4"/>
    <w:rsid w:val="008A0EAD"/>
    <w:rsid w:val="008A1F41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764FC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B36"/>
    <w:rsid w:val="00A67E45"/>
    <w:rsid w:val="00A71B66"/>
    <w:rsid w:val="00A754DB"/>
    <w:rsid w:val="00A85E5D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31B4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47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077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4A68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451F"/>
    <w:rsid w:val="00C90280"/>
    <w:rsid w:val="00C93151"/>
    <w:rsid w:val="00C95DB1"/>
    <w:rsid w:val="00CA1518"/>
    <w:rsid w:val="00CA7569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CF6BFC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2EAE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55F2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B3B02"/>
    <w:rsid w:val="00DB3EE6"/>
    <w:rsid w:val="00DC0FAF"/>
    <w:rsid w:val="00DC15A8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67BBE"/>
    <w:rsid w:val="00F71FF9"/>
    <w:rsid w:val="00F736DF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5EAB-0A0D-4534-A0EF-04A49947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Komp</cp:lastModifiedBy>
  <cp:revision>7</cp:revision>
  <cp:lastPrinted>2022-02-14T12:53:00Z</cp:lastPrinted>
  <dcterms:created xsi:type="dcterms:W3CDTF">2022-02-14T12:54:00Z</dcterms:created>
  <dcterms:modified xsi:type="dcterms:W3CDTF">2022-02-15T06:59:00Z</dcterms:modified>
</cp:coreProperties>
</file>