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6F" w:rsidRPr="00EC21E0" w:rsidRDefault="00CE466F" w:rsidP="00CE466F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Приложение № 1</w:t>
      </w:r>
    </w:p>
    <w:p w:rsidR="00CE466F" w:rsidRPr="00EC21E0" w:rsidRDefault="00CE466F" w:rsidP="00CE466F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</w:t>
      </w:r>
      <w:r w:rsidR="00366678"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 xml:space="preserve"> год</w:t>
      </w: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2"/>
        <w:gridCol w:w="2046"/>
      </w:tblGrid>
      <w:tr w:rsidR="00CE466F" w:rsidRPr="00EC21E0" w:rsidTr="00535EAA">
        <w:tc>
          <w:tcPr>
            <w:tcW w:w="9468" w:type="dxa"/>
            <w:gridSpan w:val="2"/>
          </w:tcPr>
          <w:p w:rsidR="00CE466F" w:rsidRPr="00EC21E0" w:rsidRDefault="00CE466F" w:rsidP="00535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CE466F" w:rsidRPr="00EC21E0" w:rsidRDefault="00CE466F" w:rsidP="00535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CE466F" w:rsidRPr="00EC21E0" w:rsidTr="00535EAA">
        <w:tc>
          <w:tcPr>
            <w:tcW w:w="9468" w:type="dxa"/>
            <w:gridSpan w:val="2"/>
          </w:tcPr>
          <w:p w:rsidR="00CE466F" w:rsidRPr="00EC21E0" w:rsidRDefault="00EA6662" w:rsidP="00C16A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C16A78">
              <w:rPr>
                <w:rFonts w:ascii="Times New Roman" w:hAnsi="Times New Roman"/>
                <w:sz w:val="28"/>
                <w:szCs w:val="28"/>
              </w:rPr>
              <w:t>казенное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учреждение </w:t>
            </w:r>
            <w:r w:rsidR="00C16A78">
              <w:rPr>
                <w:rFonts w:ascii="Times New Roman" w:hAnsi="Times New Roman"/>
                <w:sz w:val="28"/>
                <w:szCs w:val="28"/>
              </w:rPr>
              <w:t>«Централизованная бухгалтерия учреждений культуры»</w:t>
            </w:r>
            <w:r w:rsidR="00012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1422" w:type="dxa"/>
          </w:tcPr>
          <w:p w:rsidR="00CE466F" w:rsidRPr="00EC21E0" w:rsidRDefault="000F7CC1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1422" w:type="dxa"/>
          </w:tcPr>
          <w:p w:rsidR="00CE466F" w:rsidRPr="00EC21E0" w:rsidRDefault="000F7CC1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422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1422" w:type="dxa"/>
          </w:tcPr>
          <w:p w:rsidR="00CE466F" w:rsidRPr="00EC21E0" w:rsidRDefault="004D2D3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0126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422" w:type="dxa"/>
          </w:tcPr>
          <w:p w:rsidR="00CE466F" w:rsidRPr="00EC21E0" w:rsidRDefault="004D2D3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422" w:type="dxa"/>
          </w:tcPr>
          <w:p w:rsidR="00CE466F" w:rsidRPr="00EC21E0" w:rsidRDefault="004D2D3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1422" w:type="dxa"/>
          </w:tcPr>
          <w:p w:rsidR="00CE466F" w:rsidRPr="00EC21E0" w:rsidRDefault="00C16A78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Хайрулина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422" w:type="dxa"/>
          </w:tcPr>
          <w:p w:rsidR="00CE466F" w:rsidRPr="00EC21E0" w:rsidRDefault="00C16A78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422" w:type="dxa"/>
          </w:tcPr>
          <w:p w:rsidR="00CE466F" w:rsidRPr="00EC21E0" w:rsidRDefault="00C16A78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19042,67</w:t>
            </w:r>
          </w:p>
        </w:tc>
      </w:tr>
    </w:tbl>
    <w:p w:rsidR="00CD25A0" w:rsidRDefault="00CD25A0"/>
    <w:p w:rsidR="002026A6" w:rsidRDefault="00F12D50" w:rsidP="0079328B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sectPr w:rsidR="002026A6" w:rsidSect="00CD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6F"/>
    <w:rsid w:val="0001264C"/>
    <w:rsid w:val="000F7CC1"/>
    <w:rsid w:val="002026A6"/>
    <w:rsid w:val="00325209"/>
    <w:rsid w:val="00366678"/>
    <w:rsid w:val="003D6F24"/>
    <w:rsid w:val="00415709"/>
    <w:rsid w:val="004D2D3C"/>
    <w:rsid w:val="007246F6"/>
    <w:rsid w:val="0079328B"/>
    <w:rsid w:val="007F011A"/>
    <w:rsid w:val="009104BF"/>
    <w:rsid w:val="00952192"/>
    <w:rsid w:val="00B204C9"/>
    <w:rsid w:val="00B70265"/>
    <w:rsid w:val="00C16A78"/>
    <w:rsid w:val="00CD25A0"/>
    <w:rsid w:val="00CE466F"/>
    <w:rsid w:val="00E22980"/>
    <w:rsid w:val="00EA6662"/>
    <w:rsid w:val="00F1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6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66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Тихонова</cp:lastModifiedBy>
  <cp:revision>14</cp:revision>
  <dcterms:created xsi:type="dcterms:W3CDTF">2019-05-23T06:20:00Z</dcterms:created>
  <dcterms:modified xsi:type="dcterms:W3CDTF">2019-05-30T07:20:00Z</dcterms:modified>
</cp:coreProperties>
</file>