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80" w:rsidRDefault="00BA3980" w:rsidP="00BA3980">
      <w:pPr>
        <w:pStyle w:val="1"/>
        <w:jc w:val="both"/>
        <w:rPr>
          <w:color w:val="000000" w:themeColor="text1"/>
          <w:sz w:val="28"/>
          <w:szCs w:val="28"/>
        </w:rPr>
      </w:pPr>
    </w:p>
    <w:p w:rsidR="00BA3980" w:rsidRPr="005E6F02" w:rsidRDefault="00BA3980" w:rsidP="00BA3980">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2978"/>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tretch>
                      <a:fillRect/>
                    </a:stretch>
                  </pic:blipFill>
                  <pic:spPr bwMode="auto">
                    <a:xfrm>
                      <a:off x="0" y="0"/>
                      <a:ext cx="641350" cy="812978"/>
                    </a:xfrm>
                    <a:prstGeom prst="rect">
                      <a:avLst/>
                    </a:prstGeom>
                    <a:noFill/>
                    <a:ln w="9525">
                      <a:noFill/>
                      <a:miter lim="800000"/>
                      <a:headEnd/>
                      <a:tailEnd/>
                    </a:ln>
                  </pic:spPr>
                </pic:pic>
              </a:graphicData>
            </a:graphic>
          </wp:inline>
        </w:drawing>
      </w:r>
    </w:p>
    <w:p w:rsidR="00BA3980" w:rsidRDefault="00BA3980" w:rsidP="00BA3980">
      <w:pPr>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BA3980" w:rsidRDefault="00BA3980" w:rsidP="00BA3980">
      <w:pPr>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BA3980" w:rsidRDefault="00BA3980" w:rsidP="00BA3980">
      <w:pPr>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BA3980" w:rsidRDefault="00BA3980" w:rsidP="00BA3980">
      <w:pPr>
        <w:jc w:val="center"/>
        <w:rPr>
          <w:rFonts w:ascii="Times New Roman CYR" w:hAnsi="Times New Roman CYR" w:cs="Times New Roman CYR"/>
          <w:sz w:val="28"/>
          <w:szCs w:val="28"/>
        </w:rPr>
      </w:pPr>
    </w:p>
    <w:p w:rsidR="00BA3980" w:rsidRDefault="00BA3980" w:rsidP="00BA3980">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BA3980" w:rsidRDefault="00BA3980" w:rsidP="00BA3980">
      <w:pPr>
        <w:jc w:val="center"/>
        <w:rPr>
          <w:rFonts w:ascii="Times New Roman CYR" w:hAnsi="Times New Roman CYR" w:cs="Times New Roman CYR"/>
          <w:b/>
          <w:bCs/>
          <w:sz w:val="28"/>
          <w:szCs w:val="28"/>
        </w:rPr>
      </w:pPr>
    </w:p>
    <w:p w:rsidR="00BA3980" w:rsidRDefault="00BA3980" w:rsidP="00BA3980">
      <w:pPr>
        <w:jc w:val="center"/>
        <w:rPr>
          <w:rFonts w:ascii="Times New Roman CYR" w:hAnsi="Times New Roman CYR" w:cs="Times New Roman CYR"/>
          <w:sz w:val="28"/>
          <w:szCs w:val="28"/>
        </w:rPr>
      </w:pPr>
      <w:r>
        <w:rPr>
          <w:rFonts w:ascii="Times New Roman CYR" w:hAnsi="Times New Roman CYR" w:cs="Times New Roman CYR"/>
          <w:sz w:val="28"/>
          <w:szCs w:val="28"/>
        </w:rPr>
        <w:t>от 2</w:t>
      </w:r>
      <w:r w:rsidR="001F7517">
        <w:rPr>
          <w:rFonts w:ascii="Times New Roman CYR" w:hAnsi="Times New Roman CYR" w:cs="Times New Roman CYR"/>
          <w:sz w:val="28"/>
          <w:szCs w:val="28"/>
        </w:rPr>
        <w:t>9</w:t>
      </w:r>
      <w:r>
        <w:rPr>
          <w:rFonts w:ascii="Times New Roman CYR" w:hAnsi="Times New Roman CYR" w:cs="Times New Roman CYR"/>
          <w:sz w:val="28"/>
          <w:szCs w:val="28"/>
        </w:rPr>
        <w:t xml:space="preserve"> июня 2012 года  № 252</w:t>
      </w:r>
    </w:p>
    <w:p w:rsidR="00BA3980" w:rsidRDefault="00BA3980" w:rsidP="00BA3980">
      <w:pPr>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BA3980" w:rsidRDefault="00BA3980" w:rsidP="00BA3980">
      <w:pPr>
        <w:pStyle w:val="1"/>
        <w:jc w:val="both"/>
        <w:rPr>
          <w:color w:val="000000" w:themeColor="text1"/>
          <w:sz w:val="28"/>
          <w:szCs w:val="28"/>
        </w:rPr>
      </w:pPr>
    </w:p>
    <w:p w:rsidR="00FA0D34" w:rsidRDefault="002D1BFF" w:rsidP="008D4EF3">
      <w:pPr>
        <w:pStyle w:val="ab"/>
        <w:tabs>
          <w:tab w:val="left" w:pos="5670"/>
        </w:tabs>
        <w:ind w:right="3401"/>
        <w:jc w:val="both"/>
        <w:rPr>
          <w:rStyle w:val="a4"/>
          <w:rFonts w:ascii="Times New Roman" w:hAnsi="Times New Roman"/>
          <w:b w:val="0"/>
          <w:color w:val="000000" w:themeColor="text1"/>
          <w:sz w:val="28"/>
          <w:szCs w:val="28"/>
        </w:rPr>
      </w:pPr>
      <w:hyperlink r:id="rId5" w:history="1">
        <w:r w:rsidR="00FA0D34" w:rsidRPr="008D4EF3">
          <w:rPr>
            <w:rStyle w:val="a4"/>
            <w:rFonts w:ascii="Times New Roman" w:hAnsi="Times New Roman"/>
            <w:b w:val="0"/>
            <w:color w:val="000000" w:themeColor="text1"/>
            <w:sz w:val="28"/>
            <w:szCs w:val="28"/>
          </w:rPr>
          <w:t>Об утверждении администрати</w:t>
        </w:r>
        <w:r w:rsidR="008D4EF3" w:rsidRPr="008D4EF3">
          <w:rPr>
            <w:rStyle w:val="a4"/>
            <w:rFonts w:ascii="Times New Roman" w:hAnsi="Times New Roman"/>
            <w:b w:val="0"/>
            <w:color w:val="000000" w:themeColor="text1"/>
            <w:sz w:val="28"/>
            <w:szCs w:val="28"/>
          </w:rPr>
          <w:t xml:space="preserve">вного регламента предоставления </w:t>
        </w:r>
        <w:r w:rsidR="00FA0D34" w:rsidRPr="008D4EF3">
          <w:rPr>
            <w:rStyle w:val="a4"/>
            <w:rFonts w:ascii="Times New Roman" w:hAnsi="Times New Roman"/>
            <w:b w:val="0"/>
            <w:color w:val="000000" w:themeColor="text1"/>
            <w:sz w:val="28"/>
            <w:szCs w:val="28"/>
          </w:rPr>
          <w:t>муниципальной услуги "Выдача разрешения на право организации</w:t>
        </w:r>
        <w:r w:rsidR="00FA0D34" w:rsidRPr="008D4EF3">
          <w:rPr>
            <w:rStyle w:val="a4"/>
            <w:rFonts w:ascii="Times New Roman" w:hAnsi="Times New Roman"/>
            <w:b w:val="0"/>
            <w:color w:val="000000" w:themeColor="text1"/>
            <w:sz w:val="28"/>
            <w:szCs w:val="28"/>
          </w:rPr>
          <w:br/>
          <w:t>розничного рынка"</w:t>
        </w:r>
      </w:hyperlink>
    </w:p>
    <w:p w:rsidR="008D4EF3" w:rsidRDefault="008D4EF3" w:rsidP="008D4EF3">
      <w:pPr>
        <w:pStyle w:val="ab"/>
        <w:tabs>
          <w:tab w:val="left" w:pos="5670"/>
        </w:tabs>
        <w:ind w:right="3401"/>
        <w:jc w:val="both"/>
        <w:rPr>
          <w:b/>
        </w:rPr>
      </w:pPr>
    </w:p>
    <w:p w:rsidR="008D4EF3" w:rsidRPr="008D4EF3" w:rsidRDefault="008D4EF3" w:rsidP="008D4EF3">
      <w:pPr>
        <w:pStyle w:val="ab"/>
        <w:tabs>
          <w:tab w:val="left" w:pos="5670"/>
        </w:tabs>
        <w:ind w:right="3401"/>
        <w:jc w:val="both"/>
        <w:rPr>
          <w:b/>
        </w:rPr>
      </w:pPr>
    </w:p>
    <w:p w:rsidR="00FA0D34" w:rsidRPr="00BA3980" w:rsidRDefault="00FA0D34" w:rsidP="00FA0D34">
      <w:pPr>
        <w:ind w:firstLine="720"/>
        <w:jc w:val="both"/>
        <w:rPr>
          <w:rFonts w:ascii="Times New Roman" w:hAnsi="Times New Roman" w:cs="Times New Roman"/>
          <w:sz w:val="28"/>
          <w:szCs w:val="28"/>
        </w:rPr>
      </w:pPr>
      <w:r w:rsidRPr="00BA3980">
        <w:rPr>
          <w:rFonts w:ascii="Times New Roman" w:hAnsi="Times New Roman" w:cs="Times New Roman"/>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доступности предоставления муниципальных услуг, в соответствии с </w:t>
      </w:r>
      <w:hyperlink r:id="rId6" w:history="1">
        <w:r w:rsidRPr="00BA3980">
          <w:rPr>
            <w:rStyle w:val="a4"/>
            <w:rFonts w:ascii="Times New Roman" w:hAnsi="Times New Roman"/>
            <w:b w:val="0"/>
            <w:color w:val="auto"/>
            <w:sz w:val="28"/>
            <w:szCs w:val="28"/>
          </w:rPr>
          <w:t>Федеральным законом</w:t>
        </w:r>
      </w:hyperlink>
      <w:r w:rsidRPr="00BA398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Питерского муниципаль</w:t>
      </w:r>
      <w:r w:rsidR="008D4EF3">
        <w:rPr>
          <w:rFonts w:ascii="Times New Roman" w:hAnsi="Times New Roman" w:cs="Times New Roman"/>
          <w:sz w:val="28"/>
          <w:szCs w:val="28"/>
        </w:rPr>
        <w:t xml:space="preserve">ного района от </w:t>
      </w:r>
      <w:r w:rsidRPr="00BA3980">
        <w:rPr>
          <w:rFonts w:ascii="Times New Roman" w:hAnsi="Times New Roman" w:cs="Times New Roman"/>
          <w:sz w:val="28"/>
          <w:szCs w:val="28"/>
        </w:rPr>
        <w:t>4 мая 2012 года № 181 «О разработке административных регламентов» и на основании Устава Питерского муниципального района, Постановляю:</w:t>
      </w:r>
    </w:p>
    <w:p w:rsidR="00FA0D34" w:rsidRPr="00BA3980" w:rsidRDefault="00FA0D34" w:rsidP="003E32ED">
      <w:pPr>
        <w:ind w:firstLine="851"/>
        <w:jc w:val="both"/>
        <w:rPr>
          <w:rFonts w:ascii="Times New Roman" w:hAnsi="Times New Roman" w:cs="Times New Roman"/>
          <w:sz w:val="28"/>
          <w:szCs w:val="28"/>
        </w:rPr>
      </w:pPr>
      <w:bookmarkStart w:id="0" w:name="sub_1"/>
      <w:r w:rsidRPr="00BA3980">
        <w:rPr>
          <w:rFonts w:ascii="Times New Roman" w:hAnsi="Times New Roman" w:cs="Times New Roman"/>
          <w:sz w:val="28"/>
          <w:szCs w:val="28"/>
        </w:rPr>
        <w:t xml:space="preserve">1. Утвердить административный регламент предоставления муниципальной услуги "Выдача разрешения на право организации розничного рынка" </w:t>
      </w:r>
      <w:r w:rsidR="008D4EF3">
        <w:rPr>
          <w:rFonts w:ascii="Times New Roman" w:hAnsi="Times New Roman" w:cs="Times New Roman"/>
          <w:sz w:val="28"/>
          <w:szCs w:val="28"/>
        </w:rPr>
        <w:t>согласно приложению</w:t>
      </w:r>
      <w:r w:rsidRPr="00BA3980">
        <w:rPr>
          <w:rFonts w:ascii="Times New Roman" w:hAnsi="Times New Roman" w:cs="Times New Roman"/>
          <w:b/>
          <w:sz w:val="28"/>
          <w:szCs w:val="28"/>
        </w:rPr>
        <w:t>.</w:t>
      </w:r>
    </w:p>
    <w:p w:rsidR="00FA0D34" w:rsidRPr="00BA3980" w:rsidRDefault="00FA0D34" w:rsidP="003E32ED">
      <w:pPr>
        <w:ind w:firstLine="851"/>
        <w:jc w:val="both"/>
        <w:rPr>
          <w:rFonts w:ascii="Times New Roman" w:hAnsi="Times New Roman" w:cs="Times New Roman"/>
          <w:sz w:val="28"/>
          <w:szCs w:val="28"/>
        </w:rPr>
      </w:pPr>
      <w:bookmarkStart w:id="1" w:name="sub_2"/>
      <w:bookmarkEnd w:id="0"/>
      <w:r w:rsidRPr="00BA3980">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муниципального района по экономике и управлению имуществом</w:t>
      </w:r>
      <w:r w:rsidR="003E32ED">
        <w:rPr>
          <w:rFonts w:ascii="Times New Roman" w:hAnsi="Times New Roman" w:cs="Times New Roman"/>
          <w:sz w:val="28"/>
          <w:szCs w:val="28"/>
        </w:rPr>
        <w:t xml:space="preserve"> Половникову О.В</w:t>
      </w:r>
      <w:r w:rsidRPr="00BA3980">
        <w:rPr>
          <w:rFonts w:ascii="Times New Roman" w:hAnsi="Times New Roman" w:cs="Times New Roman"/>
          <w:sz w:val="28"/>
          <w:szCs w:val="28"/>
        </w:rPr>
        <w:t>.</w:t>
      </w:r>
    </w:p>
    <w:p w:rsidR="00FA0D34" w:rsidRPr="00BA3980" w:rsidRDefault="00FA0D34" w:rsidP="003E32ED">
      <w:pPr>
        <w:ind w:firstLine="851"/>
        <w:jc w:val="both"/>
        <w:rPr>
          <w:rFonts w:ascii="Times New Roman" w:hAnsi="Times New Roman" w:cs="Times New Roman"/>
          <w:b/>
          <w:sz w:val="28"/>
          <w:szCs w:val="28"/>
        </w:rPr>
      </w:pPr>
      <w:bookmarkStart w:id="2" w:name="sub_3"/>
      <w:bookmarkEnd w:id="1"/>
      <w:r w:rsidRPr="00BA3980">
        <w:rPr>
          <w:rFonts w:ascii="Times New Roman" w:hAnsi="Times New Roman" w:cs="Times New Roman"/>
          <w:sz w:val="28"/>
          <w:szCs w:val="28"/>
        </w:rPr>
        <w:t xml:space="preserve">3. Настоящее постановление вступает в силу с момента его </w:t>
      </w:r>
      <w:hyperlink r:id="rId7" w:history="1">
        <w:r w:rsidRPr="00BA3980">
          <w:rPr>
            <w:rStyle w:val="a4"/>
            <w:rFonts w:ascii="Times New Roman" w:hAnsi="Times New Roman"/>
            <w:b w:val="0"/>
            <w:color w:val="auto"/>
            <w:sz w:val="28"/>
            <w:szCs w:val="28"/>
          </w:rPr>
          <w:t>официального опубликования</w:t>
        </w:r>
      </w:hyperlink>
      <w:r w:rsidRPr="00BA3980">
        <w:rPr>
          <w:rFonts w:ascii="Times New Roman" w:hAnsi="Times New Roman" w:cs="Times New Roman"/>
          <w:b/>
          <w:sz w:val="28"/>
          <w:szCs w:val="28"/>
        </w:rPr>
        <w:t>.</w:t>
      </w:r>
    </w:p>
    <w:bookmarkEnd w:id="2"/>
    <w:p w:rsidR="00FA0D34" w:rsidRDefault="00FA0D34" w:rsidP="00FA0D34">
      <w:pPr>
        <w:ind w:firstLine="720"/>
        <w:jc w:val="both"/>
        <w:rPr>
          <w:rFonts w:ascii="Times New Roman" w:hAnsi="Times New Roman" w:cs="Times New Roman"/>
          <w:sz w:val="28"/>
          <w:szCs w:val="28"/>
        </w:rPr>
      </w:pPr>
    </w:p>
    <w:p w:rsidR="008D4EF3" w:rsidRDefault="008D4EF3" w:rsidP="00FA0D34">
      <w:pPr>
        <w:ind w:firstLine="720"/>
        <w:jc w:val="both"/>
        <w:rPr>
          <w:rFonts w:ascii="Times New Roman" w:hAnsi="Times New Roman" w:cs="Times New Roman"/>
          <w:sz w:val="28"/>
          <w:szCs w:val="28"/>
        </w:rPr>
      </w:pPr>
    </w:p>
    <w:p w:rsidR="008D4EF3" w:rsidRPr="00BA3980" w:rsidRDefault="008D4EF3" w:rsidP="00FA0D34">
      <w:pPr>
        <w:ind w:firstLine="720"/>
        <w:jc w:val="both"/>
        <w:rPr>
          <w:rFonts w:ascii="Times New Roman" w:hAnsi="Times New Roman" w:cs="Times New Roman"/>
          <w:sz w:val="28"/>
          <w:szCs w:val="28"/>
        </w:rPr>
      </w:pPr>
    </w:p>
    <w:tbl>
      <w:tblPr>
        <w:tblW w:w="0" w:type="auto"/>
        <w:tblInd w:w="108" w:type="dxa"/>
        <w:tblLook w:val="0000"/>
      </w:tblPr>
      <w:tblGrid>
        <w:gridCol w:w="6586"/>
        <w:gridCol w:w="3303"/>
      </w:tblGrid>
      <w:tr w:rsidR="00FA0D34" w:rsidRPr="00BA3980" w:rsidTr="00F56CFD">
        <w:tc>
          <w:tcPr>
            <w:tcW w:w="6667" w:type="dxa"/>
            <w:tcBorders>
              <w:top w:val="nil"/>
              <w:left w:val="nil"/>
              <w:bottom w:val="nil"/>
              <w:right w:val="nil"/>
            </w:tcBorders>
            <w:vAlign w:val="bottom"/>
          </w:tcPr>
          <w:p w:rsidR="008D4EF3" w:rsidRDefault="00FA0D34" w:rsidP="00F56CFD">
            <w:pPr>
              <w:pStyle w:val="a7"/>
              <w:rPr>
                <w:rFonts w:ascii="Times New Roman" w:hAnsi="Times New Roman" w:cs="Times New Roman"/>
                <w:sz w:val="28"/>
                <w:szCs w:val="28"/>
              </w:rPr>
            </w:pPr>
            <w:r w:rsidRPr="00BA3980">
              <w:rPr>
                <w:rFonts w:ascii="Times New Roman" w:hAnsi="Times New Roman" w:cs="Times New Roman"/>
                <w:sz w:val="28"/>
                <w:szCs w:val="28"/>
              </w:rPr>
              <w:t xml:space="preserve">Глава администрации </w:t>
            </w:r>
          </w:p>
          <w:p w:rsidR="00FA0D34" w:rsidRPr="00BA3980" w:rsidRDefault="00FA0D34" w:rsidP="00F56CFD">
            <w:pPr>
              <w:pStyle w:val="a7"/>
              <w:rPr>
                <w:rFonts w:ascii="Times New Roman" w:hAnsi="Times New Roman" w:cs="Times New Roman"/>
                <w:sz w:val="28"/>
                <w:szCs w:val="28"/>
              </w:rPr>
            </w:pPr>
            <w:r w:rsidRPr="00BA3980">
              <w:rPr>
                <w:rFonts w:ascii="Times New Roman" w:hAnsi="Times New Roman" w:cs="Times New Roman"/>
                <w:sz w:val="28"/>
                <w:szCs w:val="28"/>
              </w:rPr>
              <w:t>муниципального района</w:t>
            </w:r>
          </w:p>
        </w:tc>
        <w:tc>
          <w:tcPr>
            <w:tcW w:w="3332" w:type="dxa"/>
            <w:tcBorders>
              <w:top w:val="nil"/>
              <w:left w:val="nil"/>
              <w:bottom w:val="nil"/>
              <w:right w:val="nil"/>
            </w:tcBorders>
            <w:vAlign w:val="bottom"/>
          </w:tcPr>
          <w:p w:rsidR="00FA0D34" w:rsidRPr="00BA3980" w:rsidRDefault="00FA0D34" w:rsidP="00F56CFD">
            <w:pPr>
              <w:pStyle w:val="a5"/>
              <w:jc w:val="center"/>
              <w:rPr>
                <w:rFonts w:ascii="Times New Roman" w:hAnsi="Times New Roman" w:cs="Times New Roman"/>
                <w:sz w:val="28"/>
                <w:szCs w:val="28"/>
              </w:rPr>
            </w:pPr>
            <w:r w:rsidRPr="00BA3980">
              <w:rPr>
                <w:rFonts w:ascii="Times New Roman" w:hAnsi="Times New Roman" w:cs="Times New Roman"/>
                <w:sz w:val="28"/>
                <w:szCs w:val="28"/>
              </w:rPr>
              <w:t>В.Н.Дерябин</w:t>
            </w:r>
          </w:p>
        </w:tc>
      </w:tr>
    </w:tbl>
    <w:p w:rsidR="00FA0D34" w:rsidRDefault="00FA0D34" w:rsidP="00FA0D34">
      <w:pPr>
        <w:ind w:firstLine="720"/>
        <w:jc w:val="both"/>
        <w:rPr>
          <w:rFonts w:ascii="Times New Roman" w:hAnsi="Times New Roman" w:cs="Times New Roman"/>
        </w:rPr>
      </w:pPr>
    </w:p>
    <w:p w:rsidR="008D4EF3" w:rsidRDefault="008D4EF3" w:rsidP="00FA0D34">
      <w:pPr>
        <w:ind w:firstLine="720"/>
        <w:jc w:val="both"/>
        <w:rPr>
          <w:rFonts w:ascii="Times New Roman" w:hAnsi="Times New Roman" w:cs="Times New Roman"/>
        </w:rPr>
      </w:pPr>
    </w:p>
    <w:p w:rsidR="008D4EF3" w:rsidRDefault="008D4EF3" w:rsidP="00FA0D34">
      <w:pPr>
        <w:ind w:firstLine="720"/>
        <w:jc w:val="both"/>
        <w:rPr>
          <w:rFonts w:ascii="Times New Roman" w:hAnsi="Times New Roman" w:cs="Times New Roman"/>
        </w:rPr>
      </w:pPr>
    </w:p>
    <w:p w:rsidR="00044915" w:rsidRPr="00A16FF6" w:rsidRDefault="00044915" w:rsidP="00FA0D34">
      <w:pPr>
        <w:ind w:firstLine="720"/>
        <w:jc w:val="both"/>
        <w:rPr>
          <w:rFonts w:ascii="Times New Roman" w:hAnsi="Times New Roman" w:cs="Times New Roman"/>
        </w:rPr>
      </w:pPr>
    </w:p>
    <w:p w:rsidR="008D4EF3" w:rsidRPr="00044915" w:rsidRDefault="00FA0D34" w:rsidP="00044915">
      <w:pPr>
        <w:ind w:left="5245"/>
        <w:jc w:val="both"/>
        <w:rPr>
          <w:rFonts w:ascii="Times New Roman" w:hAnsi="Times New Roman" w:cs="Times New Roman"/>
          <w:b/>
          <w:sz w:val="28"/>
          <w:szCs w:val="28"/>
        </w:rPr>
      </w:pPr>
      <w:bookmarkStart w:id="3" w:name="sub_1000"/>
      <w:r w:rsidRPr="008D4EF3">
        <w:rPr>
          <w:rStyle w:val="a3"/>
          <w:rFonts w:ascii="Times New Roman" w:hAnsi="Times New Roman" w:cs="Times New Roman"/>
          <w:b w:val="0"/>
          <w:bCs/>
          <w:color w:val="auto"/>
          <w:sz w:val="28"/>
          <w:szCs w:val="28"/>
        </w:rPr>
        <w:lastRenderedPageBreak/>
        <w:t>Приложение</w:t>
      </w:r>
      <w:bookmarkEnd w:id="3"/>
      <w:r w:rsidR="008D4EF3">
        <w:rPr>
          <w:rFonts w:ascii="Times New Roman" w:hAnsi="Times New Roman" w:cs="Times New Roman"/>
          <w:b/>
          <w:sz w:val="28"/>
          <w:szCs w:val="28"/>
        </w:rPr>
        <w:t xml:space="preserve"> </w:t>
      </w:r>
      <w:r w:rsidRPr="008D4EF3">
        <w:rPr>
          <w:rStyle w:val="a3"/>
          <w:rFonts w:ascii="Times New Roman" w:hAnsi="Times New Roman" w:cs="Times New Roman"/>
          <w:b w:val="0"/>
          <w:bCs/>
          <w:color w:val="auto"/>
          <w:sz w:val="28"/>
          <w:szCs w:val="28"/>
        </w:rPr>
        <w:t xml:space="preserve">к </w:t>
      </w:r>
      <w:hyperlink w:anchor="sub_0" w:history="1">
        <w:r w:rsidRPr="008D4EF3">
          <w:rPr>
            <w:rStyle w:val="a4"/>
            <w:rFonts w:ascii="Times New Roman" w:hAnsi="Times New Roman"/>
            <w:b w:val="0"/>
            <w:bCs/>
            <w:color w:val="auto"/>
            <w:sz w:val="28"/>
            <w:szCs w:val="28"/>
          </w:rPr>
          <w:t>постановлению</w:t>
        </w:r>
      </w:hyperlink>
      <w:r w:rsidRPr="008D4EF3">
        <w:rPr>
          <w:rStyle w:val="a3"/>
          <w:rFonts w:ascii="Times New Roman" w:hAnsi="Times New Roman" w:cs="Times New Roman"/>
          <w:b w:val="0"/>
          <w:bCs/>
          <w:color w:val="auto"/>
          <w:sz w:val="28"/>
          <w:szCs w:val="28"/>
        </w:rPr>
        <w:t xml:space="preserve"> администрации</w:t>
      </w:r>
      <w:r w:rsidR="008D4EF3">
        <w:rPr>
          <w:rFonts w:ascii="Times New Roman" w:hAnsi="Times New Roman" w:cs="Times New Roman"/>
          <w:b/>
          <w:sz w:val="28"/>
          <w:szCs w:val="28"/>
        </w:rPr>
        <w:t xml:space="preserve"> </w:t>
      </w:r>
      <w:r w:rsidRPr="008D4EF3">
        <w:rPr>
          <w:rStyle w:val="a3"/>
          <w:rFonts w:ascii="Times New Roman" w:hAnsi="Times New Roman" w:cs="Times New Roman"/>
          <w:b w:val="0"/>
          <w:bCs/>
          <w:color w:val="auto"/>
          <w:sz w:val="28"/>
          <w:szCs w:val="28"/>
        </w:rPr>
        <w:t>муниципального района</w:t>
      </w:r>
      <w:r w:rsidR="008D4EF3">
        <w:rPr>
          <w:rStyle w:val="a3"/>
          <w:rFonts w:ascii="Times New Roman" w:hAnsi="Times New Roman" w:cs="Times New Roman"/>
          <w:b w:val="0"/>
          <w:bCs/>
          <w:color w:val="auto"/>
          <w:sz w:val="28"/>
          <w:szCs w:val="28"/>
        </w:rPr>
        <w:t xml:space="preserve"> от 29 июня 2012 года № 252</w:t>
      </w:r>
    </w:p>
    <w:p w:rsidR="00FA0D34" w:rsidRPr="008D4EF3" w:rsidRDefault="00FA0D34" w:rsidP="00FA0D34">
      <w:pPr>
        <w:pStyle w:val="1"/>
        <w:rPr>
          <w:rFonts w:ascii="Times New Roman" w:hAnsi="Times New Roman" w:cs="Times New Roman"/>
          <w:color w:val="000000" w:themeColor="text1"/>
          <w:sz w:val="28"/>
          <w:szCs w:val="28"/>
        </w:rPr>
      </w:pPr>
      <w:r w:rsidRPr="008D4EF3">
        <w:rPr>
          <w:rFonts w:ascii="Times New Roman" w:hAnsi="Times New Roman" w:cs="Times New Roman"/>
          <w:color w:val="000000" w:themeColor="text1"/>
          <w:sz w:val="28"/>
          <w:szCs w:val="28"/>
        </w:rPr>
        <w:t>Административный регламент</w:t>
      </w:r>
      <w:r w:rsidRPr="008D4EF3">
        <w:rPr>
          <w:rFonts w:ascii="Times New Roman" w:hAnsi="Times New Roman" w:cs="Times New Roman"/>
          <w:color w:val="000000" w:themeColor="text1"/>
          <w:sz w:val="28"/>
          <w:szCs w:val="28"/>
        </w:rPr>
        <w:br/>
        <w:t xml:space="preserve">предоставления муниципальной услуги "Выдача разрешения на право организации розничного рынка" </w:t>
      </w:r>
    </w:p>
    <w:p w:rsidR="00FA0D34" w:rsidRPr="008D4EF3" w:rsidRDefault="00FA0D34" w:rsidP="00FA0D34">
      <w:pPr>
        <w:pStyle w:val="1"/>
        <w:rPr>
          <w:rFonts w:ascii="Times New Roman" w:hAnsi="Times New Roman" w:cs="Times New Roman"/>
          <w:color w:val="000000" w:themeColor="text1"/>
          <w:sz w:val="28"/>
          <w:szCs w:val="28"/>
        </w:rPr>
      </w:pPr>
      <w:bookmarkStart w:id="4" w:name="sub_1100"/>
      <w:r w:rsidRPr="008D4EF3">
        <w:rPr>
          <w:rFonts w:ascii="Times New Roman" w:hAnsi="Times New Roman" w:cs="Times New Roman"/>
          <w:color w:val="000000" w:themeColor="text1"/>
          <w:sz w:val="28"/>
          <w:szCs w:val="28"/>
        </w:rPr>
        <w:t>I. Общие положения</w:t>
      </w:r>
    </w:p>
    <w:p w:rsidR="00FA0D34" w:rsidRPr="008D4EF3" w:rsidRDefault="00FA0D34" w:rsidP="00FA0D34">
      <w:pPr>
        <w:ind w:firstLine="720"/>
        <w:jc w:val="both"/>
        <w:rPr>
          <w:rFonts w:ascii="Times New Roman" w:hAnsi="Times New Roman" w:cs="Times New Roman"/>
          <w:color w:val="000000" w:themeColor="text1"/>
          <w:sz w:val="28"/>
          <w:szCs w:val="28"/>
        </w:rPr>
      </w:pPr>
      <w:bookmarkStart w:id="5" w:name="sub_11011"/>
      <w:bookmarkEnd w:id="4"/>
      <w:r w:rsidRPr="008D4EF3">
        <w:rPr>
          <w:rFonts w:ascii="Times New Roman" w:hAnsi="Times New Roman" w:cs="Times New Roman"/>
          <w:color w:val="000000" w:themeColor="text1"/>
          <w:sz w:val="28"/>
          <w:szCs w:val="28"/>
        </w:rPr>
        <w:t>1.1. Настоящий административный регламент устанавливает порядок исполнения муниципальной услуги, определяет сроки и последовательность действий должностных лиц уполномоченного органа при осуществлении полномочий по выдаче разрешений на право организации розничного рынка (далее муниципальная услуга).</w:t>
      </w:r>
    </w:p>
    <w:p w:rsidR="00FA0D34" w:rsidRPr="008D4EF3" w:rsidRDefault="00FA0D34" w:rsidP="00FA0D34">
      <w:pPr>
        <w:ind w:firstLine="720"/>
        <w:jc w:val="both"/>
        <w:rPr>
          <w:rFonts w:ascii="Times New Roman" w:hAnsi="Times New Roman" w:cs="Times New Roman"/>
          <w:color w:val="000000" w:themeColor="text1"/>
          <w:sz w:val="28"/>
          <w:szCs w:val="28"/>
        </w:rPr>
      </w:pPr>
      <w:bookmarkStart w:id="6" w:name="sub_11012"/>
      <w:bookmarkEnd w:id="5"/>
      <w:r w:rsidRPr="008D4EF3">
        <w:rPr>
          <w:rFonts w:ascii="Times New Roman" w:hAnsi="Times New Roman" w:cs="Times New Roman"/>
          <w:color w:val="000000" w:themeColor="text1"/>
          <w:sz w:val="28"/>
          <w:szCs w:val="28"/>
        </w:rPr>
        <w:t>1.2. Исполнителем муниципальной услуги является отдел по земельно-правовым и имущественным отношениямадминистрации Питерского муниципального района (далее-Отдел).</w:t>
      </w:r>
    </w:p>
    <w:p w:rsidR="00FA0D34" w:rsidRPr="008D4EF3" w:rsidRDefault="00FA0D34" w:rsidP="00FA0D34">
      <w:pPr>
        <w:ind w:firstLine="720"/>
        <w:jc w:val="both"/>
        <w:rPr>
          <w:rFonts w:ascii="Times New Roman" w:hAnsi="Times New Roman" w:cs="Times New Roman"/>
          <w:color w:val="000000" w:themeColor="text1"/>
          <w:sz w:val="28"/>
          <w:szCs w:val="28"/>
        </w:rPr>
      </w:pPr>
      <w:bookmarkStart w:id="7" w:name="sub_11013"/>
      <w:bookmarkEnd w:id="6"/>
      <w:r w:rsidRPr="008D4EF3">
        <w:rPr>
          <w:rFonts w:ascii="Times New Roman" w:hAnsi="Times New Roman" w:cs="Times New Roman"/>
          <w:color w:val="000000" w:themeColor="text1"/>
          <w:sz w:val="28"/>
          <w:szCs w:val="28"/>
        </w:rPr>
        <w:t>1.3. Исполнение муниципальной услуги по выдаче разрешений на право организации розничного рынка осуществляется в соответствии с:</w:t>
      </w:r>
    </w:p>
    <w:bookmarkEnd w:id="7"/>
    <w:p w:rsidR="00FA0D34" w:rsidRPr="008D4EF3" w:rsidRDefault="00FA0D34" w:rsidP="00FA0D34">
      <w:pPr>
        <w:ind w:firstLine="720"/>
        <w:jc w:val="both"/>
        <w:rPr>
          <w:rFonts w:ascii="Times New Roman" w:hAnsi="Times New Roman" w:cs="Times New Roman"/>
          <w:color w:val="000000" w:themeColor="text1"/>
          <w:sz w:val="28"/>
          <w:szCs w:val="28"/>
        </w:rPr>
      </w:pPr>
      <w:r w:rsidRPr="008D4EF3">
        <w:rPr>
          <w:rFonts w:ascii="Times New Roman" w:hAnsi="Times New Roman" w:cs="Times New Roman"/>
          <w:color w:val="000000" w:themeColor="text1"/>
          <w:sz w:val="28"/>
          <w:szCs w:val="28"/>
        </w:rPr>
        <w:t xml:space="preserve">- </w:t>
      </w:r>
      <w:hyperlink r:id="rId8" w:history="1">
        <w:r w:rsidRPr="008D4EF3">
          <w:rPr>
            <w:rStyle w:val="a4"/>
            <w:rFonts w:ascii="Times New Roman" w:hAnsi="Times New Roman"/>
            <w:b w:val="0"/>
            <w:color w:val="000000" w:themeColor="text1"/>
            <w:sz w:val="28"/>
            <w:szCs w:val="28"/>
          </w:rPr>
          <w:t>Федеральным законом</w:t>
        </w:r>
      </w:hyperlink>
      <w:r w:rsidRPr="008D4EF3">
        <w:rPr>
          <w:rFonts w:ascii="Times New Roman" w:hAnsi="Times New Roman" w:cs="Times New Roman"/>
          <w:color w:val="000000" w:themeColor="text1"/>
          <w:sz w:val="28"/>
          <w:szCs w:val="28"/>
        </w:rPr>
        <w:t xml:space="preserve"> от 6</w:t>
      </w:r>
      <w:r w:rsidR="003E32ED">
        <w:rPr>
          <w:rFonts w:ascii="Times New Roman" w:hAnsi="Times New Roman" w:cs="Times New Roman"/>
          <w:color w:val="000000" w:themeColor="text1"/>
          <w:sz w:val="28"/>
          <w:szCs w:val="28"/>
        </w:rPr>
        <w:t xml:space="preserve"> октября </w:t>
      </w:r>
      <w:r w:rsidRPr="008D4EF3">
        <w:rPr>
          <w:rFonts w:ascii="Times New Roman" w:hAnsi="Times New Roman" w:cs="Times New Roman"/>
          <w:color w:val="000000" w:themeColor="text1"/>
          <w:sz w:val="28"/>
          <w:szCs w:val="28"/>
        </w:rPr>
        <w:t>2003</w:t>
      </w:r>
      <w:r w:rsidR="003E32ED">
        <w:rPr>
          <w:rFonts w:ascii="Times New Roman" w:hAnsi="Times New Roman" w:cs="Times New Roman"/>
          <w:color w:val="000000" w:themeColor="text1"/>
          <w:sz w:val="28"/>
          <w:szCs w:val="28"/>
        </w:rPr>
        <w:t xml:space="preserve"> года</w:t>
      </w:r>
      <w:r w:rsidRPr="008D4EF3">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w:t>
      </w:r>
    </w:p>
    <w:p w:rsidR="00FA0D34" w:rsidRPr="008D4EF3" w:rsidRDefault="00FA0D34" w:rsidP="00FA0D34">
      <w:pPr>
        <w:ind w:firstLine="720"/>
        <w:jc w:val="both"/>
        <w:rPr>
          <w:rFonts w:ascii="Times New Roman" w:hAnsi="Times New Roman" w:cs="Times New Roman"/>
          <w:color w:val="000000" w:themeColor="text1"/>
          <w:sz w:val="28"/>
          <w:szCs w:val="28"/>
        </w:rPr>
      </w:pPr>
      <w:r w:rsidRPr="008D4EF3">
        <w:rPr>
          <w:rFonts w:ascii="Times New Roman" w:hAnsi="Times New Roman" w:cs="Times New Roman"/>
          <w:color w:val="000000" w:themeColor="text1"/>
          <w:sz w:val="28"/>
          <w:szCs w:val="28"/>
        </w:rPr>
        <w:t xml:space="preserve">- </w:t>
      </w:r>
      <w:hyperlink r:id="rId9" w:history="1">
        <w:r w:rsidRPr="008D4EF3">
          <w:rPr>
            <w:rStyle w:val="a4"/>
            <w:rFonts w:ascii="Times New Roman" w:hAnsi="Times New Roman"/>
            <w:b w:val="0"/>
            <w:color w:val="000000" w:themeColor="text1"/>
            <w:sz w:val="28"/>
            <w:szCs w:val="28"/>
          </w:rPr>
          <w:t>Федеральным законом</w:t>
        </w:r>
      </w:hyperlink>
      <w:r w:rsidRPr="008D4EF3">
        <w:rPr>
          <w:rFonts w:ascii="Times New Roman" w:hAnsi="Times New Roman" w:cs="Times New Roman"/>
          <w:color w:val="000000" w:themeColor="text1"/>
          <w:sz w:val="28"/>
          <w:szCs w:val="28"/>
        </w:rPr>
        <w:t xml:space="preserve"> от 30</w:t>
      </w:r>
      <w:r w:rsidR="003E32ED">
        <w:rPr>
          <w:rFonts w:ascii="Times New Roman" w:hAnsi="Times New Roman" w:cs="Times New Roman"/>
          <w:color w:val="000000" w:themeColor="text1"/>
          <w:sz w:val="28"/>
          <w:szCs w:val="28"/>
        </w:rPr>
        <w:t xml:space="preserve"> декабря </w:t>
      </w:r>
      <w:r w:rsidRPr="008D4EF3">
        <w:rPr>
          <w:rFonts w:ascii="Times New Roman" w:hAnsi="Times New Roman" w:cs="Times New Roman"/>
          <w:color w:val="000000" w:themeColor="text1"/>
          <w:sz w:val="28"/>
          <w:szCs w:val="28"/>
        </w:rPr>
        <w:t>2006</w:t>
      </w:r>
      <w:r w:rsidR="003E32ED">
        <w:rPr>
          <w:rFonts w:ascii="Times New Roman" w:hAnsi="Times New Roman" w:cs="Times New Roman"/>
          <w:color w:val="000000" w:themeColor="text1"/>
          <w:sz w:val="28"/>
          <w:szCs w:val="28"/>
        </w:rPr>
        <w:t xml:space="preserve"> года</w:t>
      </w:r>
      <w:r w:rsidRPr="008D4EF3">
        <w:rPr>
          <w:rFonts w:ascii="Times New Roman" w:hAnsi="Times New Roman" w:cs="Times New Roman"/>
          <w:color w:val="000000" w:themeColor="text1"/>
          <w:sz w:val="28"/>
          <w:szCs w:val="28"/>
        </w:rPr>
        <w:t xml:space="preserve"> № 271-ФЗ "О розничных рынках и о внесении изменений в Трудовой кодекс Российской Федерации";</w:t>
      </w:r>
    </w:p>
    <w:p w:rsidR="00FA0D34" w:rsidRPr="008D4EF3" w:rsidRDefault="00FA0D34" w:rsidP="00FA0D34">
      <w:pPr>
        <w:ind w:firstLine="720"/>
        <w:jc w:val="both"/>
        <w:rPr>
          <w:rFonts w:ascii="Times New Roman" w:hAnsi="Times New Roman" w:cs="Times New Roman"/>
          <w:color w:val="000000" w:themeColor="text1"/>
          <w:sz w:val="28"/>
          <w:szCs w:val="28"/>
        </w:rPr>
      </w:pPr>
      <w:r w:rsidRPr="008D4EF3">
        <w:rPr>
          <w:rFonts w:ascii="Times New Roman" w:hAnsi="Times New Roman" w:cs="Times New Roman"/>
          <w:color w:val="000000" w:themeColor="text1"/>
          <w:sz w:val="28"/>
          <w:szCs w:val="28"/>
        </w:rPr>
        <w:t xml:space="preserve">- </w:t>
      </w:r>
      <w:hyperlink r:id="rId10" w:history="1">
        <w:r w:rsidRPr="008D4EF3">
          <w:rPr>
            <w:rStyle w:val="a4"/>
            <w:rFonts w:ascii="Times New Roman" w:hAnsi="Times New Roman"/>
            <w:b w:val="0"/>
            <w:color w:val="000000" w:themeColor="text1"/>
            <w:sz w:val="28"/>
            <w:szCs w:val="28"/>
          </w:rPr>
          <w:t>Постановлением</w:t>
        </w:r>
      </w:hyperlink>
      <w:r w:rsidRPr="008D4EF3">
        <w:rPr>
          <w:rFonts w:ascii="Times New Roman" w:hAnsi="Times New Roman" w:cs="Times New Roman"/>
          <w:color w:val="000000" w:themeColor="text1"/>
          <w:sz w:val="28"/>
          <w:szCs w:val="28"/>
        </w:rPr>
        <w:t xml:space="preserve"> Правительства Р</w:t>
      </w:r>
      <w:r w:rsidR="003E32ED">
        <w:rPr>
          <w:rFonts w:ascii="Times New Roman" w:hAnsi="Times New Roman" w:cs="Times New Roman"/>
          <w:color w:val="000000" w:themeColor="text1"/>
          <w:sz w:val="28"/>
          <w:szCs w:val="28"/>
        </w:rPr>
        <w:t xml:space="preserve">оссийской </w:t>
      </w:r>
      <w:r w:rsidRPr="008D4EF3">
        <w:rPr>
          <w:rFonts w:ascii="Times New Roman" w:hAnsi="Times New Roman" w:cs="Times New Roman"/>
          <w:color w:val="000000" w:themeColor="text1"/>
          <w:sz w:val="28"/>
          <w:szCs w:val="28"/>
        </w:rPr>
        <w:t>Ф</w:t>
      </w:r>
      <w:r w:rsidR="003E32ED">
        <w:rPr>
          <w:rFonts w:ascii="Times New Roman" w:hAnsi="Times New Roman" w:cs="Times New Roman"/>
          <w:color w:val="000000" w:themeColor="text1"/>
          <w:sz w:val="28"/>
          <w:szCs w:val="28"/>
        </w:rPr>
        <w:t>едерации</w:t>
      </w:r>
      <w:r w:rsidRPr="008D4EF3">
        <w:rPr>
          <w:rFonts w:ascii="Times New Roman" w:hAnsi="Times New Roman" w:cs="Times New Roman"/>
          <w:color w:val="000000" w:themeColor="text1"/>
          <w:sz w:val="28"/>
          <w:szCs w:val="28"/>
        </w:rPr>
        <w:t xml:space="preserve"> от 10</w:t>
      </w:r>
      <w:r w:rsidR="003E32ED">
        <w:rPr>
          <w:rFonts w:ascii="Times New Roman" w:hAnsi="Times New Roman" w:cs="Times New Roman"/>
          <w:color w:val="000000" w:themeColor="text1"/>
          <w:sz w:val="28"/>
          <w:szCs w:val="28"/>
        </w:rPr>
        <w:t xml:space="preserve"> марта </w:t>
      </w:r>
      <w:r w:rsidRPr="008D4EF3">
        <w:rPr>
          <w:rFonts w:ascii="Times New Roman" w:hAnsi="Times New Roman" w:cs="Times New Roman"/>
          <w:color w:val="000000" w:themeColor="text1"/>
          <w:sz w:val="28"/>
          <w:szCs w:val="28"/>
        </w:rPr>
        <w:t>2007</w:t>
      </w:r>
      <w:r w:rsidR="003E32ED">
        <w:rPr>
          <w:rFonts w:ascii="Times New Roman" w:hAnsi="Times New Roman" w:cs="Times New Roman"/>
          <w:color w:val="000000" w:themeColor="text1"/>
          <w:sz w:val="28"/>
          <w:szCs w:val="28"/>
        </w:rPr>
        <w:t xml:space="preserve"> года </w:t>
      </w:r>
      <w:r w:rsidRPr="008D4EF3">
        <w:rPr>
          <w:rFonts w:ascii="Times New Roman" w:hAnsi="Times New Roman" w:cs="Times New Roman"/>
          <w:color w:val="000000" w:themeColor="text1"/>
          <w:sz w:val="28"/>
          <w:szCs w:val="28"/>
        </w:rPr>
        <w:t xml:space="preserve"> № 148 "Об утверждении Правил выдачи разрешений на право организации розничного рынка";</w:t>
      </w:r>
    </w:p>
    <w:p w:rsidR="00FA0D34" w:rsidRPr="008D4EF3" w:rsidRDefault="00FA0D34" w:rsidP="00FA0D34">
      <w:pPr>
        <w:ind w:firstLine="720"/>
        <w:jc w:val="both"/>
        <w:rPr>
          <w:rFonts w:ascii="Times New Roman" w:hAnsi="Times New Roman" w:cs="Times New Roman"/>
          <w:color w:val="000000" w:themeColor="text1"/>
          <w:sz w:val="28"/>
          <w:szCs w:val="28"/>
        </w:rPr>
      </w:pPr>
      <w:r w:rsidRPr="008D4EF3">
        <w:rPr>
          <w:rFonts w:ascii="Times New Roman" w:hAnsi="Times New Roman" w:cs="Times New Roman"/>
          <w:color w:val="000000" w:themeColor="text1"/>
          <w:sz w:val="28"/>
          <w:szCs w:val="28"/>
        </w:rPr>
        <w:t xml:space="preserve">- </w:t>
      </w:r>
      <w:hyperlink r:id="rId11" w:history="1">
        <w:r w:rsidRPr="008D4EF3">
          <w:rPr>
            <w:rStyle w:val="a4"/>
            <w:rFonts w:ascii="Times New Roman" w:hAnsi="Times New Roman"/>
            <w:b w:val="0"/>
            <w:color w:val="000000" w:themeColor="text1"/>
            <w:sz w:val="28"/>
            <w:szCs w:val="28"/>
          </w:rPr>
          <w:t>Законом</w:t>
        </w:r>
      </w:hyperlink>
      <w:r w:rsidRPr="008D4EF3">
        <w:rPr>
          <w:rFonts w:ascii="Times New Roman" w:hAnsi="Times New Roman" w:cs="Times New Roman"/>
          <w:color w:val="000000" w:themeColor="text1"/>
          <w:sz w:val="28"/>
          <w:szCs w:val="28"/>
        </w:rPr>
        <w:t xml:space="preserve"> Саратовской области от </w:t>
      </w:r>
      <w:r w:rsidRPr="003E32ED">
        <w:rPr>
          <w:rFonts w:ascii="Times New Roman" w:hAnsi="Times New Roman" w:cs="Times New Roman"/>
          <w:color w:val="000000" w:themeColor="text1"/>
          <w:sz w:val="28"/>
          <w:szCs w:val="28"/>
        </w:rPr>
        <w:t>25</w:t>
      </w:r>
      <w:r w:rsidR="003E32ED">
        <w:rPr>
          <w:rFonts w:ascii="Times New Roman" w:hAnsi="Times New Roman" w:cs="Times New Roman"/>
          <w:color w:val="000000" w:themeColor="text1"/>
          <w:sz w:val="28"/>
          <w:szCs w:val="28"/>
        </w:rPr>
        <w:t xml:space="preserve"> апреля </w:t>
      </w:r>
      <w:r w:rsidRPr="008D4EF3">
        <w:rPr>
          <w:rFonts w:ascii="Times New Roman" w:hAnsi="Times New Roman" w:cs="Times New Roman"/>
          <w:color w:val="000000" w:themeColor="text1"/>
          <w:sz w:val="28"/>
          <w:szCs w:val="28"/>
        </w:rPr>
        <w:t xml:space="preserve">2007 года </w:t>
      </w:r>
      <w:r w:rsidR="00044915">
        <w:rPr>
          <w:rFonts w:ascii="Times New Roman" w:hAnsi="Times New Roman" w:cs="Times New Roman"/>
          <w:color w:val="000000" w:themeColor="text1"/>
          <w:sz w:val="28"/>
          <w:szCs w:val="28"/>
        </w:rPr>
        <w:t>№</w:t>
      </w:r>
      <w:r w:rsidRPr="008D4EF3">
        <w:rPr>
          <w:rFonts w:ascii="Times New Roman" w:hAnsi="Times New Roman" w:cs="Times New Roman"/>
          <w:color w:val="000000" w:themeColor="text1"/>
          <w:sz w:val="28"/>
          <w:szCs w:val="28"/>
        </w:rPr>
        <w:t> 63-ЗСО "Об отдельных вопросах организации розничных рынков на территории Саратовской области".</w:t>
      </w:r>
    </w:p>
    <w:p w:rsidR="00FA0D34" w:rsidRPr="008D4EF3" w:rsidRDefault="00FA0D34" w:rsidP="00FA0D34">
      <w:pPr>
        <w:ind w:firstLine="720"/>
        <w:jc w:val="both"/>
        <w:rPr>
          <w:rFonts w:ascii="Times New Roman" w:hAnsi="Times New Roman" w:cs="Times New Roman"/>
          <w:color w:val="000000" w:themeColor="text1"/>
          <w:sz w:val="28"/>
          <w:szCs w:val="28"/>
        </w:rPr>
      </w:pPr>
      <w:bookmarkStart w:id="8" w:name="sub_11014"/>
      <w:r w:rsidRPr="008D4EF3">
        <w:rPr>
          <w:rFonts w:ascii="Times New Roman" w:hAnsi="Times New Roman" w:cs="Times New Roman"/>
          <w:color w:val="000000" w:themeColor="text1"/>
          <w:sz w:val="28"/>
          <w:szCs w:val="28"/>
        </w:rPr>
        <w:t>1.4. Исполнение муниципальной услуги по выдаче разрешений на право организации розничных рынков осуществляется в отношении юридических лиц. Результатом исполнения муниципальной услуги является выдача (продление) разрешения на право организации розничного рынка. Разрешение подписывается Главой администрации Питерского муниципального района и заверяется печатью администрации Питерского муниципального района.</w:t>
      </w:r>
      <w:bookmarkStart w:id="9" w:name="sub_660656372"/>
      <w:bookmarkEnd w:id="8"/>
    </w:p>
    <w:p w:rsidR="00FA0D34" w:rsidRPr="008D4EF3" w:rsidRDefault="00FA0D34" w:rsidP="00FA0D34">
      <w:pPr>
        <w:ind w:firstLine="720"/>
        <w:jc w:val="both"/>
        <w:rPr>
          <w:rFonts w:ascii="Times New Roman" w:hAnsi="Times New Roman" w:cs="Times New Roman"/>
          <w:color w:val="000000" w:themeColor="text1"/>
          <w:sz w:val="28"/>
          <w:szCs w:val="28"/>
        </w:rPr>
      </w:pPr>
      <w:bookmarkStart w:id="10" w:name="sub_1102"/>
      <w:bookmarkEnd w:id="9"/>
      <w:r w:rsidRPr="008D4EF3">
        <w:rPr>
          <w:rFonts w:ascii="Times New Roman" w:hAnsi="Times New Roman" w:cs="Times New Roman"/>
          <w:color w:val="000000" w:themeColor="text1"/>
          <w:sz w:val="28"/>
          <w:szCs w:val="28"/>
        </w:rPr>
        <w:t>2. Круг заявителей</w:t>
      </w:r>
    </w:p>
    <w:p w:rsidR="00FA0D34" w:rsidRPr="008D4EF3" w:rsidRDefault="00FA0D34" w:rsidP="00FA0D34">
      <w:pPr>
        <w:ind w:firstLine="720"/>
        <w:jc w:val="both"/>
        <w:rPr>
          <w:rFonts w:ascii="Times New Roman" w:hAnsi="Times New Roman" w:cs="Times New Roman"/>
          <w:color w:val="000000" w:themeColor="text1"/>
          <w:sz w:val="28"/>
          <w:szCs w:val="28"/>
        </w:rPr>
      </w:pPr>
      <w:bookmarkStart w:id="11" w:name="sub_11021"/>
      <w:bookmarkEnd w:id="10"/>
      <w:r w:rsidRPr="008D4EF3">
        <w:rPr>
          <w:rFonts w:ascii="Times New Roman" w:hAnsi="Times New Roman" w:cs="Times New Roman"/>
          <w:color w:val="000000" w:themeColor="text1"/>
          <w:sz w:val="28"/>
          <w:szCs w:val="28"/>
        </w:rPr>
        <w:t>2.1. Заявителями на предоставление муниципальной услуги являются юридические лица, зарегистрированные в установленном законодательством порядке, которым принадлежат объект или объекты недвижимости, расположенные на территории, в пределах которой предполагается организация рынка, имеющие намерение организовать розничный рынок на территории Питерского муниципального района, в соответствии с утвержденным планом организации розничных рынков на территории Саратовской области (далее - заявитель).</w:t>
      </w:r>
    </w:p>
    <w:bookmarkEnd w:id="11"/>
    <w:p w:rsidR="00FA0D34" w:rsidRPr="008D4EF3" w:rsidRDefault="00FA0D34" w:rsidP="00FA0D34">
      <w:pPr>
        <w:ind w:firstLine="720"/>
        <w:jc w:val="both"/>
        <w:rPr>
          <w:rFonts w:ascii="Times New Roman" w:hAnsi="Times New Roman" w:cs="Times New Roman"/>
          <w:color w:val="000000" w:themeColor="text1"/>
          <w:sz w:val="28"/>
          <w:szCs w:val="28"/>
        </w:rPr>
      </w:pPr>
      <w:r w:rsidRPr="008D4EF3">
        <w:rPr>
          <w:rFonts w:ascii="Times New Roman" w:hAnsi="Times New Roman" w:cs="Times New Roman"/>
          <w:color w:val="000000" w:themeColor="text1"/>
          <w:sz w:val="28"/>
          <w:szCs w:val="28"/>
        </w:rPr>
        <w:t>Лицо, представляющее интересы заявителя в соответствии с учредительными документами заявителя или доверенностью, является представителем заявителя (далее - представитель заявителя).</w:t>
      </w:r>
    </w:p>
    <w:p w:rsidR="00FA0D34" w:rsidRPr="008D4EF3" w:rsidRDefault="00FA0D34" w:rsidP="00FA0D34">
      <w:pPr>
        <w:ind w:firstLine="720"/>
        <w:jc w:val="both"/>
        <w:rPr>
          <w:rFonts w:ascii="Times New Roman" w:hAnsi="Times New Roman" w:cs="Times New Roman"/>
          <w:color w:val="000000" w:themeColor="text1"/>
          <w:sz w:val="28"/>
          <w:szCs w:val="28"/>
        </w:rPr>
      </w:pPr>
      <w:bookmarkStart w:id="12" w:name="sub_1103"/>
      <w:r w:rsidRPr="008D4EF3">
        <w:rPr>
          <w:rFonts w:ascii="Times New Roman" w:hAnsi="Times New Roman" w:cs="Times New Roman"/>
          <w:color w:val="000000" w:themeColor="text1"/>
          <w:sz w:val="28"/>
          <w:szCs w:val="28"/>
        </w:rPr>
        <w:lastRenderedPageBreak/>
        <w:t>3. Требования к порядку исполнения муниципальной функции</w:t>
      </w:r>
    </w:p>
    <w:p w:rsidR="00FA0D34" w:rsidRPr="008D4EF3" w:rsidRDefault="00FA0D34" w:rsidP="00FA0D34">
      <w:pPr>
        <w:ind w:firstLine="720"/>
        <w:jc w:val="both"/>
        <w:rPr>
          <w:rFonts w:ascii="Times New Roman" w:hAnsi="Times New Roman" w:cs="Times New Roman"/>
          <w:color w:val="000000" w:themeColor="text1"/>
          <w:sz w:val="28"/>
          <w:szCs w:val="28"/>
        </w:rPr>
      </w:pPr>
      <w:bookmarkStart w:id="13" w:name="sub_11031"/>
      <w:bookmarkEnd w:id="12"/>
      <w:r w:rsidRPr="008D4EF3">
        <w:rPr>
          <w:rFonts w:ascii="Times New Roman" w:hAnsi="Times New Roman" w:cs="Times New Roman"/>
          <w:color w:val="000000" w:themeColor="text1"/>
          <w:sz w:val="28"/>
          <w:szCs w:val="28"/>
        </w:rPr>
        <w:t>3.1. Порядок информирования о правилах исполнения муниципальной услуги:</w:t>
      </w:r>
    </w:p>
    <w:p w:rsidR="00FA0D34" w:rsidRPr="008D4EF3" w:rsidRDefault="00FA0D34" w:rsidP="00FA0D34">
      <w:pPr>
        <w:ind w:firstLine="720"/>
        <w:jc w:val="both"/>
        <w:rPr>
          <w:rFonts w:ascii="Times New Roman" w:hAnsi="Times New Roman" w:cs="Times New Roman"/>
          <w:color w:val="000000" w:themeColor="text1"/>
          <w:sz w:val="28"/>
          <w:szCs w:val="28"/>
        </w:rPr>
      </w:pPr>
      <w:bookmarkStart w:id="14" w:name="sub_110311"/>
      <w:bookmarkEnd w:id="13"/>
      <w:r w:rsidRPr="008D4EF3">
        <w:rPr>
          <w:rFonts w:ascii="Times New Roman" w:hAnsi="Times New Roman" w:cs="Times New Roman"/>
          <w:color w:val="000000" w:themeColor="text1"/>
          <w:sz w:val="28"/>
          <w:szCs w:val="28"/>
        </w:rPr>
        <w:t>1) Информация о месте нахождения и графике работы отдела по земельно-правовым и имущественным отношениямадминистрации Питерского муниципального района:</w:t>
      </w:r>
    </w:p>
    <w:bookmarkEnd w:id="14"/>
    <w:p w:rsidR="00FA0D34" w:rsidRPr="008D4EF3" w:rsidRDefault="00FA0D34" w:rsidP="00FA0D34">
      <w:pPr>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88"/>
        <w:gridCol w:w="5751"/>
      </w:tblGrid>
      <w:tr w:rsidR="00FA0D34" w:rsidRPr="00A16FF6" w:rsidTr="003E32ED">
        <w:tc>
          <w:tcPr>
            <w:tcW w:w="3888" w:type="dxa"/>
            <w:tcBorders>
              <w:top w:val="single" w:sz="4" w:space="0" w:color="auto"/>
              <w:bottom w:val="single" w:sz="4" w:space="0" w:color="auto"/>
              <w:right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почтовый адрес</w:t>
            </w:r>
          </w:p>
        </w:tc>
        <w:tc>
          <w:tcPr>
            <w:tcW w:w="5751" w:type="dxa"/>
            <w:tcBorders>
              <w:top w:val="single" w:sz="4" w:space="0" w:color="auto"/>
              <w:left w:val="single" w:sz="4" w:space="0" w:color="auto"/>
              <w:bottom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413320 Саратовская область, Питерский район, с. Питерка,ул.Ленина,101</w:t>
            </w:r>
          </w:p>
        </w:tc>
      </w:tr>
      <w:tr w:rsidR="00FA0D34" w:rsidRPr="00A16FF6" w:rsidTr="003E32ED">
        <w:tc>
          <w:tcPr>
            <w:tcW w:w="3888" w:type="dxa"/>
            <w:tcBorders>
              <w:top w:val="single" w:sz="4" w:space="0" w:color="auto"/>
              <w:bottom w:val="single" w:sz="4" w:space="0" w:color="auto"/>
              <w:right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местонахождение</w:t>
            </w:r>
          </w:p>
        </w:tc>
        <w:tc>
          <w:tcPr>
            <w:tcW w:w="5751" w:type="dxa"/>
            <w:tcBorders>
              <w:top w:val="single" w:sz="4" w:space="0" w:color="auto"/>
              <w:left w:val="single" w:sz="4" w:space="0" w:color="auto"/>
              <w:bottom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413320 Саратовская область, Питерский район, с. Питерка,ул.Ленина,103</w:t>
            </w:r>
          </w:p>
        </w:tc>
      </w:tr>
      <w:tr w:rsidR="00FA0D34" w:rsidRPr="00A16FF6" w:rsidTr="003E32ED">
        <w:tc>
          <w:tcPr>
            <w:tcW w:w="3888" w:type="dxa"/>
            <w:tcBorders>
              <w:top w:val="single" w:sz="4" w:space="0" w:color="auto"/>
              <w:bottom w:val="single" w:sz="4" w:space="0" w:color="auto"/>
              <w:right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Телефоны для консультации:</w:t>
            </w:r>
          </w:p>
        </w:tc>
        <w:tc>
          <w:tcPr>
            <w:tcW w:w="5751" w:type="dxa"/>
            <w:tcBorders>
              <w:top w:val="single" w:sz="4" w:space="0" w:color="auto"/>
              <w:left w:val="single" w:sz="4" w:space="0" w:color="auto"/>
              <w:bottom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8 (84561) 2-13-21, 8 (84561) 2-10-71</w:t>
            </w:r>
          </w:p>
        </w:tc>
      </w:tr>
      <w:tr w:rsidR="00FA0D34" w:rsidRPr="00A16FF6" w:rsidTr="003E32ED">
        <w:tc>
          <w:tcPr>
            <w:tcW w:w="3888" w:type="dxa"/>
            <w:tcBorders>
              <w:top w:val="single" w:sz="4" w:space="0" w:color="auto"/>
              <w:bottom w:val="single" w:sz="4" w:space="0" w:color="auto"/>
              <w:right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адрес официального сайта</w:t>
            </w:r>
          </w:p>
        </w:tc>
        <w:tc>
          <w:tcPr>
            <w:tcW w:w="5751" w:type="dxa"/>
            <w:tcBorders>
              <w:top w:val="single" w:sz="4" w:space="0" w:color="auto"/>
              <w:left w:val="single" w:sz="4" w:space="0" w:color="auto"/>
              <w:bottom w:val="single" w:sz="4" w:space="0" w:color="auto"/>
            </w:tcBorders>
          </w:tcPr>
          <w:p w:rsidR="00FA0D34" w:rsidRPr="003E32ED" w:rsidRDefault="002D1BFF" w:rsidP="00F56CFD">
            <w:pPr>
              <w:pStyle w:val="a7"/>
              <w:rPr>
                <w:rFonts w:ascii="Times New Roman" w:hAnsi="Times New Roman" w:cs="Times New Roman"/>
                <w:sz w:val="28"/>
                <w:szCs w:val="28"/>
              </w:rPr>
            </w:pPr>
            <w:hyperlink r:id="rId12" w:history="1">
              <w:r w:rsidR="00FA0D34" w:rsidRPr="003E32ED">
                <w:rPr>
                  <w:rStyle w:val="a8"/>
                  <w:rFonts w:ascii="Times New Roman" w:hAnsi="Times New Roman" w:cs="Times New Roman"/>
                  <w:color w:val="auto"/>
                  <w:sz w:val="28"/>
                  <w:szCs w:val="28"/>
                </w:rPr>
                <w:t>www.</w:t>
              </w:r>
              <w:r w:rsidR="00FA0D34" w:rsidRPr="003E32ED">
                <w:rPr>
                  <w:rStyle w:val="a8"/>
                  <w:rFonts w:ascii="Times New Roman" w:hAnsi="Times New Roman" w:cs="Times New Roman"/>
                  <w:color w:val="auto"/>
                  <w:sz w:val="28"/>
                  <w:szCs w:val="28"/>
                  <w:lang w:val="en-US"/>
                </w:rPr>
                <w:t>Piterka</w:t>
              </w:r>
              <w:r w:rsidR="00FA0D34" w:rsidRPr="003E32ED">
                <w:rPr>
                  <w:rStyle w:val="a8"/>
                  <w:rFonts w:ascii="Times New Roman" w:hAnsi="Times New Roman" w:cs="Times New Roman"/>
                  <w:color w:val="auto"/>
                  <w:sz w:val="28"/>
                  <w:szCs w:val="28"/>
                </w:rPr>
                <w:t>.sarmo.ru</w:t>
              </w:r>
            </w:hyperlink>
          </w:p>
        </w:tc>
      </w:tr>
      <w:tr w:rsidR="00FA0D34" w:rsidRPr="00A16FF6" w:rsidTr="003E32ED">
        <w:tc>
          <w:tcPr>
            <w:tcW w:w="3888" w:type="dxa"/>
            <w:tcBorders>
              <w:top w:val="single" w:sz="4" w:space="0" w:color="auto"/>
              <w:bottom w:val="single" w:sz="4" w:space="0" w:color="auto"/>
              <w:right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адрес электронной почты</w:t>
            </w:r>
          </w:p>
        </w:tc>
        <w:tc>
          <w:tcPr>
            <w:tcW w:w="5751" w:type="dxa"/>
            <w:tcBorders>
              <w:top w:val="single" w:sz="4" w:space="0" w:color="auto"/>
              <w:left w:val="single" w:sz="4" w:space="0" w:color="auto"/>
              <w:bottom w:val="single" w:sz="4" w:space="0" w:color="auto"/>
            </w:tcBorders>
          </w:tcPr>
          <w:p w:rsidR="00FA0D34" w:rsidRPr="003E32ED" w:rsidRDefault="00FA0D34" w:rsidP="00F56CFD">
            <w:pPr>
              <w:pStyle w:val="a5"/>
              <w:rPr>
                <w:rFonts w:ascii="Times New Roman" w:hAnsi="Times New Roman" w:cs="Times New Roman"/>
                <w:sz w:val="28"/>
                <w:szCs w:val="28"/>
                <w:lang w:val="en-US"/>
              </w:rPr>
            </w:pPr>
            <w:r w:rsidRPr="003E32ED">
              <w:rPr>
                <w:rFonts w:ascii="Times New Roman" w:hAnsi="Times New Roman" w:cs="Times New Roman"/>
                <w:sz w:val="28"/>
                <w:szCs w:val="28"/>
                <w:lang w:val="en-US"/>
              </w:rPr>
              <w:t>adm1011@yandex.ru</w:t>
            </w:r>
          </w:p>
        </w:tc>
      </w:tr>
      <w:tr w:rsidR="00FA0D34" w:rsidRPr="00A16FF6" w:rsidTr="003E32ED">
        <w:tc>
          <w:tcPr>
            <w:tcW w:w="3888" w:type="dxa"/>
            <w:vMerge w:val="restart"/>
            <w:tcBorders>
              <w:top w:val="single" w:sz="4" w:space="0" w:color="auto"/>
              <w:bottom w:val="single" w:sz="4" w:space="0" w:color="auto"/>
              <w:right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график работы</w:t>
            </w:r>
          </w:p>
        </w:tc>
        <w:tc>
          <w:tcPr>
            <w:tcW w:w="5751" w:type="dxa"/>
            <w:tcBorders>
              <w:top w:val="single" w:sz="4" w:space="0" w:color="auto"/>
              <w:left w:val="single" w:sz="4" w:space="0" w:color="auto"/>
              <w:bottom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понедельник - пятница 8.</w:t>
            </w:r>
            <w:r w:rsidRPr="003E32ED">
              <w:rPr>
                <w:rFonts w:ascii="Times New Roman" w:hAnsi="Times New Roman" w:cs="Times New Roman"/>
                <w:sz w:val="28"/>
                <w:szCs w:val="28"/>
                <w:lang w:val="en-US"/>
              </w:rPr>
              <w:t>0</w:t>
            </w:r>
            <w:r w:rsidRPr="003E32ED">
              <w:rPr>
                <w:rFonts w:ascii="Times New Roman" w:hAnsi="Times New Roman" w:cs="Times New Roman"/>
                <w:sz w:val="28"/>
                <w:szCs w:val="28"/>
              </w:rPr>
              <w:t>0-17.00,</w:t>
            </w:r>
          </w:p>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перерыв 12.00-1</w:t>
            </w:r>
            <w:r w:rsidRPr="003E32ED">
              <w:rPr>
                <w:rFonts w:ascii="Times New Roman" w:hAnsi="Times New Roman" w:cs="Times New Roman"/>
                <w:sz w:val="28"/>
                <w:szCs w:val="28"/>
                <w:lang w:val="en-US"/>
              </w:rPr>
              <w:t>4</w:t>
            </w:r>
            <w:r w:rsidRPr="003E32ED">
              <w:rPr>
                <w:rFonts w:ascii="Times New Roman" w:hAnsi="Times New Roman" w:cs="Times New Roman"/>
                <w:sz w:val="28"/>
                <w:szCs w:val="28"/>
              </w:rPr>
              <w:t>.00</w:t>
            </w:r>
          </w:p>
        </w:tc>
      </w:tr>
      <w:tr w:rsidR="00FA0D34" w:rsidRPr="00A16FF6" w:rsidTr="003E32ED">
        <w:tc>
          <w:tcPr>
            <w:tcW w:w="3888" w:type="dxa"/>
            <w:vMerge/>
            <w:tcBorders>
              <w:top w:val="single" w:sz="4" w:space="0" w:color="auto"/>
              <w:bottom w:val="single" w:sz="4" w:space="0" w:color="auto"/>
              <w:right w:val="single" w:sz="4" w:space="0" w:color="auto"/>
            </w:tcBorders>
            <w:vAlign w:val="center"/>
          </w:tcPr>
          <w:p w:rsidR="00FA0D34" w:rsidRPr="003E32ED" w:rsidRDefault="00FA0D34" w:rsidP="00F56CFD">
            <w:pPr>
              <w:pStyle w:val="a5"/>
              <w:rPr>
                <w:rFonts w:ascii="Times New Roman" w:hAnsi="Times New Roman" w:cs="Times New Roman"/>
                <w:sz w:val="28"/>
                <w:szCs w:val="28"/>
              </w:rPr>
            </w:pPr>
          </w:p>
        </w:tc>
        <w:tc>
          <w:tcPr>
            <w:tcW w:w="5751" w:type="dxa"/>
            <w:tcBorders>
              <w:top w:val="single" w:sz="4" w:space="0" w:color="auto"/>
              <w:left w:val="single" w:sz="4" w:space="0" w:color="auto"/>
              <w:bottom w:val="single" w:sz="4" w:space="0" w:color="auto"/>
            </w:tcBorders>
          </w:tcPr>
          <w:p w:rsidR="00FA0D34" w:rsidRPr="003E32ED" w:rsidRDefault="00FA0D34" w:rsidP="00F56CFD">
            <w:pPr>
              <w:pStyle w:val="a5"/>
              <w:rPr>
                <w:rFonts w:ascii="Times New Roman" w:hAnsi="Times New Roman" w:cs="Times New Roman"/>
                <w:sz w:val="28"/>
                <w:szCs w:val="28"/>
              </w:rPr>
            </w:pPr>
            <w:r w:rsidRPr="003E32ED">
              <w:rPr>
                <w:rFonts w:ascii="Times New Roman" w:hAnsi="Times New Roman" w:cs="Times New Roman"/>
                <w:sz w:val="28"/>
                <w:szCs w:val="28"/>
              </w:rPr>
              <w:t>суббота - воскресенье выходные</w:t>
            </w:r>
          </w:p>
        </w:tc>
      </w:tr>
    </w:tbl>
    <w:p w:rsidR="00FA0D34" w:rsidRPr="00A16FF6" w:rsidRDefault="00FA0D34" w:rsidP="00FA0D34">
      <w:pPr>
        <w:ind w:firstLine="720"/>
        <w:jc w:val="both"/>
        <w:rPr>
          <w:rFonts w:ascii="Times New Roman" w:hAnsi="Times New Roman" w:cs="Times New Roman"/>
        </w:rPr>
      </w:pPr>
    </w:p>
    <w:p w:rsidR="00FA0D34" w:rsidRPr="003E32ED" w:rsidRDefault="00FA0D34" w:rsidP="00FA0D34">
      <w:pPr>
        <w:ind w:firstLine="720"/>
        <w:jc w:val="both"/>
        <w:rPr>
          <w:rFonts w:ascii="Times New Roman" w:hAnsi="Times New Roman" w:cs="Times New Roman"/>
          <w:color w:val="000000" w:themeColor="text1"/>
          <w:sz w:val="28"/>
          <w:szCs w:val="28"/>
        </w:rPr>
      </w:pPr>
      <w:bookmarkStart w:id="15" w:name="sub_110312"/>
      <w:r w:rsidRPr="00A16FF6">
        <w:rPr>
          <w:rFonts w:ascii="Times New Roman" w:hAnsi="Times New Roman" w:cs="Times New Roman"/>
        </w:rPr>
        <w:t>2</w:t>
      </w:r>
      <w:r w:rsidRPr="003E32ED">
        <w:rPr>
          <w:rFonts w:ascii="Times New Roman" w:hAnsi="Times New Roman" w:cs="Times New Roman"/>
          <w:color w:val="000000" w:themeColor="text1"/>
          <w:sz w:val="28"/>
          <w:szCs w:val="28"/>
        </w:rPr>
        <w:t xml:space="preserve">) Информация о ходе исполнения услуги по выдаче разрешения на право организации розничного рынка может быть предоставлена на основании обращения заявителя или уполномоченного им лица в устной форме по телефонам, либо в письменной форме путем направления письменного ответа почтовым отправлением или электронной почтой. Для получения информации заявитель или уполномоченное им лицо может обратиться по адресу либо по телефону, указанным в </w:t>
      </w:r>
      <w:hyperlink w:anchor="sub_110311" w:history="1">
        <w:r w:rsidRPr="00044915">
          <w:rPr>
            <w:rStyle w:val="a4"/>
            <w:rFonts w:ascii="Times New Roman" w:hAnsi="Times New Roman"/>
            <w:b w:val="0"/>
            <w:color w:val="000000" w:themeColor="text1"/>
            <w:sz w:val="28"/>
            <w:szCs w:val="28"/>
          </w:rPr>
          <w:t>подпункте 1 пункта 3.1.</w:t>
        </w:r>
      </w:hyperlink>
      <w:r w:rsidRPr="003E32ED">
        <w:rPr>
          <w:rFonts w:ascii="Times New Roman" w:hAnsi="Times New Roman" w:cs="Times New Roman"/>
          <w:color w:val="000000" w:themeColor="text1"/>
          <w:sz w:val="28"/>
          <w:szCs w:val="28"/>
        </w:rPr>
        <w:t xml:space="preserve"> настоящего Регламента.</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16" w:name="sub_110313"/>
      <w:bookmarkEnd w:id="15"/>
      <w:r w:rsidRPr="003E32ED">
        <w:rPr>
          <w:rFonts w:ascii="Times New Roman" w:hAnsi="Times New Roman" w:cs="Times New Roman"/>
          <w:color w:val="000000" w:themeColor="text1"/>
          <w:sz w:val="28"/>
          <w:szCs w:val="28"/>
        </w:rPr>
        <w:t xml:space="preserve">3) Информация о правилах исполнения муниципальной услуги размещается в электронном виде в сети Интернет на </w:t>
      </w:r>
      <w:hyperlink r:id="rId13" w:history="1">
        <w:r w:rsidRPr="00044915">
          <w:rPr>
            <w:rStyle w:val="a4"/>
            <w:rFonts w:ascii="Times New Roman" w:hAnsi="Times New Roman"/>
            <w:b w:val="0"/>
            <w:color w:val="000000" w:themeColor="text1"/>
            <w:sz w:val="28"/>
            <w:szCs w:val="28"/>
          </w:rPr>
          <w:t>официальном сайте</w:t>
        </w:r>
      </w:hyperlink>
      <w:r w:rsidRPr="003E32ED">
        <w:rPr>
          <w:rFonts w:ascii="Times New Roman" w:hAnsi="Times New Roman" w:cs="Times New Roman"/>
          <w:color w:val="000000" w:themeColor="text1"/>
          <w:sz w:val="28"/>
          <w:szCs w:val="28"/>
        </w:rPr>
        <w:t xml:space="preserve"> администрации Питерского муниципального района. Также, административный регламент в печатном виде размещается в местах исполнения муниципальной услуги, указанным в </w:t>
      </w:r>
      <w:hyperlink w:anchor="sub_110311" w:history="1">
        <w:r w:rsidRPr="00044915">
          <w:rPr>
            <w:rStyle w:val="a4"/>
            <w:rFonts w:ascii="Times New Roman" w:hAnsi="Times New Roman"/>
            <w:b w:val="0"/>
            <w:color w:val="000000" w:themeColor="text1"/>
            <w:sz w:val="28"/>
            <w:szCs w:val="28"/>
          </w:rPr>
          <w:t>подпункте 1 пункта 3.1.</w:t>
        </w:r>
      </w:hyperlink>
      <w:r w:rsidRPr="003E32ED">
        <w:rPr>
          <w:rFonts w:ascii="Times New Roman" w:hAnsi="Times New Roman" w:cs="Times New Roman"/>
          <w:color w:val="000000" w:themeColor="text1"/>
          <w:sz w:val="28"/>
          <w:szCs w:val="28"/>
        </w:rPr>
        <w:t xml:space="preserve"> настоящего Регламента.</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17" w:name="sub_11032"/>
      <w:bookmarkEnd w:id="16"/>
      <w:r w:rsidRPr="003E32ED">
        <w:rPr>
          <w:rFonts w:ascii="Times New Roman" w:hAnsi="Times New Roman" w:cs="Times New Roman"/>
          <w:color w:val="000000" w:themeColor="text1"/>
          <w:sz w:val="28"/>
          <w:szCs w:val="28"/>
        </w:rPr>
        <w:t>3.2. Специалист Отдела,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bookmarkEnd w:id="17"/>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Индивидуальное устное информирование каждого заинтересованного лица специалистом Отдела осуществляется в течение 10 минут.</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В случае если для подготовки ответа требуется более одного рабочего дня, специалист Отдела, осуществляющий индивидуальное устное информирование, предлагает заинтересованному лицу обратиться в письменном виде, либо назначает другое удобное для заявителя время.</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Индивидуальное информирование при поступлении письменного обращения заинтересованного лица в Отдел осуществляется путем направления ему ответа почтовым отправлением. Ответ на обращение заинтересованного </w:t>
      </w:r>
      <w:r w:rsidRPr="003E32ED">
        <w:rPr>
          <w:rFonts w:ascii="Times New Roman" w:hAnsi="Times New Roman" w:cs="Times New Roman"/>
          <w:color w:val="000000" w:themeColor="text1"/>
          <w:sz w:val="28"/>
          <w:szCs w:val="28"/>
        </w:rPr>
        <w:lastRenderedPageBreak/>
        <w:t>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Ответ может направляться в письменном виде либо через </w:t>
      </w:r>
      <w:hyperlink r:id="rId14" w:history="1">
        <w:r w:rsidRPr="00044915">
          <w:rPr>
            <w:rStyle w:val="a4"/>
            <w:rFonts w:ascii="Times New Roman" w:hAnsi="Times New Roman"/>
            <w:b w:val="0"/>
            <w:color w:val="000000" w:themeColor="text1"/>
            <w:sz w:val="28"/>
            <w:szCs w:val="28"/>
          </w:rPr>
          <w:t>официальный сайт</w:t>
        </w:r>
      </w:hyperlink>
      <w:r w:rsidRPr="003E32ED">
        <w:rPr>
          <w:rFonts w:ascii="Times New Roman" w:hAnsi="Times New Roman" w:cs="Times New Roman"/>
          <w:color w:val="000000" w:themeColor="text1"/>
          <w:sz w:val="28"/>
          <w:szCs w:val="28"/>
        </w:rPr>
        <w:t xml:space="preserve"> в сети Интернет, в зависимости от способа обращения заинтересованного лица или по его желанию.</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При информировании в письменном виде ответ на обращение направляется заинтересованному лицу в течение 30 рабочих дней со дня поступления обращения.</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18" w:name="sub_11033"/>
      <w:r w:rsidRPr="003E32ED">
        <w:rPr>
          <w:rFonts w:ascii="Times New Roman" w:hAnsi="Times New Roman" w:cs="Times New Roman"/>
          <w:color w:val="000000" w:themeColor="text1"/>
          <w:sz w:val="28"/>
          <w:szCs w:val="28"/>
        </w:rPr>
        <w:t>3.3. Разрешение на право организации рынка (далее - разрешение) выдается на основании заявления, поданного юридическим лицом в Отдел по форме (</w:t>
      </w:r>
      <w:hyperlink w:anchor="sub_10100" w:history="1">
        <w:r w:rsidRPr="00044915">
          <w:rPr>
            <w:rStyle w:val="a4"/>
            <w:rFonts w:ascii="Times New Roman" w:hAnsi="Times New Roman"/>
            <w:b w:val="0"/>
            <w:color w:val="000000" w:themeColor="text1"/>
            <w:sz w:val="28"/>
            <w:szCs w:val="28"/>
          </w:rPr>
          <w:t>приложение 1</w:t>
        </w:r>
      </w:hyperlink>
      <w:r w:rsidRPr="00044915">
        <w:rPr>
          <w:rFonts w:ascii="Times New Roman" w:hAnsi="Times New Roman" w:cs="Times New Roman"/>
          <w:b/>
          <w:color w:val="000000" w:themeColor="text1"/>
          <w:sz w:val="28"/>
          <w:szCs w:val="28"/>
        </w:rPr>
        <w:t>)</w:t>
      </w:r>
      <w:r w:rsidRPr="003E32ED">
        <w:rPr>
          <w:rFonts w:ascii="Times New Roman" w:hAnsi="Times New Roman" w:cs="Times New Roman"/>
          <w:color w:val="000000" w:themeColor="text1"/>
          <w:sz w:val="28"/>
          <w:szCs w:val="28"/>
        </w:rPr>
        <w:t>.</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19" w:name="sub_110331"/>
      <w:bookmarkEnd w:id="18"/>
      <w:r w:rsidRPr="003E32ED">
        <w:rPr>
          <w:rFonts w:ascii="Times New Roman" w:hAnsi="Times New Roman" w:cs="Times New Roman"/>
          <w:color w:val="000000" w:themeColor="text1"/>
          <w:sz w:val="28"/>
          <w:szCs w:val="28"/>
        </w:rPr>
        <w:t>1) В заявлении указывается:</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20" w:name="sub_1103311"/>
      <w:bookmarkEnd w:id="19"/>
      <w:r w:rsidRPr="003E32ED">
        <w:rPr>
          <w:rFonts w:ascii="Times New Roman" w:hAnsi="Times New Roman" w:cs="Times New Roman"/>
          <w:color w:val="000000" w:themeColor="text1"/>
          <w:sz w:val="28"/>
          <w:szCs w:val="28"/>
        </w:rP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21" w:name="sub_1103312"/>
      <w:bookmarkEnd w:id="20"/>
      <w:r w:rsidRPr="003E32ED">
        <w:rPr>
          <w:rFonts w:ascii="Times New Roman" w:hAnsi="Times New Roman" w:cs="Times New Roman"/>
          <w:color w:val="000000" w:themeColor="text1"/>
          <w:sz w:val="28"/>
          <w:szCs w:val="28"/>
        </w:rPr>
        <w:t>б) идентификационный номер налогоплательщика и данные документа о постановке юридического лица на учет в налоговом органе;</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22" w:name="sub_1103313"/>
      <w:bookmarkEnd w:id="21"/>
      <w:r w:rsidRPr="003E32ED">
        <w:rPr>
          <w:rFonts w:ascii="Times New Roman" w:hAnsi="Times New Roman" w:cs="Times New Roman"/>
          <w:color w:val="000000" w:themeColor="text1"/>
          <w:sz w:val="28"/>
          <w:szCs w:val="28"/>
        </w:rPr>
        <w:t>в) тип рынка, который предполагается организовать.</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23" w:name="sub_110332"/>
      <w:bookmarkEnd w:id="22"/>
      <w:r w:rsidRPr="003E32ED">
        <w:rPr>
          <w:rFonts w:ascii="Times New Roman" w:hAnsi="Times New Roman" w:cs="Times New Roman"/>
          <w:color w:val="000000" w:themeColor="text1"/>
          <w:sz w:val="28"/>
          <w:szCs w:val="28"/>
        </w:rPr>
        <w:t>2) К заявлению о предоставлении разрешения прилагаются:</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24" w:name="sub_1103321"/>
      <w:bookmarkEnd w:id="23"/>
      <w:r w:rsidRPr="003E32ED">
        <w:rPr>
          <w:rFonts w:ascii="Times New Roman" w:hAnsi="Times New Roman" w:cs="Times New Roman"/>
          <w:color w:val="000000" w:themeColor="text1"/>
          <w:sz w:val="28"/>
          <w:szCs w:val="28"/>
        </w:rPr>
        <w:t>а) копии учредительных документов (оригиналы учредительных документов в случае, если верность копий не удостоверена нотариально);</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25" w:name="sub_1103322"/>
      <w:bookmarkEnd w:id="24"/>
      <w:r w:rsidRPr="003E32ED">
        <w:rPr>
          <w:rFonts w:ascii="Times New Roman" w:hAnsi="Times New Roman" w:cs="Times New Roman"/>
          <w:color w:val="000000" w:themeColor="text1"/>
          <w:sz w:val="28"/>
          <w:szCs w:val="28"/>
        </w:rPr>
        <w:t>б) выписка из единого государственного реестра юридических лиц или ее нотариально удостоверенная копия;</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26" w:name="sub_1103323"/>
      <w:bookmarkEnd w:id="25"/>
      <w:r w:rsidRPr="003E32ED">
        <w:rPr>
          <w:rFonts w:ascii="Times New Roman" w:hAnsi="Times New Roman" w:cs="Times New Roman"/>
          <w:color w:val="000000" w:themeColor="text1"/>
          <w:sz w:val="28"/>
          <w:szCs w:val="28"/>
        </w:rPr>
        <w:t>в) нотариально удостоверенная копия свидетельства о постановке юридического лица на учет в налоговом органе;</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27" w:name="sub_1103324"/>
      <w:bookmarkEnd w:id="26"/>
      <w:r w:rsidRPr="003E32ED">
        <w:rPr>
          <w:rFonts w:ascii="Times New Roman" w:hAnsi="Times New Roman" w:cs="Times New Roman"/>
          <w:color w:val="000000" w:themeColor="text1"/>
          <w:sz w:val="28"/>
          <w:szCs w:val="28"/>
        </w:rPr>
        <w:t>г)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28" w:name="sub_11034"/>
      <w:bookmarkEnd w:id="27"/>
      <w:r w:rsidRPr="003E32ED">
        <w:rPr>
          <w:rFonts w:ascii="Times New Roman" w:hAnsi="Times New Roman" w:cs="Times New Roman"/>
          <w:color w:val="000000" w:themeColor="text1"/>
          <w:sz w:val="28"/>
          <w:szCs w:val="28"/>
        </w:rPr>
        <w:t>3.4. Предоставление бланков заявлений, а также нормативных правовых актов, в которых устанавливается порядок заполнения заявлений, производится по устному запросу заинтересованных лиц специалистами уполномоченного органа.</w:t>
      </w:r>
    </w:p>
    <w:bookmarkEnd w:id="28"/>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Помещения, занимаемые уполномоченным органом, должны быть оснащены мебелью, необходимой для оформления письменных документов, оборудованы средствами телефонной связи, копировальной техникой, отвечать санитарным и гигиеническим требованиям.</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Исполнение муниципальной услуги по выдачи разрешений на право организации розничного рынка осуществляется бесплатно.</w:t>
      </w:r>
    </w:p>
    <w:p w:rsidR="00FA0D34" w:rsidRPr="003E32ED" w:rsidRDefault="00FA0D34" w:rsidP="00FA0D34">
      <w:pPr>
        <w:pStyle w:val="1"/>
        <w:rPr>
          <w:rFonts w:ascii="Times New Roman" w:hAnsi="Times New Roman" w:cs="Times New Roman"/>
          <w:color w:val="000000" w:themeColor="text1"/>
          <w:sz w:val="28"/>
          <w:szCs w:val="28"/>
        </w:rPr>
      </w:pPr>
      <w:bookmarkStart w:id="29" w:name="sub_1200"/>
      <w:r w:rsidRPr="003E32ED">
        <w:rPr>
          <w:rFonts w:ascii="Times New Roman" w:hAnsi="Times New Roman" w:cs="Times New Roman"/>
          <w:color w:val="000000" w:themeColor="text1"/>
          <w:sz w:val="28"/>
          <w:szCs w:val="28"/>
        </w:rPr>
        <w:t>II. Стандарт предоставления муниципальной услуги</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0" w:name="sub_1201"/>
      <w:bookmarkEnd w:id="29"/>
      <w:r w:rsidRPr="003E32ED">
        <w:rPr>
          <w:rFonts w:ascii="Times New Roman" w:hAnsi="Times New Roman" w:cs="Times New Roman"/>
          <w:color w:val="000000" w:themeColor="text1"/>
          <w:sz w:val="28"/>
          <w:szCs w:val="28"/>
        </w:rPr>
        <w:t xml:space="preserve">2.1. Наименование муниципальной услуги - выдача разрешения на право </w:t>
      </w:r>
      <w:r w:rsidRPr="003E32ED">
        <w:rPr>
          <w:rFonts w:ascii="Times New Roman" w:hAnsi="Times New Roman" w:cs="Times New Roman"/>
          <w:color w:val="000000" w:themeColor="text1"/>
          <w:sz w:val="28"/>
          <w:szCs w:val="28"/>
        </w:rPr>
        <w:lastRenderedPageBreak/>
        <w:t>организации розничного рынка (далее - муниципальная услуга).</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1" w:name="sub_1202"/>
      <w:bookmarkEnd w:id="30"/>
      <w:r w:rsidRPr="003E32ED">
        <w:rPr>
          <w:rFonts w:ascii="Times New Roman" w:hAnsi="Times New Roman" w:cs="Times New Roman"/>
          <w:color w:val="000000" w:themeColor="text1"/>
          <w:sz w:val="28"/>
          <w:szCs w:val="28"/>
        </w:rPr>
        <w:t>2.2. Структурным подразделением администрации Питерского муниципального района, непосредственно осуществляющим функции по подготовке и рассмотрению документов, необходимых для предоставления данной муниципальной услуги является отделпо земельно-правовым и имущественным отношениямадминистрации Питерского муниципального района (далее - Отдел).</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2" w:name="sub_1203"/>
      <w:bookmarkEnd w:id="31"/>
      <w:r w:rsidRPr="003E32ED">
        <w:rPr>
          <w:rFonts w:ascii="Times New Roman" w:hAnsi="Times New Roman" w:cs="Times New Roman"/>
          <w:color w:val="000000" w:themeColor="text1"/>
          <w:sz w:val="28"/>
          <w:szCs w:val="28"/>
        </w:rPr>
        <w:t>2.3. Предоставление муниципальной услуги осуществляется в соответствии с:</w:t>
      </w:r>
    </w:p>
    <w:bookmarkEnd w:id="32"/>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 </w:t>
      </w:r>
      <w:hyperlink r:id="rId15" w:history="1">
        <w:r w:rsidRPr="003E32ED">
          <w:rPr>
            <w:rStyle w:val="a4"/>
            <w:rFonts w:ascii="Times New Roman" w:hAnsi="Times New Roman"/>
            <w:b w:val="0"/>
            <w:color w:val="000000" w:themeColor="text1"/>
            <w:sz w:val="28"/>
            <w:szCs w:val="28"/>
          </w:rPr>
          <w:t>Федеральным законом</w:t>
        </w:r>
      </w:hyperlink>
      <w:r w:rsidR="003E32ED">
        <w:rPr>
          <w:rFonts w:ascii="Times New Roman" w:hAnsi="Times New Roman" w:cs="Times New Roman"/>
          <w:color w:val="000000" w:themeColor="text1"/>
          <w:sz w:val="28"/>
          <w:szCs w:val="28"/>
        </w:rPr>
        <w:t xml:space="preserve"> от </w:t>
      </w:r>
      <w:r w:rsidRPr="003E32ED">
        <w:rPr>
          <w:rFonts w:ascii="Times New Roman" w:hAnsi="Times New Roman" w:cs="Times New Roman"/>
          <w:color w:val="000000" w:themeColor="text1"/>
          <w:sz w:val="28"/>
          <w:szCs w:val="28"/>
        </w:rPr>
        <w:t>6</w:t>
      </w:r>
      <w:r w:rsidR="003E32ED">
        <w:rPr>
          <w:rFonts w:ascii="Times New Roman" w:hAnsi="Times New Roman" w:cs="Times New Roman"/>
          <w:color w:val="000000" w:themeColor="text1"/>
          <w:sz w:val="28"/>
          <w:szCs w:val="28"/>
        </w:rPr>
        <w:t xml:space="preserve"> октября </w:t>
      </w:r>
      <w:r w:rsidRPr="003E32ED">
        <w:rPr>
          <w:rFonts w:ascii="Times New Roman" w:hAnsi="Times New Roman" w:cs="Times New Roman"/>
          <w:color w:val="000000" w:themeColor="text1"/>
          <w:sz w:val="28"/>
          <w:szCs w:val="28"/>
        </w:rPr>
        <w:t>2003</w:t>
      </w:r>
      <w:r w:rsidR="003E32ED">
        <w:rPr>
          <w:rFonts w:ascii="Times New Roman" w:hAnsi="Times New Roman" w:cs="Times New Roman"/>
          <w:color w:val="000000" w:themeColor="text1"/>
          <w:sz w:val="28"/>
          <w:szCs w:val="28"/>
        </w:rPr>
        <w:t xml:space="preserve"> года</w:t>
      </w:r>
      <w:r w:rsidRPr="003E32ED">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 </w:t>
      </w:r>
      <w:hyperlink r:id="rId16" w:history="1">
        <w:r w:rsidRPr="003E32ED">
          <w:rPr>
            <w:rStyle w:val="a4"/>
            <w:rFonts w:ascii="Times New Roman" w:hAnsi="Times New Roman"/>
            <w:b w:val="0"/>
            <w:color w:val="000000" w:themeColor="text1"/>
            <w:sz w:val="28"/>
            <w:szCs w:val="28"/>
          </w:rPr>
          <w:t>Федеральным законом</w:t>
        </w:r>
      </w:hyperlink>
      <w:r w:rsidRPr="003E32ED">
        <w:rPr>
          <w:rFonts w:ascii="Times New Roman" w:hAnsi="Times New Roman" w:cs="Times New Roman"/>
          <w:color w:val="000000" w:themeColor="text1"/>
          <w:sz w:val="28"/>
          <w:szCs w:val="28"/>
        </w:rPr>
        <w:t xml:space="preserve"> от 30</w:t>
      </w:r>
      <w:r w:rsidR="003E32ED">
        <w:rPr>
          <w:rFonts w:ascii="Times New Roman" w:hAnsi="Times New Roman" w:cs="Times New Roman"/>
          <w:color w:val="000000" w:themeColor="text1"/>
          <w:sz w:val="28"/>
          <w:szCs w:val="28"/>
        </w:rPr>
        <w:t xml:space="preserve"> декабря </w:t>
      </w:r>
      <w:r w:rsidRPr="003E32ED">
        <w:rPr>
          <w:rFonts w:ascii="Times New Roman" w:hAnsi="Times New Roman" w:cs="Times New Roman"/>
          <w:color w:val="000000" w:themeColor="text1"/>
          <w:sz w:val="28"/>
          <w:szCs w:val="28"/>
        </w:rPr>
        <w:t>2006</w:t>
      </w:r>
      <w:r w:rsidR="003E32ED">
        <w:rPr>
          <w:rFonts w:ascii="Times New Roman" w:hAnsi="Times New Roman" w:cs="Times New Roman"/>
          <w:color w:val="000000" w:themeColor="text1"/>
          <w:sz w:val="28"/>
          <w:szCs w:val="28"/>
        </w:rPr>
        <w:t xml:space="preserve"> года</w:t>
      </w:r>
      <w:r w:rsidRPr="003E32ED">
        <w:rPr>
          <w:rFonts w:ascii="Times New Roman" w:hAnsi="Times New Roman" w:cs="Times New Roman"/>
          <w:color w:val="000000" w:themeColor="text1"/>
          <w:sz w:val="28"/>
          <w:szCs w:val="28"/>
        </w:rPr>
        <w:t xml:space="preserve"> № 271-ФЗ "О розничных рынках и о внесении изменений в Трудовой кодекс Российской Федерации";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 </w:t>
      </w:r>
      <w:hyperlink r:id="rId17" w:history="1">
        <w:r w:rsidRPr="003E32ED">
          <w:rPr>
            <w:rStyle w:val="a4"/>
            <w:rFonts w:ascii="Times New Roman" w:hAnsi="Times New Roman"/>
            <w:b w:val="0"/>
            <w:color w:val="000000" w:themeColor="text1"/>
            <w:sz w:val="28"/>
            <w:szCs w:val="28"/>
          </w:rPr>
          <w:t>Постановлением</w:t>
        </w:r>
      </w:hyperlink>
      <w:r w:rsidR="003E32ED">
        <w:rPr>
          <w:rFonts w:ascii="Times New Roman" w:hAnsi="Times New Roman" w:cs="Times New Roman"/>
          <w:color w:val="000000" w:themeColor="text1"/>
          <w:sz w:val="28"/>
          <w:szCs w:val="28"/>
        </w:rPr>
        <w:t xml:space="preserve"> </w:t>
      </w:r>
      <w:r w:rsidRPr="003E32ED">
        <w:rPr>
          <w:rFonts w:ascii="Times New Roman" w:hAnsi="Times New Roman" w:cs="Times New Roman"/>
          <w:color w:val="000000" w:themeColor="text1"/>
          <w:sz w:val="28"/>
          <w:szCs w:val="28"/>
        </w:rPr>
        <w:t>Правительства Р</w:t>
      </w:r>
      <w:r w:rsidR="003E32ED">
        <w:rPr>
          <w:rFonts w:ascii="Times New Roman" w:hAnsi="Times New Roman" w:cs="Times New Roman"/>
          <w:color w:val="000000" w:themeColor="text1"/>
          <w:sz w:val="28"/>
          <w:szCs w:val="28"/>
        </w:rPr>
        <w:t xml:space="preserve">оссийской </w:t>
      </w:r>
      <w:r w:rsidRPr="003E32ED">
        <w:rPr>
          <w:rFonts w:ascii="Times New Roman" w:hAnsi="Times New Roman" w:cs="Times New Roman"/>
          <w:color w:val="000000" w:themeColor="text1"/>
          <w:sz w:val="28"/>
          <w:szCs w:val="28"/>
        </w:rPr>
        <w:t>Ф</w:t>
      </w:r>
      <w:r w:rsidR="003E32ED">
        <w:rPr>
          <w:rFonts w:ascii="Times New Roman" w:hAnsi="Times New Roman" w:cs="Times New Roman"/>
          <w:color w:val="000000" w:themeColor="text1"/>
          <w:sz w:val="28"/>
          <w:szCs w:val="28"/>
        </w:rPr>
        <w:t>едерации</w:t>
      </w:r>
      <w:r w:rsidRPr="003E32ED">
        <w:rPr>
          <w:rFonts w:ascii="Times New Roman" w:hAnsi="Times New Roman" w:cs="Times New Roman"/>
          <w:color w:val="000000" w:themeColor="text1"/>
          <w:sz w:val="28"/>
          <w:szCs w:val="28"/>
        </w:rPr>
        <w:t xml:space="preserve"> от 10</w:t>
      </w:r>
      <w:r w:rsidR="003E32ED">
        <w:rPr>
          <w:rFonts w:ascii="Times New Roman" w:hAnsi="Times New Roman" w:cs="Times New Roman"/>
          <w:color w:val="000000" w:themeColor="text1"/>
          <w:sz w:val="28"/>
          <w:szCs w:val="28"/>
        </w:rPr>
        <w:t xml:space="preserve"> марта </w:t>
      </w:r>
      <w:r w:rsidRPr="003E32ED">
        <w:rPr>
          <w:rFonts w:ascii="Times New Roman" w:hAnsi="Times New Roman" w:cs="Times New Roman"/>
          <w:color w:val="000000" w:themeColor="text1"/>
          <w:sz w:val="28"/>
          <w:szCs w:val="28"/>
        </w:rPr>
        <w:t>2007</w:t>
      </w:r>
      <w:r w:rsidR="003E32ED">
        <w:rPr>
          <w:rFonts w:ascii="Times New Roman" w:hAnsi="Times New Roman" w:cs="Times New Roman"/>
          <w:color w:val="000000" w:themeColor="text1"/>
          <w:sz w:val="28"/>
          <w:szCs w:val="28"/>
        </w:rPr>
        <w:t xml:space="preserve"> года </w:t>
      </w:r>
      <w:r w:rsidRPr="003E32ED">
        <w:rPr>
          <w:rFonts w:ascii="Times New Roman" w:hAnsi="Times New Roman" w:cs="Times New Roman"/>
          <w:color w:val="000000" w:themeColor="text1"/>
          <w:sz w:val="28"/>
          <w:szCs w:val="28"/>
        </w:rPr>
        <w:t xml:space="preserve"> № 148 "Об утверждении Правил выдачи разрешений на право организации розничного рынка";</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 </w:t>
      </w:r>
      <w:hyperlink r:id="rId18" w:history="1">
        <w:r w:rsidRPr="003E32ED">
          <w:rPr>
            <w:rStyle w:val="a4"/>
            <w:rFonts w:ascii="Times New Roman" w:hAnsi="Times New Roman"/>
            <w:b w:val="0"/>
            <w:color w:val="000000" w:themeColor="text1"/>
            <w:sz w:val="28"/>
            <w:szCs w:val="28"/>
          </w:rPr>
          <w:t>Законом</w:t>
        </w:r>
      </w:hyperlink>
      <w:r w:rsidRPr="003E32ED">
        <w:rPr>
          <w:rFonts w:ascii="Times New Roman" w:hAnsi="Times New Roman" w:cs="Times New Roman"/>
          <w:color w:val="000000" w:themeColor="text1"/>
          <w:sz w:val="28"/>
          <w:szCs w:val="28"/>
        </w:rPr>
        <w:t xml:space="preserve"> Саратовской области от 25</w:t>
      </w:r>
      <w:r w:rsidR="003E32ED">
        <w:rPr>
          <w:rFonts w:ascii="Times New Roman" w:hAnsi="Times New Roman" w:cs="Times New Roman"/>
          <w:color w:val="000000" w:themeColor="text1"/>
          <w:sz w:val="28"/>
          <w:szCs w:val="28"/>
        </w:rPr>
        <w:t xml:space="preserve"> апреля </w:t>
      </w:r>
      <w:r w:rsidRPr="003E32ED">
        <w:rPr>
          <w:rFonts w:ascii="Times New Roman" w:hAnsi="Times New Roman" w:cs="Times New Roman"/>
          <w:color w:val="000000" w:themeColor="text1"/>
          <w:sz w:val="28"/>
          <w:szCs w:val="28"/>
        </w:rPr>
        <w:t>2007 года № 63-ЗСО "Об отдельных вопросах организации розничных рынков на территории Саратовской области".</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3" w:name="sub_1204"/>
      <w:r w:rsidRPr="003E32ED">
        <w:rPr>
          <w:rFonts w:ascii="Times New Roman" w:hAnsi="Times New Roman" w:cs="Times New Roman"/>
          <w:color w:val="000000" w:themeColor="text1"/>
          <w:sz w:val="28"/>
          <w:szCs w:val="28"/>
        </w:rPr>
        <w:t>2.4. Конечным результатом предоставления муниципальной услуги является:</w:t>
      </w:r>
    </w:p>
    <w:bookmarkEnd w:id="33"/>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 выдача разрешения на право организации розничного рынка на территории Питерского муниципального района (далее - Разрешение) </w:t>
      </w:r>
      <w:r w:rsidRPr="003E32ED">
        <w:rPr>
          <w:rFonts w:ascii="Times New Roman" w:hAnsi="Times New Roman" w:cs="Times New Roman"/>
          <w:b/>
          <w:color w:val="000000" w:themeColor="text1"/>
          <w:sz w:val="28"/>
          <w:szCs w:val="28"/>
        </w:rPr>
        <w:t>(</w:t>
      </w:r>
      <w:hyperlink w:anchor="sub_10200" w:history="1">
        <w:r w:rsidRPr="003E32ED">
          <w:rPr>
            <w:rStyle w:val="a4"/>
            <w:rFonts w:ascii="Times New Roman" w:hAnsi="Times New Roman"/>
            <w:b w:val="0"/>
            <w:color w:val="000000" w:themeColor="text1"/>
            <w:sz w:val="28"/>
            <w:szCs w:val="28"/>
          </w:rPr>
          <w:t>приложение 2</w:t>
        </w:r>
      </w:hyperlink>
      <w:r w:rsidRPr="003E32ED">
        <w:rPr>
          <w:rFonts w:ascii="Times New Roman" w:hAnsi="Times New Roman" w:cs="Times New Roman"/>
          <w:color w:val="000000" w:themeColor="text1"/>
          <w:sz w:val="28"/>
          <w:szCs w:val="28"/>
        </w:rPr>
        <w:t>);</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выдача уведомления о выдаче разрешения на право организации розничного рынка на территории Питерского муниципального района (</w:t>
      </w:r>
      <w:hyperlink w:anchor="sub_10300" w:history="1">
        <w:r w:rsidRPr="003E32ED">
          <w:rPr>
            <w:rStyle w:val="a4"/>
            <w:rFonts w:ascii="Times New Roman" w:hAnsi="Times New Roman"/>
            <w:b w:val="0"/>
            <w:color w:val="000000" w:themeColor="text1"/>
            <w:sz w:val="28"/>
            <w:szCs w:val="28"/>
          </w:rPr>
          <w:t>приложение 3</w:t>
        </w:r>
      </w:hyperlink>
      <w:r w:rsidRPr="003E32ED">
        <w:rPr>
          <w:rFonts w:ascii="Times New Roman" w:hAnsi="Times New Roman" w:cs="Times New Roman"/>
          <w:b/>
          <w:color w:val="000000" w:themeColor="text1"/>
          <w:sz w:val="28"/>
          <w:szCs w:val="28"/>
        </w:rPr>
        <w:t>)</w:t>
      </w:r>
      <w:r w:rsidRPr="003E32ED">
        <w:rPr>
          <w:rFonts w:ascii="Times New Roman" w:hAnsi="Times New Roman" w:cs="Times New Roman"/>
          <w:color w:val="000000" w:themeColor="text1"/>
          <w:sz w:val="28"/>
          <w:szCs w:val="28"/>
        </w:rPr>
        <w:t>;</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выдача уведомления об отказе в выдаче разрешения на право организации розничного рынка на территории Питерского муниципального района (</w:t>
      </w:r>
      <w:hyperlink w:anchor="sub_10400" w:history="1">
        <w:r w:rsidRPr="003E32ED">
          <w:rPr>
            <w:rStyle w:val="a4"/>
            <w:rFonts w:ascii="Times New Roman" w:hAnsi="Times New Roman"/>
            <w:b w:val="0"/>
            <w:color w:val="000000" w:themeColor="text1"/>
            <w:sz w:val="28"/>
            <w:szCs w:val="28"/>
          </w:rPr>
          <w:t>приложение 4</w:t>
        </w:r>
      </w:hyperlink>
      <w:r w:rsidRPr="003E32ED">
        <w:rPr>
          <w:rFonts w:ascii="Times New Roman" w:hAnsi="Times New Roman" w:cs="Times New Roman"/>
          <w:color w:val="000000" w:themeColor="text1"/>
          <w:sz w:val="28"/>
          <w:szCs w:val="28"/>
        </w:rPr>
        <w:t>) .</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4" w:name="sub_1205"/>
      <w:r w:rsidRPr="003E32ED">
        <w:rPr>
          <w:rFonts w:ascii="Times New Roman" w:hAnsi="Times New Roman" w:cs="Times New Roman"/>
          <w:color w:val="000000" w:themeColor="text1"/>
          <w:sz w:val="28"/>
          <w:szCs w:val="28"/>
        </w:rPr>
        <w:t>2.5. Срок рассмотрения письменного заявления (</w:t>
      </w:r>
      <w:hyperlink w:anchor="sub_10100" w:history="1">
        <w:r w:rsidRPr="003E32ED">
          <w:rPr>
            <w:rStyle w:val="a4"/>
            <w:rFonts w:ascii="Times New Roman" w:hAnsi="Times New Roman"/>
            <w:b w:val="0"/>
            <w:color w:val="000000" w:themeColor="text1"/>
            <w:sz w:val="28"/>
            <w:szCs w:val="28"/>
          </w:rPr>
          <w:t>приложение 1</w:t>
        </w:r>
      </w:hyperlink>
      <w:r w:rsidRPr="003E32ED">
        <w:rPr>
          <w:rFonts w:ascii="Times New Roman" w:hAnsi="Times New Roman" w:cs="Times New Roman"/>
          <w:color w:val="000000" w:themeColor="text1"/>
          <w:sz w:val="28"/>
          <w:szCs w:val="28"/>
        </w:rPr>
        <w:t>) о выдаче Разрешения не может превышать тридцать календарных дней со дня поступления письменного заявления в Отдел.</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5" w:name="sub_1206"/>
      <w:bookmarkEnd w:id="34"/>
      <w:r w:rsidRPr="003E32ED">
        <w:rPr>
          <w:rFonts w:ascii="Times New Roman" w:hAnsi="Times New Roman" w:cs="Times New Roman"/>
          <w:color w:val="000000" w:themeColor="text1"/>
          <w:sz w:val="28"/>
          <w:szCs w:val="28"/>
        </w:rPr>
        <w:t>2.6. Срок рассмотрения заявления о продлении срока действия Разрешения, о переоформлении Разрешения не может превышать пятнадцати календарных дней со дня поступления заявления в Отдел.</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6" w:name="sub_1207"/>
      <w:bookmarkEnd w:id="35"/>
      <w:r w:rsidRPr="003E32ED">
        <w:rPr>
          <w:rFonts w:ascii="Times New Roman" w:hAnsi="Times New Roman" w:cs="Times New Roman"/>
          <w:color w:val="000000" w:themeColor="text1"/>
          <w:sz w:val="28"/>
          <w:szCs w:val="28"/>
        </w:rPr>
        <w:t>2.7. Содержание заявления и перечень документов, прилагаемых к заявлению о получении муниципальной услуги</w:t>
      </w:r>
    </w:p>
    <w:bookmarkEnd w:id="36"/>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Заявление должно содержать:</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полное и, если имеется, сокращенное наименования юридического лица (в том числе фирменное наименование);</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сведения об организационно-правовой форме юридического лица, месте его нахождения, месте нахождения объекта или объектов недвижимости, расположенных на территории, в пределах которой предполагается организовать розничный рынок;</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 сведения о государственном регистрационном номере записи о создании </w:t>
      </w:r>
      <w:r w:rsidRPr="003E32ED">
        <w:rPr>
          <w:rFonts w:ascii="Times New Roman" w:hAnsi="Times New Roman" w:cs="Times New Roman"/>
          <w:color w:val="000000" w:themeColor="text1"/>
          <w:sz w:val="28"/>
          <w:szCs w:val="28"/>
        </w:rPr>
        <w:lastRenderedPageBreak/>
        <w:t>юридического лица и данных документа, подтверждающего факт внесения сведений о юридическом лице в Единый государственный реестр юридических лиц;</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идентификационный номер налогоплательщика и данные документа о постановке юридического лица на учет в налоговом органе;</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тип рынка, который предполагается организовать.</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К заявлению должны быть приложены:</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нотариально удостоверенные копии учредительных документов (оригиналы учредительных документов в случае, если верность копий не удостоверена нотариально);</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выписка из Единого государственного реестра юридических лиц или её нотариально удостоверенная копия;</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нотариально удостоверенная копия свидетельства о постановке юридического лица на учет в налоговом органе;</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Документы не должны содержать подчистки либо приписки, зачеркнутые слова или другие исправления.</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Запрещается требовать от заявителя предоставления иных документов, не предусмотренных настоящим Регламентом.</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Заявление составляется в двух экземплярах.</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7" w:name="sub_1208"/>
      <w:r w:rsidRPr="003E32ED">
        <w:rPr>
          <w:rFonts w:ascii="Times New Roman" w:hAnsi="Times New Roman" w:cs="Times New Roman"/>
          <w:color w:val="000000" w:themeColor="text1"/>
          <w:sz w:val="28"/>
          <w:szCs w:val="28"/>
        </w:rPr>
        <w:t>2.8. Заявителю может быть отказано в выдаче разрешения на право организации розничного рынка по следующим основаниям:</w:t>
      </w:r>
    </w:p>
    <w:bookmarkEnd w:id="37"/>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 подача заявления о предоставлении разрешения на право организации розничного рынка с нарушением требований, установленных </w:t>
      </w:r>
      <w:hyperlink w:anchor="sub_1207" w:history="1">
        <w:r w:rsidRPr="00044915">
          <w:rPr>
            <w:rStyle w:val="a4"/>
            <w:rFonts w:ascii="Times New Roman" w:hAnsi="Times New Roman"/>
            <w:b w:val="0"/>
            <w:color w:val="000000" w:themeColor="text1"/>
            <w:sz w:val="28"/>
            <w:szCs w:val="28"/>
          </w:rPr>
          <w:t>пунктом 2.7</w:t>
        </w:r>
      </w:hyperlink>
      <w:r w:rsidRPr="003E32ED">
        <w:rPr>
          <w:rFonts w:ascii="Times New Roman" w:hAnsi="Times New Roman" w:cs="Times New Roman"/>
          <w:color w:val="000000" w:themeColor="text1"/>
          <w:sz w:val="28"/>
          <w:szCs w:val="28"/>
        </w:rPr>
        <w:t xml:space="preserve"> настоящего регламента, а также документов, содержащих недостоверные сведения.</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8" w:name="sub_1209"/>
      <w:r w:rsidRPr="003E32ED">
        <w:rPr>
          <w:rFonts w:ascii="Times New Roman" w:hAnsi="Times New Roman" w:cs="Times New Roman"/>
          <w:color w:val="000000" w:themeColor="text1"/>
          <w:sz w:val="28"/>
          <w:szCs w:val="28"/>
        </w:rPr>
        <w:t>2.9. Предоставление муниципальной услуги осуществляется на безвозмездной основе.</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39" w:name="sub_1210"/>
      <w:bookmarkEnd w:id="38"/>
      <w:r w:rsidRPr="003E32ED">
        <w:rPr>
          <w:rFonts w:ascii="Times New Roman" w:hAnsi="Times New Roman" w:cs="Times New Roman"/>
          <w:color w:val="000000" w:themeColor="text1"/>
          <w:sz w:val="28"/>
          <w:szCs w:val="28"/>
        </w:rPr>
        <w:t>2.10. 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20 минут.</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40" w:name="sub_1211"/>
      <w:bookmarkEnd w:id="39"/>
      <w:r w:rsidRPr="003E32ED">
        <w:rPr>
          <w:rFonts w:ascii="Times New Roman" w:hAnsi="Times New Roman" w:cs="Times New Roman"/>
          <w:color w:val="000000" w:themeColor="text1"/>
          <w:sz w:val="28"/>
          <w:szCs w:val="28"/>
        </w:rPr>
        <w:t>2.11. Регистрация документов заявителя о предоставлении муниципальной услуги осуществляется работником, ответственным за прием документов, поступающих на имя начальника Отдела, в день поступления таких документов.</w:t>
      </w:r>
    </w:p>
    <w:p w:rsidR="00FA0D34" w:rsidRPr="003E32ED" w:rsidRDefault="00FA0D34" w:rsidP="00FA0D34">
      <w:pPr>
        <w:ind w:firstLine="720"/>
        <w:jc w:val="both"/>
        <w:rPr>
          <w:rFonts w:ascii="Times New Roman" w:hAnsi="Times New Roman" w:cs="Times New Roman"/>
          <w:color w:val="000000" w:themeColor="text1"/>
          <w:sz w:val="28"/>
          <w:szCs w:val="28"/>
        </w:rPr>
      </w:pPr>
      <w:bookmarkStart w:id="41" w:name="sub_1212"/>
      <w:bookmarkEnd w:id="40"/>
      <w:r w:rsidRPr="003E32ED">
        <w:rPr>
          <w:rFonts w:ascii="Times New Roman" w:hAnsi="Times New Roman" w:cs="Times New Roman"/>
          <w:color w:val="000000" w:themeColor="text1"/>
          <w:sz w:val="28"/>
          <w:szCs w:val="28"/>
        </w:rPr>
        <w:t>2.12. Кабинет Отдела находится в здании администрации Питерского муниципального района.</w:t>
      </w:r>
    </w:p>
    <w:bookmarkEnd w:id="41"/>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Прием заявителей и информирование по предоставлению муниципальной услуги осуществляется в Отделе.</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lastRenderedPageBreak/>
        <w:t>Места приема заявителей оборудуются информационными стендами.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На информационных стендах размещается следующая информация:</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 контактные телефоны Отдела, адрес </w:t>
      </w:r>
      <w:hyperlink r:id="rId19" w:history="1">
        <w:r w:rsidRPr="003E32ED">
          <w:rPr>
            <w:rStyle w:val="a4"/>
            <w:rFonts w:ascii="Times New Roman" w:hAnsi="Times New Roman"/>
            <w:b w:val="0"/>
            <w:color w:val="000000" w:themeColor="text1"/>
            <w:sz w:val="28"/>
            <w:szCs w:val="28"/>
          </w:rPr>
          <w:t>официального сайта</w:t>
        </w:r>
      </w:hyperlink>
      <w:r w:rsidRPr="003E32ED">
        <w:rPr>
          <w:rFonts w:ascii="Times New Roman" w:hAnsi="Times New Roman" w:cs="Times New Roman"/>
          <w:color w:val="000000" w:themeColor="text1"/>
          <w:sz w:val="28"/>
          <w:szCs w:val="28"/>
        </w:rPr>
        <w:t>;</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график работы Отдела;</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извлечение из нормативных правовых актов, регулирующих предоставление муниципальной услуги;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перечень документов, которые необходимо предоставить для получения муниципальной услуги;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требования, предъявляемые к представляемым документам;</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срок предоставления муниципальной услуги;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основания для отказа в предоставлении муниципальной услуги;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порядок обжалования действий (бездействий) и решений, осуществляемых (принятых) в ходе предоставления муниципальной услуги.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и сканирующим устройством, а также офисной мебелью для персонала.</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Места для ожидания заявителей оснащаются стульями.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Место для приема заявителей оснащаются столами, стульями, бумагой для записи, ручками (карандашами).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Информирование по вопросам предоставления муниципальной услуги производится начальником и специалистом Отдела. Консультации предоставляются в устной форме при личном обращении, либо посредством телефонной связи.</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Консультирование в устной форме при личном обращении осуществляется в пределах 10 минут. Время ожидания в очереди не должно превышать 30 минут.</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Консультирование по телефону допускается в течение рабочего времени. Время консультирования не может превышать 5 минут.</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При консультировании по телефону начальник или специалист отдела должен назвать занимаемую должность, фамилию, имя, отчество, а затем в вежливой форме дать точный и понятный ответ на поставленные вопросы.</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Если поставленный вопрос не относится к компетенции начальника или специалиста отдела или подготовка ответа требует продолжительного времени, они должны сообщить номер телефона должностного лица или организации, в чьей компетенции находится решение поставленного вопроса.</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Срок рассмотрения письменного обращения заявителя по вопросам предоставления муниципальной услуги не должен превышать 30 дней с момента его получения.</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Информация о порядке предоставления муниципальной услуги размещается в сети Интернет на официальном сайте администрации Питерского муниципального района: </w:t>
      </w:r>
      <w:hyperlink r:id="rId20" w:history="1">
        <w:r w:rsidR="00E10AA7" w:rsidRPr="003E32ED">
          <w:rPr>
            <w:rStyle w:val="a8"/>
            <w:rFonts w:ascii="Times New Roman" w:hAnsi="Times New Roman" w:cs="Times New Roman"/>
            <w:color w:val="000000" w:themeColor="text1"/>
            <w:sz w:val="28"/>
            <w:szCs w:val="28"/>
          </w:rPr>
          <w:t>www.</w:t>
        </w:r>
        <w:r w:rsidR="00E10AA7" w:rsidRPr="003E32ED">
          <w:rPr>
            <w:rStyle w:val="a8"/>
            <w:rFonts w:ascii="Times New Roman" w:hAnsi="Times New Roman" w:cs="Times New Roman"/>
            <w:color w:val="000000" w:themeColor="text1"/>
            <w:sz w:val="28"/>
            <w:szCs w:val="28"/>
            <w:lang w:val="en-US"/>
          </w:rPr>
          <w:t>p</w:t>
        </w:r>
        <w:r w:rsidR="00E10AA7" w:rsidRPr="003E32ED">
          <w:rPr>
            <w:rStyle w:val="a8"/>
            <w:rFonts w:ascii="Times New Roman" w:hAnsi="Times New Roman" w:cs="Times New Roman"/>
            <w:color w:val="000000" w:themeColor="text1"/>
            <w:sz w:val="28"/>
            <w:szCs w:val="28"/>
          </w:rPr>
          <w:t>iterka.sarmo.ru</w:t>
        </w:r>
      </w:hyperlink>
      <w:r w:rsidRPr="003E32ED">
        <w:rPr>
          <w:rFonts w:ascii="Times New Roman" w:hAnsi="Times New Roman" w:cs="Times New Roman"/>
          <w:color w:val="000000" w:themeColor="text1"/>
          <w:sz w:val="28"/>
          <w:szCs w:val="28"/>
        </w:rPr>
        <w:t>.</w:t>
      </w:r>
    </w:p>
    <w:p w:rsidR="00FA0D34" w:rsidRPr="003E32ED" w:rsidRDefault="00FA0D34" w:rsidP="00FA0D34">
      <w:pPr>
        <w:ind w:firstLine="720"/>
        <w:jc w:val="both"/>
        <w:rPr>
          <w:rFonts w:ascii="Times New Roman" w:hAnsi="Times New Roman" w:cs="Times New Roman"/>
          <w:color w:val="000000" w:themeColor="text1"/>
          <w:sz w:val="28"/>
          <w:szCs w:val="28"/>
        </w:rPr>
      </w:pPr>
      <w:r w:rsidRPr="003E32ED">
        <w:rPr>
          <w:rFonts w:ascii="Times New Roman" w:hAnsi="Times New Roman" w:cs="Times New Roman"/>
          <w:color w:val="000000" w:themeColor="text1"/>
          <w:sz w:val="28"/>
          <w:szCs w:val="28"/>
        </w:rPr>
        <w:t xml:space="preserve">Информация о муниципальной услуге размещена в сети Интернет на Справочно-информационном портале "Государственные и муниципальные услуги" </w:t>
      </w:r>
      <w:hyperlink r:id="rId21" w:history="1">
        <w:r w:rsidR="002A1304" w:rsidRPr="003E32ED">
          <w:rPr>
            <w:rStyle w:val="a8"/>
            <w:rFonts w:ascii="Times New Roman" w:hAnsi="Times New Roman" w:cs="Times New Roman"/>
            <w:color w:val="000000" w:themeColor="text1"/>
            <w:sz w:val="28"/>
            <w:szCs w:val="28"/>
          </w:rPr>
          <w:t>www.gosu</w:t>
        </w:r>
        <w:r w:rsidR="002A1304" w:rsidRPr="003E32ED">
          <w:rPr>
            <w:rStyle w:val="a8"/>
            <w:rFonts w:ascii="Times New Roman" w:hAnsi="Times New Roman" w:cs="Times New Roman"/>
            <w:color w:val="000000" w:themeColor="text1"/>
            <w:sz w:val="28"/>
            <w:szCs w:val="28"/>
            <w:lang w:val="en-US"/>
          </w:rPr>
          <w:t>sl</w:t>
        </w:r>
        <w:r w:rsidR="002A1304" w:rsidRPr="003E32ED">
          <w:rPr>
            <w:rStyle w:val="a8"/>
            <w:rFonts w:ascii="Times New Roman" w:hAnsi="Times New Roman" w:cs="Times New Roman"/>
            <w:color w:val="000000" w:themeColor="text1"/>
            <w:sz w:val="28"/>
            <w:szCs w:val="28"/>
          </w:rPr>
          <w:t>ugi.ru</w:t>
        </w:r>
      </w:hyperlink>
      <w:r w:rsidRPr="003E32ED">
        <w:rPr>
          <w:rFonts w:ascii="Times New Roman" w:hAnsi="Times New Roman" w:cs="Times New Roman"/>
          <w:color w:val="000000" w:themeColor="text1"/>
          <w:sz w:val="28"/>
          <w:szCs w:val="28"/>
        </w:rPr>
        <w:t xml:space="preserve"> и портале государственных и мун</w:t>
      </w:r>
      <w:bookmarkStart w:id="42" w:name="_GoBack"/>
      <w:bookmarkEnd w:id="42"/>
      <w:r w:rsidRPr="003E32ED">
        <w:rPr>
          <w:rFonts w:ascii="Times New Roman" w:hAnsi="Times New Roman" w:cs="Times New Roman"/>
          <w:color w:val="000000" w:themeColor="text1"/>
          <w:sz w:val="28"/>
          <w:szCs w:val="28"/>
        </w:rPr>
        <w:t xml:space="preserve">иципальных услуг Саратовской области </w:t>
      </w:r>
      <w:hyperlink r:id="rId22" w:history="1">
        <w:r w:rsidRPr="003E32ED">
          <w:rPr>
            <w:rStyle w:val="a4"/>
            <w:rFonts w:ascii="Times New Roman" w:hAnsi="Times New Roman"/>
            <w:b w:val="0"/>
            <w:color w:val="000000" w:themeColor="text1"/>
            <w:sz w:val="28"/>
            <w:szCs w:val="28"/>
          </w:rPr>
          <w:t>www.pgu.saratov.gov.ru</w:t>
        </w:r>
      </w:hyperlink>
      <w:r w:rsidRPr="003E32ED">
        <w:rPr>
          <w:rFonts w:ascii="Times New Roman" w:hAnsi="Times New Roman" w:cs="Times New Roman"/>
          <w:b/>
          <w:color w:val="000000" w:themeColor="text1"/>
          <w:sz w:val="28"/>
          <w:szCs w:val="28"/>
        </w:rPr>
        <w:t>.</w:t>
      </w:r>
    </w:p>
    <w:p w:rsidR="00FA0D34" w:rsidRPr="003E32ED" w:rsidRDefault="00FA0D34" w:rsidP="00FA0D34">
      <w:pPr>
        <w:pStyle w:val="1"/>
        <w:rPr>
          <w:rFonts w:ascii="Times New Roman" w:hAnsi="Times New Roman" w:cs="Times New Roman"/>
          <w:color w:val="000000" w:themeColor="text1"/>
          <w:sz w:val="28"/>
          <w:szCs w:val="28"/>
        </w:rPr>
      </w:pPr>
      <w:bookmarkStart w:id="43" w:name="sub_1300"/>
      <w:r w:rsidRPr="003E32ED">
        <w:rPr>
          <w:rFonts w:ascii="Times New Roman" w:hAnsi="Times New Roman" w:cs="Times New Roman"/>
          <w:color w:val="000000" w:themeColor="text1"/>
          <w:sz w:val="28"/>
          <w:szCs w:val="28"/>
        </w:rPr>
        <w:t xml:space="preserve">III. Состав, последовательность и сроки выполнения административных </w:t>
      </w:r>
      <w:r w:rsidRPr="003E32ED">
        <w:rPr>
          <w:rFonts w:ascii="Times New Roman" w:hAnsi="Times New Roman" w:cs="Times New Roman"/>
          <w:color w:val="000000" w:themeColor="text1"/>
          <w:sz w:val="28"/>
          <w:szCs w:val="28"/>
        </w:rPr>
        <w:lastRenderedPageBreak/>
        <w:t>процедур, требования к порядку их выполнения</w:t>
      </w:r>
    </w:p>
    <w:p w:rsidR="00FA0D34" w:rsidRPr="003E32ED" w:rsidRDefault="00FA0D34" w:rsidP="00FA0D34">
      <w:pPr>
        <w:ind w:firstLine="720"/>
        <w:jc w:val="both"/>
        <w:rPr>
          <w:rFonts w:ascii="Times New Roman" w:hAnsi="Times New Roman" w:cs="Times New Roman"/>
          <w:sz w:val="28"/>
          <w:szCs w:val="28"/>
        </w:rPr>
      </w:pPr>
      <w:bookmarkStart w:id="44" w:name="sub_1301"/>
      <w:bookmarkEnd w:id="43"/>
      <w:r w:rsidRPr="003E32E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bookmarkEnd w:id="44"/>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прием, регистрация заявления и предусмотренных настоящим регламентом документов;</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рассмотрение представленных документов;</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вручение уведомления о принятии представленных документов;</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принятие решения о предоставлении разрешения на право организации розничного рынка или об отказе в его предоставлении;</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подготовка постановления администрации Питерского муниципального района;</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оформление и направление уведомления о принятом решении;</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оформление и выдача разрешения на право организации розничного рынка.</w:t>
      </w:r>
    </w:p>
    <w:p w:rsidR="00FA0D34" w:rsidRPr="003E32ED" w:rsidRDefault="00FA0D34" w:rsidP="00FA0D34">
      <w:pPr>
        <w:ind w:firstLine="720"/>
        <w:jc w:val="both"/>
        <w:rPr>
          <w:rFonts w:ascii="Times New Roman" w:hAnsi="Times New Roman" w:cs="Times New Roman"/>
          <w:sz w:val="28"/>
          <w:szCs w:val="28"/>
        </w:rPr>
      </w:pPr>
      <w:bookmarkStart w:id="45" w:name="sub_1302"/>
      <w:r w:rsidRPr="003E32ED">
        <w:rPr>
          <w:rFonts w:ascii="Times New Roman" w:hAnsi="Times New Roman" w:cs="Times New Roman"/>
          <w:sz w:val="28"/>
          <w:szCs w:val="28"/>
        </w:rPr>
        <w:t xml:space="preserve">3.2. Основанием для начала административной процедуры является обращение заявителя (представителя заявителя) с документами, предусмотренными </w:t>
      </w:r>
      <w:hyperlink w:anchor="sub_1207" w:history="1">
        <w:r w:rsidRPr="003E32ED">
          <w:rPr>
            <w:rStyle w:val="a4"/>
            <w:rFonts w:ascii="Times New Roman" w:hAnsi="Times New Roman"/>
            <w:sz w:val="28"/>
            <w:szCs w:val="28"/>
          </w:rPr>
          <w:t>пунктом 2.7</w:t>
        </w:r>
      </w:hyperlink>
      <w:r w:rsidRPr="003E32ED">
        <w:rPr>
          <w:rFonts w:ascii="Times New Roman" w:hAnsi="Times New Roman" w:cs="Times New Roman"/>
          <w:sz w:val="28"/>
          <w:szCs w:val="28"/>
        </w:rPr>
        <w:t xml:space="preserve"> настоящего регламента в администрацию Питерского муниципального района.</w:t>
      </w:r>
    </w:p>
    <w:bookmarkEnd w:id="45"/>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Прием заявителей для приема и регистрации документов осуществляется по адресу: 413320, Саратовская область, Питерский район, с. Питерка, ул.Ленина,103, кабинет Отдела.</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Документы подаются на имя главы администрации Питерского муниципального района (далее - Глава):</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лично в Отдел администрации Питерского муниципального района;</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почтовым отправлением на имя главы администрации Питерского муниципального района.</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Прием и регистрация документов осуществляется работником, ответственным за прием документов, поступающих на имя главы администрации, с последующей передачей документов для резолюции. Сформированный пакет документов с резолюцией, проставленной на заявлении, поступает на регистрацию введущему специалисту по организационной работе и контролю. Регистрация указанных документов осуществляется работником, ответственным за прием документов, поступающих на имя Главы, с последующей передачей документов курирующему заместителю Главы на исполнение.</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Максимальный срок исполнения данной административной процедуры составляет 2 дня с момента регистрации документов.</w:t>
      </w:r>
    </w:p>
    <w:p w:rsidR="00FA0D34" w:rsidRPr="003E32ED" w:rsidRDefault="00FA0D34" w:rsidP="00FA0D34">
      <w:pPr>
        <w:ind w:firstLine="720"/>
        <w:jc w:val="both"/>
        <w:rPr>
          <w:rFonts w:ascii="Times New Roman" w:hAnsi="Times New Roman" w:cs="Times New Roman"/>
          <w:sz w:val="28"/>
          <w:szCs w:val="28"/>
        </w:rPr>
      </w:pPr>
      <w:bookmarkStart w:id="46" w:name="sub_1303"/>
      <w:r w:rsidRPr="003E32ED">
        <w:rPr>
          <w:rFonts w:ascii="Times New Roman" w:hAnsi="Times New Roman" w:cs="Times New Roman"/>
          <w:sz w:val="28"/>
          <w:szCs w:val="28"/>
        </w:rPr>
        <w:t>3.3. Основанием для начала административной процедуры по рассмотрению представленных документов является передача заявления и документов на рассмотрение начальнику отдела.</w:t>
      </w:r>
    </w:p>
    <w:p w:rsidR="00FA0D34" w:rsidRPr="003E32ED" w:rsidRDefault="00FA0D34" w:rsidP="00FA0D34">
      <w:pPr>
        <w:ind w:firstLine="720"/>
        <w:jc w:val="both"/>
        <w:rPr>
          <w:rFonts w:ascii="Times New Roman" w:hAnsi="Times New Roman" w:cs="Times New Roman"/>
          <w:sz w:val="28"/>
          <w:szCs w:val="28"/>
        </w:rPr>
      </w:pPr>
      <w:bookmarkStart w:id="47" w:name="sub_13031"/>
      <w:bookmarkEnd w:id="46"/>
      <w:r w:rsidRPr="003E32ED">
        <w:rPr>
          <w:rFonts w:ascii="Times New Roman" w:hAnsi="Times New Roman" w:cs="Times New Roman"/>
          <w:sz w:val="28"/>
          <w:szCs w:val="28"/>
        </w:rPr>
        <w:t xml:space="preserve">3.3.1. В день поступления заявления и прилагаемых к нему документов в отдел вносится запись о регистрации заявления и прилагаемых к нему документов в журнал регистрации. Отдел проверяет соответствие представленных документов требованиям, установленным </w:t>
      </w:r>
      <w:hyperlink w:anchor="sub_1207" w:history="1">
        <w:r w:rsidRPr="003E32ED">
          <w:rPr>
            <w:rStyle w:val="a4"/>
            <w:rFonts w:ascii="Times New Roman" w:hAnsi="Times New Roman"/>
            <w:b w:val="0"/>
            <w:color w:val="000000" w:themeColor="text1"/>
            <w:sz w:val="28"/>
            <w:szCs w:val="28"/>
          </w:rPr>
          <w:t>пунктом 2.7</w:t>
        </w:r>
      </w:hyperlink>
      <w:r w:rsidRPr="003E32ED">
        <w:rPr>
          <w:rFonts w:ascii="Times New Roman" w:hAnsi="Times New Roman" w:cs="Times New Roman"/>
          <w:sz w:val="28"/>
          <w:szCs w:val="28"/>
        </w:rPr>
        <w:t xml:space="preserve"> Регламента, проводит проверку полноты и достоверности сведений о заявителе, содержащихся в представленных документах настоящего регламента.</w:t>
      </w:r>
    </w:p>
    <w:p w:rsidR="00FA0D34" w:rsidRPr="003E32ED" w:rsidRDefault="00FA0D34" w:rsidP="00FA0D34">
      <w:pPr>
        <w:ind w:firstLine="720"/>
        <w:jc w:val="both"/>
        <w:rPr>
          <w:rFonts w:ascii="Times New Roman" w:hAnsi="Times New Roman" w:cs="Times New Roman"/>
          <w:sz w:val="28"/>
          <w:szCs w:val="28"/>
        </w:rPr>
      </w:pPr>
      <w:bookmarkStart w:id="48" w:name="sub_13032"/>
      <w:bookmarkEnd w:id="47"/>
      <w:r w:rsidRPr="003E32ED">
        <w:rPr>
          <w:rFonts w:ascii="Times New Roman" w:hAnsi="Times New Roman" w:cs="Times New Roman"/>
          <w:sz w:val="28"/>
          <w:szCs w:val="28"/>
        </w:rPr>
        <w:lastRenderedPageBreak/>
        <w:t>3.3.2. По результатам рассмотрения представленных документов специалистом Отдела сформированный пакет документов представляется начальнику Отдела для принятия решения о предоставлении разрешения или отказе в предоставлении разрешения на право организации розничного рынка путем проставления соответствующей резолюции.</w:t>
      </w:r>
    </w:p>
    <w:bookmarkEnd w:id="48"/>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xml:space="preserve">По результатам принятого начальником Отдела решения специалистом Отдела готовится проект постановления администрации Питерского муниципального района о предоставлении разрешения или отказе в предоставлении разрешения. </w:t>
      </w:r>
      <w:bookmarkStart w:id="49" w:name="sub_13033"/>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3.3.3. Разрешение на право организации розничного рынка и уведомление о выдаче разрешения на право организации розничного рынка оформляется соответствующим образом, и подписываются главой администрации Питерского муниципального района.</w:t>
      </w:r>
    </w:p>
    <w:bookmarkEnd w:id="49"/>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Оформленное в трех экземплярах Разрешение регистрируется в журнале регистрации управляющим делами администрации Питерского муниципального района с присвоением регистрационного номера.</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Разрешение заявителю (представителю заявителя) выдается под роспись специалистами Отдела. Один экземпляр предоставленного Разрешения хранится в Отделе.</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Максимальный срок исполнения данной административной процедуры составляет три календарных дня с момента принятия постановления Питерского муниципального района.</w:t>
      </w:r>
    </w:p>
    <w:p w:rsidR="00FA0D34" w:rsidRPr="003E32ED" w:rsidRDefault="00FA0D34" w:rsidP="00FA0D34">
      <w:pPr>
        <w:ind w:firstLine="720"/>
        <w:jc w:val="both"/>
        <w:rPr>
          <w:rFonts w:ascii="Times New Roman" w:hAnsi="Times New Roman" w:cs="Times New Roman"/>
          <w:sz w:val="28"/>
          <w:szCs w:val="28"/>
        </w:rPr>
      </w:pPr>
      <w:bookmarkStart w:id="50" w:name="sub_13034"/>
      <w:r w:rsidRPr="003E32ED">
        <w:rPr>
          <w:rFonts w:ascii="Times New Roman" w:hAnsi="Times New Roman" w:cs="Times New Roman"/>
          <w:sz w:val="28"/>
          <w:szCs w:val="28"/>
        </w:rPr>
        <w:t>3.3.4.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направляется заявителю в срок не позднее 3 дней со дня принятия решения. В уведомлении об отказе в выдаче разрешения указывается обоснование причин такого отказа. Причины, послужившие основанием для отказа в выдаче разрешения, указываются со ссылкой на нормы правовых актов, несоблюдение которых привело к принятию такого решения.</w:t>
      </w:r>
    </w:p>
    <w:p w:rsidR="00FA0D34" w:rsidRPr="003E32ED" w:rsidRDefault="00FA0D34" w:rsidP="003E32ED">
      <w:pPr>
        <w:pStyle w:val="1"/>
        <w:rPr>
          <w:rFonts w:ascii="Times New Roman" w:hAnsi="Times New Roman" w:cs="Times New Roman"/>
          <w:color w:val="auto"/>
          <w:sz w:val="28"/>
          <w:szCs w:val="28"/>
        </w:rPr>
      </w:pPr>
      <w:bookmarkStart w:id="51" w:name="sub_1400"/>
      <w:bookmarkEnd w:id="50"/>
      <w:r w:rsidRPr="003E32ED">
        <w:rPr>
          <w:rFonts w:ascii="Times New Roman" w:hAnsi="Times New Roman" w:cs="Times New Roman"/>
          <w:color w:val="auto"/>
          <w:sz w:val="28"/>
          <w:szCs w:val="28"/>
        </w:rPr>
        <w:t>IV. Формы контроля за исполнением административного регламента</w:t>
      </w:r>
      <w:bookmarkEnd w:id="51"/>
    </w:p>
    <w:p w:rsidR="00FA0D34" w:rsidRPr="003E32ED" w:rsidRDefault="00FA0D34" w:rsidP="003E32ED">
      <w:pPr>
        <w:ind w:firstLine="851"/>
        <w:jc w:val="both"/>
        <w:rPr>
          <w:rFonts w:ascii="Times New Roman" w:hAnsi="Times New Roman" w:cs="Times New Roman"/>
          <w:sz w:val="28"/>
          <w:szCs w:val="28"/>
        </w:rPr>
      </w:pPr>
      <w:bookmarkStart w:id="52" w:name="sub_1401"/>
      <w:r w:rsidRPr="003E32ED">
        <w:rPr>
          <w:rFonts w:ascii="Times New Roman" w:hAnsi="Times New Roman" w:cs="Times New Roman"/>
          <w:sz w:val="28"/>
          <w:szCs w:val="28"/>
        </w:rPr>
        <w:t>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начальник Отдела.</w:t>
      </w:r>
    </w:p>
    <w:bookmarkEnd w:id="52"/>
    <w:p w:rsidR="00FA0D34" w:rsidRPr="003E32ED" w:rsidRDefault="00FA0D34" w:rsidP="003E32ED">
      <w:pPr>
        <w:ind w:firstLine="851"/>
        <w:jc w:val="both"/>
        <w:rPr>
          <w:rFonts w:ascii="Times New Roman" w:hAnsi="Times New Roman" w:cs="Times New Roman"/>
          <w:sz w:val="28"/>
          <w:szCs w:val="28"/>
        </w:rPr>
      </w:pPr>
      <w:r w:rsidRPr="003E32ED">
        <w:rPr>
          <w:rFonts w:ascii="Times New Roman" w:hAnsi="Times New Roman" w:cs="Times New Roman"/>
          <w:sz w:val="28"/>
          <w:szCs w:val="28"/>
        </w:rPr>
        <w:t>Текущий контроль осуществляется путем проведения проверок соблюдения и исполнения сотрудниками регламента, нормативных правовых актов Российской Федерации и муниципальных правовых актов.</w:t>
      </w:r>
    </w:p>
    <w:p w:rsidR="00FA0D34" w:rsidRPr="003E32ED" w:rsidRDefault="00FA0D34" w:rsidP="003E32ED">
      <w:pPr>
        <w:ind w:firstLine="851"/>
        <w:jc w:val="both"/>
        <w:rPr>
          <w:rFonts w:ascii="Times New Roman" w:hAnsi="Times New Roman" w:cs="Times New Roman"/>
          <w:sz w:val="28"/>
          <w:szCs w:val="28"/>
        </w:rPr>
      </w:pPr>
      <w:r w:rsidRPr="003E32ED">
        <w:rPr>
          <w:rFonts w:ascii="Times New Roman" w:hAnsi="Times New Roman" w:cs="Times New Roman"/>
          <w:sz w:val="28"/>
          <w:szCs w:val="28"/>
        </w:rPr>
        <w:t>Полнота и качество предоставления муниципальной услуги определяются по результатам проверки.</w:t>
      </w:r>
    </w:p>
    <w:p w:rsidR="00FA0D34" w:rsidRPr="003E32ED" w:rsidRDefault="00FA0D34" w:rsidP="003E32ED">
      <w:pPr>
        <w:ind w:firstLine="851"/>
        <w:jc w:val="both"/>
        <w:rPr>
          <w:rFonts w:ascii="Times New Roman" w:hAnsi="Times New Roman" w:cs="Times New Roman"/>
          <w:sz w:val="28"/>
          <w:szCs w:val="28"/>
        </w:rPr>
      </w:pPr>
      <w:r w:rsidRPr="003E32ED">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FA0D34" w:rsidRPr="003E32ED" w:rsidRDefault="00FA0D34" w:rsidP="003E32ED">
      <w:pPr>
        <w:ind w:firstLine="851"/>
        <w:jc w:val="both"/>
        <w:rPr>
          <w:rFonts w:ascii="Times New Roman" w:hAnsi="Times New Roman" w:cs="Times New Roman"/>
          <w:sz w:val="28"/>
          <w:szCs w:val="28"/>
        </w:rPr>
      </w:pPr>
      <w:bookmarkStart w:id="53" w:name="sub_1402"/>
      <w:r w:rsidRPr="003E32ED">
        <w:rPr>
          <w:rFonts w:ascii="Times New Roman" w:hAnsi="Times New Roman" w:cs="Times New Roman"/>
          <w:sz w:val="28"/>
          <w:szCs w:val="28"/>
        </w:rPr>
        <w:t xml:space="preserve">4.2. Муниципальные служащие, участвующие в предоставлении муниципальной услуги, несут ответственность за решения и действия </w:t>
      </w:r>
      <w:r w:rsidRPr="003E32ED">
        <w:rPr>
          <w:rFonts w:ascii="Times New Roman" w:hAnsi="Times New Roman" w:cs="Times New Roman"/>
          <w:sz w:val="28"/>
          <w:szCs w:val="28"/>
        </w:rPr>
        <w:lastRenderedPageBreak/>
        <w:t>(бездействия), принимаемые (осуществляемые) в ходе предоставления муниципальной услуги в соответствии с действующим законодательством.</w:t>
      </w:r>
    </w:p>
    <w:p w:rsidR="00FA0D34" w:rsidRPr="003E32ED" w:rsidRDefault="00FA0D34" w:rsidP="00FA0D34">
      <w:pPr>
        <w:pStyle w:val="1"/>
        <w:rPr>
          <w:rFonts w:ascii="Times New Roman" w:hAnsi="Times New Roman" w:cs="Times New Roman"/>
          <w:color w:val="auto"/>
          <w:sz w:val="28"/>
          <w:szCs w:val="28"/>
        </w:rPr>
      </w:pPr>
      <w:bookmarkStart w:id="54" w:name="sub_1500"/>
      <w:bookmarkEnd w:id="53"/>
      <w:r w:rsidRPr="003E32ED">
        <w:rPr>
          <w:rFonts w:ascii="Times New Roman" w:hAnsi="Times New Roman" w:cs="Times New Roman"/>
          <w:color w:val="auto"/>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A0D34" w:rsidRPr="003E32ED" w:rsidRDefault="00FA0D34" w:rsidP="00FA0D34">
      <w:pPr>
        <w:ind w:firstLine="720"/>
        <w:jc w:val="both"/>
        <w:rPr>
          <w:rFonts w:ascii="Times New Roman" w:hAnsi="Times New Roman" w:cs="Times New Roman"/>
          <w:sz w:val="28"/>
          <w:szCs w:val="28"/>
        </w:rPr>
      </w:pPr>
      <w:bookmarkStart w:id="55" w:name="sub_1501"/>
      <w:bookmarkEnd w:id="54"/>
      <w:r w:rsidRPr="003E32ED">
        <w:rPr>
          <w:rFonts w:ascii="Times New Roman" w:hAnsi="Times New Roman" w:cs="Times New Roman"/>
          <w:sz w:val="28"/>
          <w:szCs w:val="28"/>
        </w:rPr>
        <w:t>5.1. Заявитель муниципальной услуги имеют право на обжалование действий (бездействий) и решений, принимаемых в ходе предоставления муниципальной услуги.</w:t>
      </w:r>
    </w:p>
    <w:p w:rsidR="00FA0D34" w:rsidRPr="003E32ED" w:rsidRDefault="00FA0D34" w:rsidP="00FA0D34">
      <w:pPr>
        <w:ind w:firstLine="720"/>
        <w:jc w:val="both"/>
        <w:rPr>
          <w:rFonts w:ascii="Times New Roman" w:hAnsi="Times New Roman" w:cs="Times New Roman"/>
          <w:sz w:val="28"/>
          <w:szCs w:val="28"/>
        </w:rPr>
      </w:pPr>
      <w:bookmarkStart w:id="56" w:name="sub_1502"/>
      <w:bookmarkEnd w:id="55"/>
      <w:r w:rsidRPr="003E32ED">
        <w:rPr>
          <w:rFonts w:ascii="Times New Roman" w:hAnsi="Times New Roman" w:cs="Times New Roman"/>
          <w:sz w:val="28"/>
          <w:szCs w:val="28"/>
        </w:rPr>
        <w:t>5.2. Жалоба подается в письменном виде на имя главы администрации Питерского муниципального района.</w:t>
      </w:r>
    </w:p>
    <w:p w:rsidR="00FA0D34" w:rsidRPr="003E32ED" w:rsidRDefault="00FA0D34" w:rsidP="00FA0D34">
      <w:pPr>
        <w:ind w:firstLine="720"/>
        <w:jc w:val="both"/>
        <w:rPr>
          <w:rFonts w:ascii="Times New Roman" w:hAnsi="Times New Roman" w:cs="Times New Roman"/>
          <w:sz w:val="28"/>
          <w:szCs w:val="28"/>
        </w:rPr>
      </w:pPr>
      <w:bookmarkStart w:id="57" w:name="sub_1503"/>
      <w:bookmarkEnd w:id="56"/>
      <w:r w:rsidRPr="003E32ED">
        <w:rPr>
          <w:rFonts w:ascii="Times New Roman" w:hAnsi="Times New Roman" w:cs="Times New Roman"/>
          <w:sz w:val="28"/>
          <w:szCs w:val="28"/>
        </w:rPr>
        <w:t>5.3. Срок рассмотрения жалобы не должен превышать 30 дней с момента ее получения.</w:t>
      </w:r>
    </w:p>
    <w:p w:rsidR="00FA0D34" w:rsidRPr="003E32ED" w:rsidRDefault="00FA0D34" w:rsidP="00FA0D34">
      <w:pPr>
        <w:ind w:firstLine="720"/>
        <w:jc w:val="both"/>
        <w:rPr>
          <w:rFonts w:ascii="Times New Roman" w:hAnsi="Times New Roman" w:cs="Times New Roman"/>
          <w:sz w:val="28"/>
          <w:szCs w:val="28"/>
        </w:rPr>
      </w:pPr>
      <w:bookmarkStart w:id="58" w:name="sub_1504"/>
      <w:bookmarkEnd w:id="57"/>
      <w:r w:rsidRPr="003E32ED">
        <w:rPr>
          <w:rFonts w:ascii="Times New Roman" w:hAnsi="Times New Roman" w:cs="Times New Roman"/>
          <w:sz w:val="28"/>
          <w:szCs w:val="28"/>
        </w:rPr>
        <w:t>5.4. В случае если по обращению, требуется провести комплексную проверку, срок рассмотрения жалобы может быть продлен. О продлении срока рассмотрения жалобы заявитель уведомляется письменно с указанием причин продления.</w:t>
      </w:r>
    </w:p>
    <w:p w:rsidR="00FA0D34" w:rsidRPr="003E32ED" w:rsidRDefault="00FA0D34" w:rsidP="00FA0D34">
      <w:pPr>
        <w:ind w:firstLine="720"/>
        <w:jc w:val="both"/>
        <w:rPr>
          <w:rFonts w:ascii="Times New Roman" w:hAnsi="Times New Roman" w:cs="Times New Roman"/>
          <w:sz w:val="28"/>
          <w:szCs w:val="28"/>
        </w:rPr>
      </w:pPr>
      <w:bookmarkStart w:id="59" w:name="sub_1505"/>
      <w:bookmarkEnd w:id="58"/>
      <w:r w:rsidRPr="003E32ED">
        <w:rPr>
          <w:rFonts w:ascii="Times New Roman" w:hAnsi="Times New Roman" w:cs="Times New Roman"/>
          <w:sz w:val="28"/>
          <w:szCs w:val="28"/>
        </w:rPr>
        <w:t>5.5. Жалоба, составленная в письменной форме, должна содержать следующую информацию:</w:t>
      </w:r>
    </w:p>
    <w:bookmarkEnd w:id="59"/>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наименование юридического лица, которым подается жалоба, его юридический адрес;</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наименование должности, фамилия, имя и отчество работника (при наличии информации), действие (бездействие) которого обжалуется;</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суть обжалуемого действия (бездействия).</w:t>
      </w:r>
    </w:p>
    <w:p w:rsidR="00FA0D34" w:rsidRPr="003E32ED" w:rsidRDefault="00FA0D34" w:rsidP="00FA0D34">
      <w:pPr>
        <w:ind w:firstLine="720"/>
        <w:jc w:val="both"/>
        <w:rPr>
          <w:rFonts w:ascii="Times New Roman" w:hAnsi="Times New Roman" w:cs="Times New Roman"/>
          <w:sz w:val="28"/>
          <w:szCs w:val="28"/>
        </w:rPr>
      </w:pPr>
      <w:bookmarkStart w:id="60" w:name="sub_1506"/>
      <w:r w:rsidRPr="003E32ED">
        <w:rPr>
          <w:rFonts w:ascii="Times New Roman" w:hAnsi="Times New Roman" w:cs="Times New Roman"/>
          <w:sz w:val="28"/>
          <w:szCs w:val="28"/>
        </w:rPr>
        <w:t>5.6. Дополнительно указываются:</w:t>
      </w:r>
    </w:p>
    <w:bookmarkEnd w:id="60"/>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причины несогласия с обжалуемым действием (бездействием);</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требования о признании незаконным действия (бездействия);</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иные сведения, которые потребитель результатов предоставления муниципальной услуги считает необходимым сообщить.</w:t>
      </w:r>
    </w:p>
    <w:p w:rsidR="00FA0D34" w:rsidRPr="003E32ED" w:rsidRDefault="00FA0D34" w:rsidP="00FA0D34">
      <w:pPr>
        <w:ind w:firstLine="720"/>
        <w:jc w:val="both"/>
        <w:rPr>
          <w:rFonts w:ascii="Times New Roman" w:hAnsi="Times New Roman" w:cs="Times New Roman"/>
          <w:sz w:val="28"/>
          <w:szCs w:val="28"/>
        </w:rPr>
      </w:pPr>
      <w:bookmarkStart w:id="61" w:name="sub_1507"/>
      <w:r w:rsidRPr="003E32ED">
        <w:rPr>
          <w:rFonts w:ascii="Times New Roman" w:hAnsi="Times New Roman" w:cs="Times New Roman"/>
          <w:sz w:val="28"/>
          <w:szCs w:val="28"/>
        </w:rPr>
        <w:t>5.7.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A0D34" w:rsidRPr="003E32ED" w:rsidRDefault="00FA0D34" w:rsidP="00FA0D34">
      <w:pPr>
        <w:ind w:firstLine="720"/>
        <w:jc w:val="both"/>
        <w:rPr>
          <w:rFonts w:ascii="Times New Roman" w:hAnsi="Times New Roman" w:cs="Times New Roman"/>
          <w:sz w:val="28"/>
          <w:szCs w:val="28"/>
        </w:rPr>
      </w:pPr>
      <w:bookmarkStart w:id="62" w:name="sub_1508"/>
      <w:bookmarkEnd w:id="61"/>
      <w:r w:rsidRPr="003E32ED">
        <w:rPr>
          <w:rFonts w:ascii="Times New Roman" w:hAnsi="Times New Roman" w:cs="Times New Roman"/>
          <w:sz w:val="28"/>
          <w:szCs w:val="28"/>
        </w:rPr>
        <w:t>5.8.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FA0D34" w:rsidRPr="003E32ED" w:rsidRDefault="00FA0D34" w:rsidP="00FA0D34">
      <w:pPr>
        <w:ind w:firstLine="720"/>
        <w:jc w:val="both"/>
        <w:rPr>
          <w:rFonts w:ascii="Times New Roman" w:hAnsi="Times New Roman" w:cs="Times New Roman"/>
          <w:sz w:val="28"/>
          <w:szCs w:val="28"/>
        </w:rPr>
      </w:pPr>
      <w:bookmarkStart w:id="63" w:name="sub_1509"/>
      <w:bookmarkEnd w:id="62"/>
      <w:r w:rsidRPr="003E32ED">
        <w:rPr>
          <w:rFonts w:ascii="Times New Roman" w:hAnsi="Times New Roman" w:cs="Times New Roman"/>
          <w:sz w:val="28"/>
          <w:szCs w:val="28"/>
        </w:rPr>
        <w:t>5.9. Жалоба должна быть подписана руководителем юридического лица и заверена печатью.</w:t>
      </w:r>
    </w:p>
    <w:p w:rsidR="00FA0D34" w:rsidRPr="003E32ED" w:rsidRDefault="00FA0D34" w:rsidP="00FA0D34">
      <w:pPr>
        <w:ind w:firstLine="720"/>
        <w:jc w:val="both"/>
        <w:rPr>
          <w:rFonts w:ascii="Times New Roman" w:hAnsi="Times New Roman" w:cs="Times New Roman"/>
          <w:sz w:val="28"/>
          <w:szCs w:val="28"/>
        </w:rPr>
      </w:pPr>
      <w:bookmarkStart w:id="64" w:name="sub_1510"/>
      <w:bookmarkEnd w:id="63"/>
      <w:r w:rsidRPr="003E32ED">
        <w:rPr>
          <w:rFonts w:ascii="Times New Roman" w:hAnsi="Times New Roman" w:cs="Times New Roman"/>
          <w:sz w:val="28"/>
          <w:szCs w:val="28"/>
        </w:rPr>
        <w:t>5.10. Письменный ответ, содержащий результаты рассмотрения обращения, направляется лицу, подавшему жалобу.</w:t>
      </w:r>
    </w:p>
    <w:p w:rsidR="00FA0D34" w:rsidRPr="003E32ED" w:rsidRDefault="00FA0D34" w:rsidP="00FA0D34">
      <w:pPr>
        <w:ind w:firstLine="720"/>
        <w:jc w:val="both"/>
        <w:rPr>
          <w:rFonts w:ascii="Times New Roman" w:hAnsi="Times New Roman" w:cs="Times New Roman"/>
          <w:sz w:val="28"/>
          <w:szCs w:val="28"/>
        </w:rPr>
      </w:pPr>
      <w:bookmarkStart w:id="65" w:name="sub_1511"/>
      <w:bookmarkEnd w:id="64"/>
      <w:r w:rsidRPr="003E32ED">
        <w:rPr>
          <w:rFonts w:ascii="Times New Roman" w:hAnsi="Times New Roman" w:cs="Times New Roman"/>
          <w:sz w:val="28"/>
          <w:szCs w:val="28"/>
        </w:rPr>
        <w:t>5.11. Жалоба заявителя не рассматривается в следующих случаях:</w:t>
      </w:r>
    </w:p>
    <w:bookmarkEnd w:id="65"/>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отсутствия сведений об обжалуемом действии (бездействии);</w:t>
      </w:r>
    </w:p>
    <w:p w:rsidR="00F415E4"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t>- отсутствия п</w:t>
      </w:r>
    </w:p>
    <w:p w:rsidR="00FA0D34" w:rsidRPr="003E32ED" w:rsidRDefault="00FA0D34" w:rsidP="00FA0D34">
      <w:pPr>
        <w:ind w:firstLine="720"/>
        <w:jc w:val="both"/>
        <w:rPr>
          <w:rFonts w:ascii="Times New Roman" w:hAnsi="Times New Roman" w:cs="Times New Roman"/>
          <w:sz w:val="28"/>
          <w:szCs w:val="28"/>
        </w:rPr>
      </w:pPr>
      <w:r w:rsidRPr="003E32ED">
        <w:rPr>
          <w:rFonts w:ascii="Times New Roman" w:hAnsi="Times New Roman" w:cs="Times New Roman"/>
          <w:sz w:val="28"/>
          <w:szCs w:val="28"/>
        </w:rPr>
        <w:lastRenderedPageBreak/>
        <w:t>одписи руководителя юридического лица или представителя по доверенности.</w:t>
      </w:r>
    </w:p>
    <w:p w:rsidR="00FA0D34" w:rsidRPr="003E32ED" w:rsidRDefault="00FA0D34" w:rsidP="00FA0D34">
      <w:pPr>
        <w:ind w:firstLine="720"/>
        <w:jc w:val="both"/>
        <w:rPr>
          <w:rFonts w:ascii="Times New Roman" w:hAnsi="Times New Roman" w:cs="Times New Roman"/>
          <w:sz w:val="28"/>
          <w:szCs w:val="28"/>
        </w:rPr>
      </w:pPr>
      <w:bookmarkStart w:id="66" w:name="sub_1512"/>
      <w:r w:rsidRPr="003E32ED">
        <w:rPr>
          <w:rFonts w:ascii="Times New Roman" w:hAnsi="Times New Roman" w:cs="Times New Roman"/>
          <w:sz w:val="28"/>
          <w:szCs w:val="28"/>
        </w:rPr>
        <w:t>5.12. Письменный ответ с указанием причин отказа в рассмотрении жалобы направляется заявителю не позднее 15 дней с момента ее получения.</w:t>
      </w:r>
    </w:p>
    <w:p w:rsidR="00FA0D34" w:rsidRPr="003E32ED" w:rsidRDefault="00FA0D34" w:rsidP="00FA0D34">
      <w:pPr>
        <w:ind w:firstLine="720"/>
        <w:jc w:val="both"/>
        <w:rPr>
          <w:rFonts w:ascii="Times New Roman" w:hAnsi="Times New Roman" w:cs="Times New Roman"/>
          <w:b/>
          <w:sz w:val="28"/>
          <w:szCs w:val="28"/>
        </w:rPr>
      </w:pPr>
      <w:bookmarkStart w:id="67" w:name="sub_1513"/>
      <w:bookmarkEnd w:id="66"/>
      <w:r w:rsidRPr="003E32ED">
        <w:rPr>
          <w:rFonts w:ascii="Times New Roman" w:hAnsi="Times New Roman" w:cs="Times New Roman"/>
          <w:sz w:val="28"/>
          <w:szCs w:val="28"/>
        </w:rPr>
        <w:t xml:space="preserve">5.13. Заявитель муниципальной услуги вправе обжаловать решения, принятые в ходе предоставления муниципальной услуги, действия (бездействия) должностных лиц путем подачи соответствующего заявления в арбитражный суд в порядке, предусмотренном </w:t>
      </w:r>
      <w:hyperlink r:id="rId23" w:history="1">
        <w:r w:rsidRPr="003E32ED">
          <w:rPr>
            <w:rStyle w:val="a4"/>
            <w:rFonts w:ascii="Times New Roman" w:hAnsi="Times New Roman"/>
            <w:b w:val="0"/>
            <w:color w:val="auto"/>
            <w:sz w:val="28"/>
            <w:szCs w:val="28"/>
          </w:rPr>
          <w:t>арбитражно-процессуальным законодательством</w:t>
        </w:r>
      </w:hyperlink>
      <w:r w:rsidRPr="003E32ED">
        <w:rPr>
          <w:rFonts w:ascii="Times New Roman" w:hAnsi="Times New Roman" w:cs="Times New Roman"/>
          <w:b/>
          <w:sz w:val="28"/>
          <w:szCs w:val="28"/>
        </w:rPr>
        <w:t>.</w:t>
      </w:r>
    </w:p>
    <w:bookmarkEnd w:id="67"/>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3E32ED" w:rsidRDefault="003E32ED"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3E32ED" w:rsidRPr="00A16FF6" w:rsidRDefault="003E32ED" w:rsidP="00FA0D34">
      <w:pPr>
        <w:ind w:firstLine="720"/>
        <w:jc w:val="both"/>
        <w:rPr>
          <w:rFonts w:ascii="Times New Roman" w:hAnsi="Times New Roman" w:cs="Times New Roman"/>
        </w:rPr>
      </w:pPr>
    </w:p>
    <w:p w:rsidR="00FA0D34" w:rsidRPr="000079F8" w:rsidRDefault="00FA0D34" w:rsidP="00FA0D34">
      <w:pPr>
        <w:ind w:firstLine="698"/>
        <w:jc w:val="right"/>
        <w:rPr>
          <w:rFonts w:ascii="Times New Roman" w:hAnsi="Times New Roman" w:cs="Times New Roman"/>
        </w:rPr>
      </w:pPr>
      <w:bookmarkStart w:id="68" w:name="sub_10100"/>
      <w:r w:rsidRPr="000079F8">
        <w:rPr>
          <w:rStyle w:val="a3"/>
          <w:rFonts w:ascii="Times New Roman" w:hAnsi="Times New Roman" w:cs="Times New Roman"/>
          <w:bCs/>
          <w:color w:val="auto"/>
        </w:rPr>
        <w:lastRenderedPageBreak/>
        <w:t xml:space="preserve">Приложение </w:t>
      </w:r>
      <w:r>
        <w:rPr>
          <w:rStyle w:val="a3"/>
          <w:rFonts w:ascii="Times New Roman" w:hAnsi="Times New Roman" w:cs="Times New Roman"/>
          <w:bCs/>
        </w:rPr>
        <w:t>№</w:t>
      </w:r>
      <w:r w:rsidRPr="000079F8">
        <w:rPr>
          <w:rStyle w:val="a3"/>
          <w:rFonts w:ascii="Times New Roman" w:hAnsi="Times New Roman" w:cs="Times New Roman"/>
          <w:bCs/>
          <w:color w:val="auto"/>
        </w:rPr>
        <w:t>1</w:t>
      </w:r>
    </w:p>
    <w:bookmarkEnd w:id="68"/>
    <w:p w:rsidR="00FA0D34" w:rsidRPr="000079F8" w:rsidRDefault="00FA0D34" w:rsidP="00FA0D34">
      <w:pPr>
        <w:ind w:firstLine="698"/>
        <w:jc w:val="right"/>
        <w:rPr>
          <w:rFonts w:ascii="Times New Roman" w:hAnsi="Times New Roman" w:cs="Times New Roman"/>
        </w:rPr>
      </w:pPr>
      <w:r w:rsidRPr="000079F8">
        <w:rPr>
          <w:rStyle w:val="a3"/>
          <w:rFonts w:ascii="Times New Roman" w:hAnsi="Times New Roman" w:cs="Times New Roman"/>
          <w:bCs/>
          <w:color w:val="auto"/>
        </w:rPr>
        <w:t xml:space="preserve">к </w:t>
      </w:r>
      <w:hyperlink w:anchor="sub_1000" w:history="1">
        <w:r w:rsidRPr="000079F8">
          <w:rPr>
            <w:rStyle w:val="a4"/>
            <w:rFonts w:ascii="Times New Roman" w:hAnsi="Times New Roman"/>
            <w:bCs/>
            <w:color w:val="auto"/>
          </w:rPr>
          <w:t>Административному регламенту</w:t>
        </w:r>
      </w:hyperlink>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Оформляется на бланке юридического лица</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Главе администрации Питерского</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муниципального района</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Style w:val="a3"/>
          <w:rFonts w:ascii="Times New Roman" w:hAnsi="Times New Roman" w:cs="Times New Roman"/>
          <w:bCs/>
        </w:rPr>
        <w:t xml:space="preserve">                              Заявление</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от 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(Ф.И.О. руководителя, должность)</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(полное наименование юридического лица)</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фирменное наименование, сокращенное наименование)</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(организационно-правовая форма юридического лица)</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(место нахождение юридического лица)</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(государственный регистрационный номер записи о создании юридического</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лица и данные документа, подтверждающего факт внесения сведений</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о юридическом лице в единый государственный реестр юридических лиц)</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(идентификационный номер налогоплательщика и данные документа о</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постановке юридического лица на учет в налоговом органе)</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Прошу выдать разрешение на право организации 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(тип рынка, который</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предполагается</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организовать)</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(место расположения объекта или объектов недвижимости, где предполагается</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организовать рынок)</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 _________________ 20__ г.</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 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должность                              подпись</w:t>
      </w: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A0D34" w:rsidRPr="00A16FF6" w:rsidRDefault="00FA0D34" w:rsidP="00FA0D34">
      <w:pPr>
        <w:ind w:firstLine="720"/>
        <w:jc w:val="both"/>
        <w:rPr>
          <w:rFonts w:ascii="Times New Roman" w:hAnsi="Times New Roman" w:cs="Times New Roman"/>
        </w:rPr>
      </w:pPr>
    </w:p>
    <w:p w:rsidR="00FA0D34" w:rsidRPr="00B37C63" w:rsidRDefault="00FA0D34" w:rsidP="00FA0D34">
      <w:pPr>
        <w:ind w:firstLine="698"/>
        <w:jc w:val="right"/>
        <w:rPr>
          <w:rFonts w:ascii="Times New Roman" w:hAnsi="Times New Roman" w:cs="Times New Roman"/>
        </w:rPr>
      </w:pPr>
      <w:bookmarkStart w:id="69" w:name="sub_10200"/>
      <w:r w:rsidRPr="00B37C63">
        <w:rPr>
          <w:rStyle w:val="a3"/>
          <w:rFonts w:ascii="Times New Roman" w:hAnsi="Times New Roman" w:cs="Times New Roman"/>
          <w:bCs/>
          <w:color w:val="auto"/>
        </w:rPr>
        <w:lastRenderedPageBreak/>
        <w:t xml:space="preserve">Приложение </w:t>
      </w:r>
      <w:r>
        <w:rPr>
          <w:rStyle w:val="a3"/>
          <w:rFonts w:ascii="Times New Roman" w:hAnsi="Times New Roman" w:cs="Times New Roman"/>
          <w:bCs/>
        </w:rPr>
        <w:t>№</w:t>
      </w:r>
      <w:r w:rsidRPr="00B37C63">
        <w:rPr>
          <w:rStyle w:val="a3"/>
          <w:rFonts w:ascii="Times New Roman" w:hAnsi="Times New Roman" w:cs="Times New Roman"/>
          <w:bCs/>
          <w:color w:val="auto"/>
        </w:rPr>
        <w:t>2</w:t>
      </w:r>
    </w:p>
    <w:bookmarkEnd w:id="69"/>
    <w:p w:rsidR="00FA0D34" w:rsidRPr="00B37C63" w:rsidRDefault="00FA0D34" w:rsidP="00FA0D34">
      <w:pPr>
        <w:ind w:firstLine="698"/>
        <w:jc w:val="right"/>
        <w:rPr>
          <w:rFonts w:ascii="Times New Roman" w:hAnsi="Times New Roman" w:cs="Times New Roman"/>
        </w:rPr>
      </w:pPr>
      <w:r w:rsidRPr="00B37C63">
        <w:rPr>
          <w:rStyle w:val="a3"/>
          <w:rFonts w:ascii="Times New Roman" w:hAnsi="Times New Roman" w:cs="Times New Roman"/>
          <w:bCs/>
          <w:color w:val="auto"/>
        </w:rPr>
        <w:t xml:space="preserve">к </w:t>
      </w:r>
      <w:hyperlink w:anchor="sub_1000" w:history="1">
        <w:r w:rsidRPr="00B37C63">
          <w:rPr>
            <w:rStyle w:val="a4"/>
            <w:rFonts w:ascii="Times New Roman" w:hAnsi="Times New Roman"/>
            <w:bCs/>
            <w:color w:val="auto"/>
          </w:rPr>
          <w:t>Административному регламенту</w:t>
        </w:r>
      </w:hyperlink>
    </w:p>
    <w:p w:rsidR="00FA0D34" w:rsidRPr="00A16FF6" w:rsidRDefault="00FA0D34" w:rsidP="00FA0D34">
      <w:pPr>
        <w:ind w:firstLine="720"/>
        <w:jc w:val="both"/>
        <w:rPr>
          <w:rFonts w:ascii="Times New Roman" w:hAnsi="Times New Roman" w:cs="Times New Roman"/>
        </w:rPr>
      </w:pPr>
    </w:p>
    <w:p w:rsidR="00FA0D34" w:rsidRPr="000079F8" w:rsidRDefault="00FA0D34" w:rsidP="00FA0D34">
      <w:pPr>
        <w:pStyle w:val="a6"/>
        <w:rPr>
          <w:rFonts w:ascii="Times New Roman" w:hAnsi="Times New Roman" w:cs="Times New Roman"/>
        </w:rPr>
      </w:pPr>
      <w:r w:rsidRPr="000079F8">
        <w:rPr>
          <w:rFonts w:ascii="Times New Roman" w:hAnsi="Times New Roman" w:cs="Times New Roman"/>
        </w:rPr>
        <w:t>Оформляется на бланке администрации Питерского</w:t>
      </w:r>
    </w:p>
    <w:p w:rsidR="00FA0D34" w:rsidRPr="000079F8" w:rsidRDefault="00FA0D34" w:rsidP="00FA0D34">
      <w:pPr>
        <w:rPr>
          <w:rFonts w:ascii="Times New Roman" w:hAnsi="Times New Roman" w:cs="Times New Roman"/>
        </w:rPr>
      </w:pPr>
      <w:r>
        <w:rPr>
          <w:rFonts w:ascii="Times New Roman" w:hAnsi="Times New Roman" w:cs="Times New Roman"/>
        </w:rPr>
        <w:t>м</w:t>
      </w:r>
      <w:r w:rsidRPr="000079F8">
        <w:rPr>
          <w:rFonts w:ascii="Times New Roman" w:hAnsi="Times New Roman" w:cs="Times New Roman"/>
        </w:rPr>
        <w:t>униципального района</w:t>
      </w:r>
    </w:p>
    <w:p w:rsidR="00FA0D34" w:rsidRPr="00A16FF6" w:rsidRDefault="00FA0D34" w:rsidP="00FA0D34">
      <w:pPr>
        <w:ind w:firstLine="720"/>
        <w:jc w:val="both"/>
        <w:rPr>
          <w:rFonts w:ascii="Times New Roman" w:hAnsi="Times New Roman" w:cs="Times New Roman"/>
        </w:rPr>
      </w:pPr>
    </w:p>
    <w:p w:rsidR="00FA0D34" w:rsidRPr="00B37C63" w:rsidRDefault="00FA0D34" w:rsidP="00FA0D34">
      <w:pPr>
        <w:pStyle w:val="a6"/>
        <w:rPr>
          <w:rFonts w:ascii="Times New Roman" w:hAnsi="Times New Roman" w:cs="Times New Roman"/>
        </w:rPr>
      </w:pPr>
      <w:r w:rsidRPr="00B37C63">
        <w:rPr>
          <w:rStyle w:val="a3"/>
          <w:rFonts w:ascii="Times New Roman" w:hAnsi="Times New Roman" w:cs="Times New Roman"/>
          <w:bCs/>
          <w:color w:val="auto"/>
        </w:rPr>
        <w:t xml:space="preserve">                               Разрешение</w:t>
      </w:r>
    </w:p>
    <w:p w:rsidR="00FA0D34" w:rsidRPr="00B37C63" w:rsidRDefault="00FA0D34" w:rsidP="00FA0D34">
      <w:pPr>
        <w:pStyle w:val="a6"/>
        <w:rPr>
          <w:rFonts w:ascii="Times New Roman" w:hAnsi="Times New Roman" w:cs="Times New Roman"/>
        </w:rPr>
      </w:pPr>
      <w:r w:rsidRPr="00B37C63">
        <w:rPr>
          <w:rStyle w:val="a3"/>
          <w:rFonts w:ascii="Times New Roman" w:hAnsi="Times New Roman" w:cs="Times New Roman"/>
          <w:bCs/>
          <w:color w:val="auto"/>
        </w:rPr>
        <w:t xml:space="preserve">                 на право размещения розничного рынка</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Pr>
          <w:rFonts w:ascii="Times New Roman" w:hAnsi="Times New Roman" w:cs="Times New Roman"/>
        </w:rPr>
        <w:t>№</w:t>
      </w:r>
      <w:r w:rsidRPr="00A16FF6">
        <w:rPr>
          <w:rFonts w:ascii="Times New Roman" w:hAnsi="Times New Roman" w:cs="Times New Roman"/>
        </w:rPr>
        <w:t>______                                     "____" _______________20__ г.</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Администрация   Питерского   муниципального   района   на   основании</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постановления администра</w:t>
      </w:r>
      <w:r>
        <w:rPr>
          <w:rFonts w:ascii="Times New Roman" w:hAnsi="Times New Roman" w:cs="Times New Roman"/>
        </w:rPr>
        <w:t>ции от "__" ________ 20__ года №</w:t>
      </w:r>
      <w:r w:rsidRPr="00A16FF6">
        <w:rPr>
          <w:rFonts w:ascii="Times New Roman" w:hAnsi="Times New Roman" w:cs="Times New Roman"/>
        </w:rPr>
        <w:t> ______ разрешает</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(полное и сокращеннее наименование, в том числе фирменное наименование)</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(организационно-правовая форма)</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(место нахождения)</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ИНН 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организовать ____________________________________________ розничный рынок</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(тип рынка)</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(место расположения объекта или объектов недвижимости, где предполагается</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организовать рынок)</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Срок действия разрешения с "___" _______ 20__ г. до "___" _______ 20__ г.</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Глава администрации</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Питерского муниципального района _________________________________________</w:t>
      </w: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A0D34" w:rsidRDefault="00FA0D34" w:rsidP="00FA0D34">
      <w:pPr>
        <w:ind w:firstLine="720"/>
        <w:jc w:val="both"/>
        <w:rPr>
          <w:rFonts w:ascii="Times New Roman" w:hAnsi="Times New Roman" w:cs="Times New Roman"/>
        </w:rPr>
      </w:pPr>
    </w:p>
    <w:p w:rsidR="00F415E4" w:rsidRDefault="00F415E4" w:rsidP="00FA0D34">
      <w:pPr>
        <w:ind w:firstLine="720"/>
        <w:jc w:val="both"/>
        <w:rPr>
          <w:rFonts w:ascii="Times New Roman" w:hAnsi="Times New Roman" w:cs="Times New Roman"/>
        </w:rPr>
      </w:pPr>
    </w:p>
    <w:p w:rsidR="00FA0D34" w:rsidRDefault="00FA0D34" w:rsidP="00FA0D34">
      <w:pPr>
        <w:jc w:val="both"/>
        <w:rPr>
          <w:rFonts w:ascii="Times New Roman" w:hAnsi="Times New Roman" w:cs="Times New Roman"/>
        </w:rPr>
      </w:pPr>
    </w:p>
    <w:p w:rsidR="00FA0D34" w:rsidRPr="00A16FF6" w:rsidRDefault="00FA0D34" w:rsidP="00FA0D34">
      <w:pPr>
        <w:jc w:val="both"/>
        <w:rPr>
          <w:rFonts w:ascii="Times New Roman" w:hAnsi="Times New Roman" w:cs="Times New Roman"/>
        </w:rPr>
      </w:pPr>
    </w:p>
    <w:p w:rsidR="00FA0D34" w:rsidRPr="00B37C63" w:rsidRDefault="00FA0D34" w:rsidP="00FA0D34">
      <w:pPr>
        <w:ind w:firstLine="698"/>
        <w:jc w:val="right"/>
        <w:rPr>
          <w:rFonts w:ascii="Times New Roman" w:hAnsi="Times New Roman" w:cs="Times New Roman"/>
        </w:rPr>
      </w:pPr>
      <w:bookmarkStart w:id="70" w:name="sub_10300"/>
      <w:r w:rsidRPr="00B37C63">
        <w:rPr>
          <w:rStyle w:val="a3"/>
          <w:rFonts w:ascii="Times New Roman" w:hAnsi="Times New Roman" w:cs="Times New Roman"/>
          <w:bCs/>
          <w:color w:val="auto"/>
        </w:rPr>
        <w:lastRenderedPageBreak/>
        <w:t xml:space="preserve">Приложение </w:t>
      </w:r>
      <w:r>
        <w:rPr>
          <w:rStyle w:val="a3"/>
          <w:rFonts w:ascii="Times New Roman" w:hAnsi="Times New Roman" w:cs="Times New Roman"/>
          <w:bCs/>
        </w:rPr>
        <w:t>№</w:t>
      </w:r>
      <w:r w:rsidRPr="00B37C63">
        <w:rPr>
          <w:rStyle w:val="a3"/>
          <w:rFonts w:ascii="Times New Roman" w:hAnsi="Times New Roman" w:cs="Times New Roman"/>
          <w:bCs/>
          <w:color w:val="auto"/>
        </w:rPr>
        <w:t>3</w:t>
      </w:r>
    </w:p>
    <w:bookmarkEnd w:id="70"/>
    <w:p w:rsidR="00FA0D34" w:rsidRPr="00A16FF6" w:rsidRDefault="00FA0D34" w:rsidP="00FA0D34">
      <w:pPr>
        <w:ind w:firstLine="698"/>
        <w:jc w:val="right"/>
        <w:rPr>
          <w:rFonts w:ascii="Times New Roman" w:hAnsi="Times New Roman" w:cs="Times New Roman"/>
        </w:rPr>
      </w:pPr>
      <w:r w:rsidRPr="00B37C63">
        <w:rPr>
          <w:rStyle w:val="a3"/>
          <w:rFonts w:ascii="Times New Roman" w:hAnsi="Times New Roman" w:cs="Times New Roman"/>
          <w:bCs/>
          <w:color w:val="auto"/>
        </w:rPr>
        <w:t xml:space="preserve">к </w:t>
      </w:r>
      <w:hyperlink w:anchor="sub_1000" w:history="1">
        <w:r w:rsidRPr="00B37C63">
          <w:rPr>
            <w:rStyle w:val="a4"/>
            <w:rFonts w:ascii="Times New Roman" w:hAnsi="Times New Roman"/>
            <w:bCs/>
            <w:color w:val="auto"/>
          </w:rPr>
          <w:t>Административному регламенту</w:t>
        </w:r>
      </w:hyperlink>
    </w:p>
    <w:p w:rsidR="00FA0D34" w:rsidRPr="00A16FF6" w:rsidRDefault="00FA0D34" w:rsidP="00FA0D34">
      <w:pPr>
        <w:ind w:firstLine="720"/>
        <w:jc w:val="both"/>
        <w:rPr>
          <w:rFonts w:ascii="Times New Roman" w:hAnsi="Times New Roman" w:cs="Times New Roman"/>
        </w:rPr>
      </w:pPr>
    </w:p>
    <w:p w:rsidR="00FA0D34" w:rsidRPr="00B37C63" w:rsidRDefault="00FA0D34" w:rsidP="00FA0D34">
      <w:pPr>
        <w:pStyle w:val="a6"/>
        <w:rPr>
          <w:rFonts w:ascii="Sylfaen" w:hAnsi="Sylfaen" w:cs="Times New Roman"/>
        </w:rPr>
      </w:pPr>
      <w:r w:rsidRPr="00B37C63">
        <w:rPr>
          <w:rFonts w:ascii="Sylfaen" w:hAnsi="Sylfaen" w:cs="Times New Roman"/>
        </w:rPr>
        <w:t>Оформляется на бланке администрации Питерского</w:t>
      </w:r>
    </w:p>
    <w:p w:rsidR="00FA0D34" w:rsidRPr="00797DB6" w:rsidRDefault="00FA0D34" w:rsidP="00FA0D34">
      <w:pPr>
        <w:rPr>
          <w:rFonts w:ascii="Sylfaen" w:hAnsi="Sylfaen"/>
        </w:rPr>
      </w:pPr>
      <w:r w:rsidRPr="00B37C63">
        <w:rPr>
          <w:rFonts w:ascii="Sylfaen" w:hAnsi="Sylfaen"/>
        </w:rPr>
        <w:t>муниципального района</w:t>
      </w:r>
    </w:p>
    <w:p w:rsidR="00FA0D34" w:rsidRPr="00B37C63" w:rsidRDefault="00FA0D34" w:rsidP="00FA0D34">
      <w:pPr>
        <w:pStyle w:val="a6"/>
        <w:rPr>
          <w:rFonts w:ascii="Times New Roman" w:hAnsi="Times New Roman" w:cs="Times New Roman"/>
        </w:rPr>
      </w:pPr>
      <w:r w:rsidRPr="00B37C63">
        <w:rPr>
          <w:rStyle w:val="a3"/>
          <w:rFonts w:ascii="Times New Roman" w:hAnsi="Times New Roman" w:cs="Times New Roman"/>
          <w:bCs/>
          <w:color w:val="auto"/>
        </w:rPr>
        <w:t xml:space="preserve">                               Уведомление</w:t>
      </w:r>
    </w:p>
    <w:p w:rsidR="00FA0D34" w:rsidRPr="00B37C63" w:rsidRDefault="00FA0D34" w:rsidP="00FA0D34">
      <w:pPr>
        <w:pStyle w:val="a6"/>
        <w:rPr>
          <w:rFonts w:ascii="Times New Roman" w:hAnsi="Times New Roman" w:cs="Times New Roman"/>
        </w:rPr>
      </w:pPr>
      <w:r w:rsidRPr="00B37C63">
        <w:rPr>
          <w:rStyle w:val="a3"/>
          <w:rFonts w:ascii="Times New Roman" w:hAnsi="Times New Roman" w:cs="Times New Roman"/>
          <w:bCs/>
          <w:color w:val="auto"/>
        </w:rPr>
        <w:t xml:space="preserve">      о выдаче разрешения на право размещения розничного рынка</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"____" _______________ 20__ г.</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Администрация   Питерского   муниципального   района   на   основании</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распоряжения администрации от "__" _______ 20__ года </w:t>
      </w:r>
      <w:r>
        <w:rPr>
          <w:rFonts w:ascii="Times New Roman" w:hAnsi="Times New Roman" w:cs="Times New Roman"/>
        </w:rPr>
        <w:t>№</w:t>
      </w:r>
      <w:r w:rsidRPr="00A16FF6">
        <w:rPr>
          <w:rFonts w:ascii="Times New Roman" w:hAnsi="Times New Roman" w:cs="Times New Roman"/>
        </w:rPr>
        <w:t> _______ уведомляет</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(полное наименование заявителя)</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(место нахождения)</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о   том,    что   администрацией    Питерского    муниципального    района</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принято    решение   о   предоставлении    разрешения    на   организацию</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 розничного рынка с правом</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(тип рынка)</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управляющей рынком компании.</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Глава администрации</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Питерского муниципального района _________________________________________</w:t>
      </w:r>
    </w:p>
    <w:p w:rsidR="00FA0D34" w:rsidRDefault="00FA0D34" w:rsidP="00FA0D34">
      <w:pPr>
        <w:ind w:firstLine="698"/>
        <w:jc w:val="right"/>
        <w:rPr>
          <w:rStyle w:val="a3"/>
          <w:rFonts w:ascii="Times New Roman" w:hAnsi="Times New Roman" w:cs="Times New Roman"/>
          <w:bCs/>
        </w:rPr>
      </w:pPr>
      <w:bookmarkStart w:id="71" w:name="sub_10400"/>
    </w:p>
    <w:p w:rsidR="00FA0D34" w:rsidRDefault="00FA0D34" w:rsidP="00FA0D34">
      <w:pPr>
        <w:ind w:firstLine="698"/>
        <w:jc w:val="right"/>
        <w:rPr>
          <w:rStyle w:val="a3"/>
          <w:rFonts w:ascii="Times New Roman" w:hAnsi="Times New Roman" w:cs="Times New Roman"/>
          <w:bCs/>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415E4" w:rsidRDefault="00F415E4" w:rsidP="00FA0D34">
      <w:pPr>
        <w:ind w:firstLine="698"/>
        <w:jc w:val="right"/>
        <w:rPr>
          <w:rStyle w:val="a3"/>
          <w:rFonts w:ascii="Times New Roman" w:hAnsi="Times New Roman" w:cs="Times New Roman"/>
          <w:bCs/>
          <w:color w:val="auto"/>
        </w:rPr>
      </w:pPr>
    </w:p>
    <w:p w:rsidR="00FA0D34" w:rsidRPr="00F62E5E" w:rsidRDefault="00FA0D34" w:rsidP="00FA0D34">
      <w:pPr>
        <w:ind w:firstLine="698"/>
        <w:jc w:val="right"/>
        <w:rPr>
          <w:rFonts w:ascii="Times New Roman" w:hAnsi="Times New Roman" w:cs="Times New Roman"/>
        </w:rPr>
      </w:pPr>
      <w:r w:rsidRPr="00F62E5E">
        <w:rPr>
          <w:rStyle w:val="a3"/>
          <w:rFonts w:ascii="Times New Roman" w:hAnsi="Times New Roman" w:cs="Times New Roman"/>
          <w:bCs/>
          <w:color w:val="auto"/>
        </w:rPr>
        <w:lastRenderedPageBreak/>
        <w:t xml:space="preserve">Приложение </w:t>
      </w:r>
      <w:r>
        <w:rPr>
          <w:rStyle w:val="a3"/>
          <w:rFonts w:ascii="Times New Roman" w:hAnsi="Times New Roman" w:cs="Times New Roman"/>
          <w:bCs/>
        </w:rPr>
        <w:t>№</w:t>
      </w:r>
      <w:r w:rsidRPr="00F62E5E">
        <w:rPr>
          <w:rStyle w:val="a3"/>
          <w:rFonts w:ascii="Times New Roman" w:hAnsi="Times New Roman" w:cs="Times New Roman"/>
          <w:bCs/>
          <w:color w:val="auto"/>
        </w:rPr>
        <w:t>4</w:t>
      </w:r>
    </w:p>
    <w:bookmarkEnd w:id="71"/>
    <w:p w:rsidR="00FA0D34" w:rsidRPr="00A16FF6" w:rsidRDefault="00FA0D34" w:rsidP="00FA0D34">
      <w:pPr>
        <w:ind w:firstLine="698"/>
        <w:jc w:val="right"/>
        <w:rPr>
          <w:rFonts w:ascii="Times New Roman" w:hAnsi="Times New Roman" w:cs="Times New Roman"/>
        </w:rPr>
      </w:pPr>
      <w:r w:rsidRPr="00F62E5E">
        <w:rPr>
          <w:rStyle w:val="a3"/>
          <w:rFonts w:ascii="Times New Roman" w:hAnsi="Times New Roman" w:cs="Times New Roman"/>
          <w:bCs/>
          <w:color w:val="auto"/>
        </w:rPr>
        <w:t xml:space="preserve">к </w:t>
      </w:r>
      <w:hyperlink w:anchor="sub_1000" w:history="1">
        <w:r w:rsidRPr="00F62E5E">
          <w:rPr>
            <w:rStyle w:val="a4"/>
            <w:rFonts w:ascii="Times New Roman" w:hAnsi="Times New Roman"/>
            <w:bCs/>
            <w:color w:val="auto"/>
          </w:rPr>
          <w:t>Административному регламенту</w:t>
        </w:r>
      </w:hyperlink>
    </w:p>
    <w:p w:rsidR="00FA0D34" w:rsidRPr="00A16FF6" w:rsidRDefault="00FA0D34" w:rsidP="00FA0D34">
      <w:pPr>
        <w:ind w:firstLine="720"/>
        <w:jc w:val="both"/>
        <w:rPr>
          <w:rFonts w:ascii="Times New Roman" w:hAnsi="Times New Roman" w:cs="Times New Roman"/>
        </w:rPr>
      </w:pPr>
    </w:p>
    <w:p w:rsidR="00FA0D34" w:rsidRPr="00B37C63" w:rsidRDefault="00FA0D34" w:rsidP="00FA0D34">
      <w:pPr>
        <w:pStyle w:val="a6"/>
        <w:rPr>
          <w:rFonts w:ascii="Sylfaen" w:hAnsi="Sylfaen" w:cs="Times New Roman"/>
        </w:rPr>
      </w:pPr>
      <w:r w:rsidRPr="00A16FF6">
        <w:rPr>
          <w:rFonts w:ascii="Times New Roman" w:hAnsi="Times New Roman" w:cs="Times New Roman"/>
        </w:rPr>
        <w:t>Оформляется на бланке администрации</w:t>
      </w:r>
      <w:r w:rsidRPr="00B37C63">
        <w:rPr>
          <w:rFonts w:ascii="Sylfaen" w:hAnsi="Sylfaen" w:cs="Times New Roman"/>
        </w:rPr>
        <w:t>Питерского</w:t>
      </w:r>
    </w:p>
    <w:p w:rsidR="00FA0D34" w:rsidRPr="00B37C63" w:rsidRDefault="00FA0D34" w:rsidP="00FA0D34">
      <w:pPr>
        <w:rPr>
          <w:rFonts w:ascii="Sylfaen" w:hAnsi="Sylfaen"/>
        </w:rPr>
      </w:pPr>
      <w:r w:rsidRPr="00B37C63">
        <w:rPr>
          <w:rFonts w:ascii="Sylfaen" w:hAnsi="Sylfaen"/>
        </w:rPr>
        <w:t>муниципального района</w:t>
      </w:r>
    </w:p>
    <w:p w:rsidR="00FA0D34" w:rsidRPr="00A16FF6" w:rsidRDefault="00FA0D34" w:rsidP="00FA0D34">
      <w:pPr>
        <w:pStyle w:val="a6"/>
        <w:rPr>
          <w:rFonts w:ascii="Times New Roman" w:hAnsi="Times New Roman" w:cs="Times New Roman"/>
        </w:rPr>
      </w:pPr>
    </w:p>
    <w:p w:rsidR="00FA0D34" w:rsidRPr="00F62E5E" w:rsidRDefault="00FA0D34" w:rsidP="00FA0D34">
      <w:pPr>
        <w:pStyle w:val="a6"/>
        <w:rPr>
          <w:rFonts w:ascii="Times New Roman" w:hAnsi="Times New Roman" w:cs="Times New Roman"/>
        </w:rPr>
      </w:pPr>
      <w:r w:rsidRPr="00F62E5E">
        <w:rPr>
          <w:rStyle w:val="a3"/>
          <w:rFonts w:ascii="Times New Roman" w:hAnsi="Times New Roman" w:cs="Times New Roman"/>
          <w:bCs/>
          <w:color w:val="auto"/>
        </w:rPr>
        <w:t xml:space="preserve">                               Уведомление</w:t>
      </w:r>
    </w:p>
    <w:p w:rsidR="00FA0D34" w:rsidRPr="00F62E5E" w:rsidRDefault="00FA0D34" w:rsidP="00FA0D34">
      <w:pPr>
        <w:pStyle w:val="a6"/>
        <w:rPr>
          <w:rFonts w:ascii="Times New Roman" w:hAnsi="Times New Roman" w:cs="Times New Roman"/>
        </w:rPr>
      </w:pPr>
      <w:r w:rsidRPr="00F62E5E">
        <w:rPr>
          <w:rStyle w:val="a3"/>
          <w:rFonts w:ascii="Times New Roman" w:hAnsi="Times New Roman" w:cs="Times New Roman"/>
          <w:bCs/>
          <w:color w:val="auto"/>
        </w:rPr>
        <w:t xml:space="preserve">   об отказе в выдаче разрешения на право организации розничного рынка</w:t>
      </w:r>
    </w:p>
    <w:p w:rsidR="00FA0D34" w:rsidRPr="00F62E5E"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"____" _______________ 20__ г.</w:t>
      </w:r>
    </w:p>
    <w:p w:rsidR="00FA0D34" w:rsidRPr="00A16FF6" w:rsidRDefault="00FA0D34" w:rsidP="00FA0D34">
      <w:pPr>
        <w:ind w:firstLine="720"/>
        <w:jc w:val="both"/>
        <w:rPr>
          <w:rFonts w:ascii="Times New Roman" w:hAnsi="Times New Roman" w:cs="Times New Roman"/>
        </w:rPr>
      </w:pP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Администрация   Питерского   муниципального   района   на   основании</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постановления администрации от "__" _______ 20__ года </w:t>
      </w:r>
      <w:r>
        <w:rPr>
          <w:rFonts w:ascii="Times New Roman" w:hAnsi="Times New Roman" w:cs="Times New Roman"/>
        </w:rPr>
        <w:t>№</w:t>
      </w:r>
      <w:r w:rsidRPr="00A16FF6">
        <w:rPr>
          <w:rFonts w:ascii="Times New Roman" w:hAnsi="Times New Roman" w:cs="Times New Roman"/>
        </w:rPr>
        <w:t> ______ уведомляет</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(полное наименование заявителя)</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_________________________________________________________________________</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(место нахождения)</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о   том,   что   администрацией     Питерского    муниципального    района</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принято решение об отказе  в  предоставлении  разрешения  на  организацию</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_______________________________________________________ розничного рынка.</w:t>
      </w:r>
    </w:p>
    <w:p w:rsidR="00FA0D34" w:rsidRPr="00A16FF6" w:rsidRDefault="00FA0D34" w:rsidP="00FA0D34">
      <w:pPr>
        <w:pStyle w:val="a6"/>
        <w:rPr>
          <w:rFonts w:ascii="Times New Roman" w:hAnsi="Times New Roman" w:cs="Times New Roman"/>
        </w:rPr>
      </w:pPr>
      <w:r w:rsidRPr="00A16FF6">
        <w:rPr>
          <w:rFonts w:ascii="Times New Roman" w:hAnsi="Times New Roman" w:cs="Times New Roman"/>
        </w:rPr>
        <w:t xml:space="preserve">                    (тип рынка)</w:t>
      </w:r>
    </w:p>
    <w:p w:rsidR="00FA0D34" w:rsidRPr="00A16FF6" w:rsidRDefault="00FA0D34" w:rsidP="00FA0D34">
      <w:pPr>
        <w:ind w:firstLine="720"/>
        <w:jc w:val="both"/>
        <w:rPr>
          <w:rFonts w:ascii="Times New Roman" w:hAnsi="Times New Roman" w:cs="Times New Roman"/>
        </w:rPr>
      </w:pPr>
    </w:p>
    <w:p w:rsidR="00FA0D34" w:rsidRDefault="00FA0D34" w:rsidP="00FA0D34">
      <w:pPr>
        <w:pStyle w:val="a6"/>
        <w:rPr>
          <w:rFonts w:ascii="Times New Roman" w:hAnsi="Times New Roman" w:cs="Times New Roman"/>
        </w:rPr>
      </w:pPr>
      <w:r w:rsidRPr="00A16FF6">
        <w:rPr>
          <w:rFonts w:ascii="Times New Roman" w:hAnsi="Times New Roman" w:cs="Times New Roman"/>
        </w:rPr>
        <w:t>Глава администрации</w:t>
      </w:r>
    </w:p>
    <w:p w:rsidR="00F415E4" w:rsidRDefault="00FA0D34" w:rsidP="003E32ED">
      <w:pPr>
        <w:pStyle w:val="a6"/>
        <w:jc w:val="right"/>
        <w:rPr>
          <w:rFonts w:ascii="Times New Roman" w:hAnsi="Times New Roman" w:cs="Times New Roman"/>
        </w:rPr>
      </w:pPr>
      <w:r w:rsidRPr="00A16FF6">
        <w:rPr>
          <w:rFonts w:ascii="Times New Roman" w:hAnsi="Times New Roman" w:cs="Times New Roman"/>
        </w:rPr>
        <w:t>Питерского муниципального района ________________________________________</w:t>
      </w:r>
      <w:bookmarkStart w:id="72" w:name="sub_10500"/>
      <w:r w:rsidR="003E32ED">
        <w:rPr>
          <w:rFonts w:ascii="Times New Roman" w:hAnsi="Times New Roman" w:cs="Times New Roman"/>
        </w:rPr>
        <w:t xml:space="preserve"> </w:t>
      </w: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415E4" w:rsidRDefault="00F415E4" w:rsidP="003E32ED">
      <w:pPr>
        <w:pStyle w:val="a6"/>
        <w:jc w:val="right"/>
        <w:rPr>
          <w:rFonts w:ascii="Times New Roman" w:hAnsi="Times New Roman" w:cs="Times New Roman"/>
        </w:rPr>
      </w:pPr>
    </w:p>
    <w:p w:rsidR="00FA0D34" w:rsidRPr="00797DB6" w:rsidRDefault="00FA0D34" w:rsidP="003E32ED">
      <w:pPr>
        <w:pStyle w:val="a6"/>
        <w:jc w:val="right"/>
        <w:rPr>
          <w:rFonts w:ascii="Times New Roman" w:hAnsi="Times New Roman" w:cs="Times New Roman"/>
        </w:rPr>
      </w:pPr>
      <w:r>
        <w:rPr>
          <w:rStyle w:val="a3"/>
          <w:rFonts w:ascii="Times New Roman" w:hAnsi="Times New Roman" w:cs="Times New Roman"/>
          <w:bCs/>
        </w:rPr>
        <w:lastRenderedPageBreak/>
        <w:t>Приложение №</w:t>
      </w:r>
      <w:r w:rsidRPr="00797DB6">
        <w:rPr>
          <w:rStyle w:val="a3"/>
          <w:rFonts w:ascii="Times New Roman" w:hAnsi="Times New Roman" w:cs="Times New Roman"/>
          <w:bCs/>
          <w:color w:val="auto"/>
        </w:rPr>
        <w:t> 5</w:t>
      </w:r>
    </w:p>
    <w:bookmarkEnd w:id="72"/>
    <w:p w:rsidR="00FA0D34" w:rsidRPr="00797DB6" w:rsidRDefault="00FA0D34" w:rsidP="00FA0D34">
      <w:pPr>
        <w:ind w:firstLine="698"/>
        <w:jc w:val="right"/>
        <w:rPr>
          <w:rFonts w:ascii="Times New Roman" w:hAnsi="Times New Roman" w:cs="Times New Roman"/>
        </w:rPr>
      </w:pPr>
      <w:r w:rsidRPr="00797DB6">
        <w:rPr>
          <w:rStyle w:val="a3"/>
          <w:rFonts w:ascii="Times New Roman" w:hAnsi="Times New Roman" w:cs="Times New Roman"/>
          <w:bCs/>
          <w:color w:val="auto"/>
        </w:rPr>
        <w:t xml:space="preserve">к </w:t>
      </w:r>
      <w:hyperlink w:anchor="sub_1000" w:history="1">
        <w:r w:rsidRPr="00797DB6">
          <w:rPr>
            <w:rStyle w:val="a4"/>
            <w:rFonts w:ascii="Times New Roman" w:hAnsi="Times New Roman"/>
            <w:bCs/>
            <w:color w:val="auto"/>
          </w:rPr>
          <w:t>Административному регламенту</w:t>
        </w:r>
      </w:hyperlink>
    </w:p>
    <w:p w:rsidR="00FA0D34" w:rsidRPr="00A16FF6" w:rsidRDefault="00FA0D34" w:rsidP="00FA0D34">
      <w:pPr>
        <w:ind w:firstLine="720"/>
        <w:jc w:val="both"/>
        <w:rPr>
          <w:rFonts w:ascii="Times New Roman" w:hAnsi="Times New Roman" w:cs="Times New Roman"/>
        </w:rPr>
      </w:pPr>
    </w:p>
    <w:p w:rsidR="00FA0D34" w:rsidRPr="003E32ED" w:rsidRDefault="00FA0D34" w:rsidP="003E32ED">
      <w:pPr>
        <w:pStyle w:val="1"/>
        <w:rPr>
          <w:rFonts w:ascii="Times New Roman" w:hAnsi="Times New Roman" w:cs="Times New Roman"/>
          <w:color w:val="auto"/>
        </w:rPr>
      </w:pPr>
      <w:r w:rsidRPr="00797DB6">
        <w:rPr>
          <w:rFonts w:ascii="Times New Roman" w:hAnsi="Times New Roman" w:cs="Times New Roman"/>
          <w:color w:val="auto"/>
        </w:rPr>
        <w:t>Блок-схема</w:t>
      </w:r>
      <w:r w:rsidRPr="00797DB6">
        <w:rPr>
          <w:rFonts w:ascii="Times New Roman" w:hAnsi="Times New Roman" w:cs="Times New Roman"/>
          <w:color w:val="auto"/>
        </w:rPr>
        <w:br/>
        <w:t>последовательности действий при исполнении муниципальной функции "Выдача разрешения на право организации розничного рынка"</w:t>
      </w:r>
    </w:p>
    <w:p w:rsidR="00FA0D34" w:rsidRDefault="002D1BFF" w:rsidP="00FA0D34">
      <w:r>
        <w:rPr>
          <w:noProof/>
        </w:rPr>
        <w:pict>
          <v:oval id="Овал 42" o:spid="_x0000_s1047" style="position:absolute;margin-left:252pt;margin-top:388.4pt;width:195pt;height:85.8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">
            <v:textbox style="mso-next-textbox:#Овал 42">
              <w:txbxContent>
                <w:p w:rsidR="00FA0D34" w:rsidRPr="003429D7" w:rsidRDefault="00FA0D34" w:rsidP="00FA0D34">
                  <w:pPr>
                    <w:jc w:val="center"/>
                    <w:rPr>
                      <w:rFonts w:ascii="Times New Roman" w:hAnsi="Times New Roman" w:cs="Times New Roman"/>
                      <w:sz w:val="18"/>
                      <w:szCs w:val="18"/>
                    </w:rPr>
                  </w:pPr>
                  <w:r w:rsidRPr="003429D7">
                    <w:rPr>
                      <w:rFonts w:ascii="Times New Roman" w:hAnsi="Times New Roman" w:cs="Times New Roman"/>
                      <w:sz w:val="18"/>
                      <w:szCs w:val="18"/>
                    </w:rPr>
                    <w:t>Заявление  заполнено правильно  все документы в                       наличии</w:t>
                  </w:r>
                </w:p>
              </w:txbxContent>
            </v:textbox>
          </v:oval>
        </w:pict>
      </w:r>
      <w:r>
        <w:rPr>
          <w:noProof/>
        </w:rPr>
        <w:pict>
          <v:oval id="Овал 41" o:spid="_x0000_s1046" style="position:absolute;margin-left:234pt;margin-top:294.2pt;width:246pt;height:85.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">
            <v:textbox style="mso-next-textbox:#Овал 41">
              <w:txbxContent>
                <w:p w:rsidR="00FA0D34" w:rsidRPr="003429D7" w:rsidRDefault="00FA0D34" w:rsidP="00FA0D34">
                  <w:pPr>
                    <w:jc w:val="center"/>
                    <w:rPr>
                      <w:rFonts w:ascii="Times New Roman" w:hAnsi="Times New Roman" w:cs="Times New Roman"/>
                      <w:sz w:val="18"/>
                      <w:szCs w:val="18"/>
                    </w:rPr>
                  </w:pPr>
                  <w:r w:rsidRPr="003429D7">
                    <w:rPr>
                      <w:rFonts w:ascii="Times New Roman" w:hAnsi="Times New Roman" w:cs="Times New Roman"/>
                      <w:sz w:val="18"/>
                      <w:szCs w:val="18"/>
                    </w:rPr>
                    <w:t>Специалист проверяет  правильность заполнения заявления и наличие всех документов (25 мин)</w:t>
                  </w:r>
                </w:p>
              </w:txbxContent>
            </v:textbox>
          </v:oval>
        </w:pict>
      </w:r>
      <w:r>
        <w:rPr>
          <w:noProof/>
        </w:rPr>
        <w:pict>
          <v:shapetype id="_x0000_t202" coordsize="21600,21600" o:spt="202" path="m,l,21600r21600,l21600,xe">
            <v:stroke joinstyle="miter"/>
            <v:path gradientshapeok="t" o:connecttype="rect"/>
          </v:shapetype>
          <v:shape id="Поле 40" o:spid="_x0000_s1067" type="#_x0000_t202" style="position:absolute;margin-left:103.05pt;margin-top:528.2pt;width:36pt;height:18pt;z-index:251645440;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" stroked="f">
            <v:fill opacity="0"/>
            <v:textbox style="mso-next-textbox:#Поле 40" inset="0,0,0,0">
              <w:txbxContent>
                <w:p w:rsidR="00FA0D34" w:rsidRPr="00FB7572" w:rsidRDefault="00FA0D34" w:rsidP="00FA0D34">
                  <w:pPr>
                    <w:jc w:val="center"/>
                    <w:rPr>
                      <w:sz w:val="20"/>
                      <w:szCs w:val="20"/>
                    </w:rPr>
                  </w:pPr>
                  <w:r>
                    <w:rPr>
                      <w:sz w:val="20"/>
                      <w:szCs w:val="20"/>
                    </w:rPr>
                    <w:t>да</w:t>
                  </w:r>
                </w:p>
              </w:txbxContent>
            </v:textbox>
            <w10:wrap type="square" side="largest" anchorx="page"/>
          </v:shape>
        </w:pict>
      </w:r>
      <w:r>
        <w:rPr>
          <w:noProof/>
        </w:rPr>
        <w:pict>
          <v:shape id="Поле 39" o:spid="_x0000_s1066" type="#_x0000_t202" style="position:absolute;margin-left:310.05pt;margin-top:186.2pt;width:36pt;height:21pt;z-index:251646464;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" stroked="f">
            <v:fill opacity="0"/>
            <v:textbox style="mso-next-textbox:#Поле 39" inset="0,0,0,0">
              <w:txbxContent>
                <w:p w:rsidR="00FA0D34" w:rsidRPr="00FB7572" w:rsidRDefault="00FA0D34" w:rsidP="00FA0D34">
                  <w:pPr>
                    <w:jc w:val="center"/>
                    <w:rPr>
                      <w:sz w:val="20"/>
                      <w:szCs w:val="20"/>
                    </w:rPr>
                  </w:pPr>
                  <w:r>
                    <w:rPr>
                      <w:sz w:val="20"/>
                      <w:szCs w:val="20"/>
                    </w:rPr>
                    <w:t>да</w:t>
                  </w:r>
                </w:p>
              </w:txbxContent>
            </v:textbox>
            <w10:wrap type="square" side="largest" anchorx="page"/>
          </v:shape>
        </w:pict>
      </w:r>
      <w:r>
        <w:rPr>
          <w:noProof/>
        </w:rPr>
        <w:pict>
          <v:shape id="Поле 38" o:spid="_x0000_s1065" type="#_x0000_t202" style="position:absolute;margin-left:274.05pt;margin-top:114.2pt;width:36pt;height:18pt;z-index:251647488;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" stroked="f">
            <v:fill opacity="0"/>
            <v:textbox style="mso-next-textbox:#Поле 38" inset="0,0,0,0">
              <w:txbxContent>
                <w:p w:rsidR="00FA0D34" w:rsidRPr="00FB7572" w:rsidRDefault="00FA0D34" w:rsidP="00FA0D34">
                  <w:pPr>
                    <w:jc w:val="center"/>
                    <w:rPr>
                      <w:sz w:val="20"/>
                      <w:szCs w:val="20"/>
                    </w:rPr>
                  </w:pPr>
                  <w:r w:rsidRPr="00FB7572">
                    <w:rPr>
                      <w:sz w:val="20"/>
                      <w:szCs w:val="20"/>
                    </w:rPr>
                    <w:t>нет</w:t>
                  </w:r>
                </w:p>
              </w:txbxContent>
            </v:textbox>
            <w10:wrap type="square" side="largest" anchorx="page"/>
          </v:shape>
        </w:pict>
      </w:r>
      <w:r>
        <w:rPr>
          <w:noProof/>
        </w:rPr>
        <w:pict>
          <v:line id="Прямая соединительная линия 37" o:spid="_x0000_s1064" style="position:absolute;flip:x;z-index:251648512;visibility:visible" from="81pt,582.2pt" to="135pt,6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">
            <v:stroke endarrow="block"/>
          </v:line>
        </w:pict>
      </w:r>
      <w:r>
        <w:rPr>
          <w:noProof/>
        </w:rPr>
        <w:pict>
          <v:line id="Прямая соединительная линия 36" o:spid="_x0000_s1063" style="position:absolute;z-index:251649536;visibility:visible" from="63pt,474.2pt" to="108pt,4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">
            <v:stroke endarrow="block"/>
          </v:line>
        </w:pict>
      </w:r>
      <w:r>
        <w:rPr>
          <w:noProof/>
        </w:rPr>
        <w:pict>
          <v:line id="Прямая соединительная линия 35" o:spid="_x0000_s1062" style="position:absolute;z-index:251650560;visibility:visible" from="9pt,510.2pt" to="9pt,5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sYYg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">
            <v:stroke endarrow="block"/>
          </v:line>
        </w:pict>
      </w:r>
      <w:r>
        <w:rPr>
          <w:noProof/>
        </w:rPr>
        <w:pict>
          <v:line id="Прямая соединительная линия 34" o:spid="_x0000_s1061" style="position:absolute;flip:x;z-index:251651584;visibility:visible" from="18pt,402.2pt" to="36pt,4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">
            <v:stroke endarrow="block"/>
          </v:line>
        </w:pict>
      </w:r>
      <w:r>
        <w:rPr>
          <w:noProof/>
        </w:rPr>
        <w:pict>
          <v:line id="Прямая соединительная линия 33" o:spid="_x0000_s1060" style="position:absolute;flip:x;z-index:251652608;visibility:visible" from="351pt,609.2pt" to="352pt,6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">
            <v:stroke endarrow="block"/>
          </v:line>
        </w:pict>
      </w:r>
      <w:r>
        <w:rPr>
          <w:noProof/>
        </w:rPr>
        <w:pict>
          <v:line id="Прямая соединительная линия 32" o:spid="_x0000_s1059" style="position:absolute;z-index:251653632;visibility:visible" from="351pt,474.2pt" to="351pt,4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EJ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FxHyNFauhR92nzbrPuvnWfN2u0ed/96L52X7rb7nt3u/kA9t3mI9j+sLvb&#10;udcI0kHLtrEZQI7UlfFq0KW6bi41fW2R0qOKqBkPNd2sGrgn8RnRgxS/sQ0wmrbPNYMYMnc6CLss&#10;Te0hQTK0DP1bHfrHlw7RrZOCN0nS4zi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">
            <v:stroke endarrow="block"/>
          </v:line>
        </w:pict>
      </w:r>
      <w:r>
        <w:rPr>
          <w:noProof/>
        </w:rPr>
        <w:pict>
          <v:line id="Прямая соединительная линия 31" o:spid="_x0000_s1058" style="position:absolute;z-index:251654656;visibility:visible" from="351pt,384.2pt" to="351pt,3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RD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">
            <v:stroke endarrow="block"/>
          </v:line>
        </w:pict>
      </w:r>
      <w:r>
        <w:rPr>
          <w:noProof/>
        </w:rPr>
        <w:pict>
          <v:oval id="Овал 30" o:spid="_x0000_s1045" style="position:absolute;margin-left:-25pt;margin-top:294.2pt;width:205pt;height:10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">
            <v:textbox style="mso-next-textbox:#Овал 30">
              <w:txbxContent>
                <w:p w:rsidR="00FA0D34" w:rsidRPr="003429D7" w:rsidRDefault="00FA0D34" w:rsidP="00FA0D34">
                  <w:pPr>
                    <w:jc w:val="center"/>
                    <w:rPr>
                      <w:rFonts w:ascii="Times New Roman" w:hAnsi="Times New Roman" w:cs="Times New Roman"/>
                      <w:sz w:val="18"/>
                      <w:szCs w:val="18"/>
                    </w:rPr>
                  </w:pPr>
                  <w:r w:rsidRPr="003429D7">
                    <w:rPr>
                      <w:rFonts w:ascii="Times New Roman" w:hAnsi="Times New Roman" w:cs="Times New Roman"/>
                      <w:sz w:val="18"/>
                      <w:szCs w:val="18"/>
                    </w:rPr>
                    <w:t>Специалист уведомляет заявителя  о наличии препятствий оформления уведомления о выдачеразрешения</w:t>
                  </w:r>
                </w:p>
              </w:txbxContent>
            </v:textbox>
          </v:oval>
        </w:pict>
      </w:r>
      <w:r>
        <w:rPr>
          <w:noProof/>
        </w:rPr>
        <w:pict>
          <v:line id="Прямая соединительная линия 29" o:spid="_x0000_s1057" style="position:absolute;z-index:251656704;visibility:visible" from="351pt,276.2pt" to="351pt,2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">
            <v:stroke endarrow="block"/>
          </v:line>
        </w:pict>
      </w:r>
      <w:r>
        <w:rPr>
          <w:noProof/>
        </w:rPr>
        <w:pict>
          <v:line id="Прямая соединительная линия 28" o:spid="_x0000_s1056" style="position:absolute;z-index:251657728;visibility:visible" from="117pt,187.6pt" to="252.8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">
            <v:stroke endarrow="block"/>
          </v:line>
        </w:pict>
      </w:r>
      <w:r>
        <w:rPr>
          <w:noProof/>
        </w:rPr>
        <w:pict>
          <v:line id="Прямая соединительная линия 27" o:spid="_x0000_s1055" style="position:absolute;z-index:251658752;visibility:visible" from="342pt,168.2pt" to="342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">
            <v:stroke endarrow="block"/>
          </v:line>
        </w:pict>
      </w:r>
      <w:r>
        <w:rPr>
          <w:noProof/>
        </w:rPr>
        <w:pict>
          <v:line id="Прямая соединительная линия 26" o:spid="_x0000_s1053" style="position:absolute;z-index:251659776;visibility:visible" from="342pt,69.2pt" to="342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Go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A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">
            <v:stroke endarrow="block"/>
          </v:line>
        </w:pict>
      </w:r>
      <w:r>
        <w:rPr>
          <w:noProof/>
        </w:rPr>
        <w:pict>
          <v:oval id="Овал 25" o:spid="_x0000_s1041" style="position:absolute;margin-left:234pt;margin-top:15.2pt;width:207pt;height:5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">
            <v:textbox style="mso-next-textbox:#Овал 25">
              <w:txbxContent>
                <w:p w:rsidR="00FA0D34" w:rsidRPr="007D7EF5" w:rsidRDefault="00FA0D34" w:rsidP="00FA0D34">
                  <w:pPr>
                    <w:jc w:val="center"/>
                    <w:rPr>
                      <w:rFonts w:ascii="Times New Roman" w:hAnsi="Times New Roman" w:cs="Times New Roman"/>
                      <w:sz w:val="18"/>
                      <w:szCs w:val="18"/>
                    </w:rPr>
                  </w:pPr>
                  <w:r w:rsidRPr="007D7EF5">
                    <w:rPr>
                      <w:rFonts w:ascii="Times New Roman" w:hAnsi="Times New Roman" w:cs="Times New Roman"/>
                      <w:sz w:val="18"/>
                      <w:szCs w:val="18"/>
                    </w:rPr>
                    <w:t xml:space="preserve">Заявление   </w:t>
                  </w:r>
                </w:p>
                <w:p w:rsidR="00FA0D34" w:rsidRPr="007D7EF5" w:rsidRDefault="00FA0D34" w:rsidP="00FA0D34">
                  <w:pPr>
                    <w:jc w:val="center"/>
                    <w:rPr>
                      <w:rFonts w:ascii="Times New Roman" w:hAnsi="Times New Roman" w:cs="Times New Roman"/>
                      <w:sz w:val="18"/>
                      <w:szCs w:val="18"/>
                    </w:rPr>
                  </w:pPr>
                  <w:r w:rsidRPr="007D7EF5">
                    <w:rPr>
                      <w:rFonts w:ascii="Times New Roman" w:hAnsi="Times New Roman" w:cs="Times New Roman"/>
                      <w:sz w:val="18"/>
                      <w:szCs w:val="18"/>
                    </w:rPr>
                    <w:t xml:space="preserve"> о намерениях ведения деятельности </w:t>
                  </w:r>
                </w:p>
              </w:txbxContent>
            </v:textbox>
          </v:oval>
        </w:pict>
      </w:r>
      <w:r>
        <w:rPr>
          <w:noProof/>
        </w:rPr>
        <w:pict>
          <v:line id="Прямая соединительная линия 24" o:spid="_x0000_s1054" style="position:absolute;flip:x;z-index:251661824;visibility:visible" from="180pt,141.2pt" to="243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">
            <v:stroke endarrow="block"/>
          </v:line>
        </w:pict>
      </w:r>
      <w:r>
        <w:rPr>
          <w:noProof/>
        </w:rPr>
        <w:pict>
          <v:oval id="Овал 23" o:spid="_x0000_s1052" style="position:absolute;margin-left:-54pt;margin-top:582.2pt;width:135pt;height:78.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">
            <v:textbox style="mso-next-textbox:#Овал 23">
              <w:txbxContent>
                <w:p w:rsidR="00FA0D34" w:rsidRPr="003429D7" w:rsidRDefault="00FA0D34" w:rsidP="00FA0D34">
                  <w:pPr>
                    <w:jc w:val="center"/>
                    <w:rPr>
                      <w:rFonts w:ascii="Times New Roman" w:hAnsi="Times New Roman" w:cs="Times New Roman"/>
                      <w:sz w:val="18"/>
                      <w:szCs w:val="18"/>
                    </w:rPr>
                  </w:pPr>
                  <w:r w:rsidRPr="003429D7">
                    <w:rPr>
                      <w:rFonts w:ascii="Times New Roman" w:hAnsi="Times New Roman" w:cs="Times New Roman"/>
                      <w:sz w:val="18"/>
                      <w:szCs w:val="18"/>
                    </w:rPr>
                    <w:t>Возвращает заявителю документы</w:t>
                  </w:r>
                </w:p>
              </w:txbxContent>
            </v:textbox>
          </v:oval>
        </w:pict>
      </w:r>
      <w:r>
        <w:rPr>
          <w:noProof/>
        </w:rPr>
        <w:pict>
          <v:oval id="Овал 22" o:spid="_x0000_s1051" style="position:absolute;margin-left:110pt;margin-top:408.7pt;width:130pt;height:19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">
            <v:textbox style="mso-next-textbox:#Овал 22">
              <w:txbxContent>
                <w:p w:rsidR="00FA0D34" w:rsidRPr="003429D7" w:rsidRDefault="00FA0D34" w:rsidP="00FA0D34">
                  <w:pPr>
                    <w:jc w:val="center"/>
                    <w:rPr>
                      <w:rFonts w:ascii="Times New Roman" w:hAnsi="Times New Roman" w:cs="Times New Roman"/>
                      <w:sz w:val="18"/>
                      <w:szCs w:val="18"/>
                    </w:rPr>
                  </w:pPr>
                  <w:r w:rsidRPr="003429D7">
                    <w:rPr>
                      <w:rFonts w:ascii="Times New Roman" w:hAnsi="Times New Roman" w:cs="Times New Roman"/>
                      <w:sz w:val="18"/>
                      <w:szCs w:val="18"/>
                    </w:rPr>
                    <w:t>Специалист выдает уведомление о необходимости устранения нарушений в оформлении заявления или представление отсутствующих документов</w:t>
                  </w:r>
                </w:p>
              </w:txbxContent>
            </v:textbox>
          </v:oval>
        </w:pict>
      </w:r>
      <w:r>
        <w:rPr>
          <w:noProof/>
        </w:rPr>
        <w:pict>
          <v:oval id="Овал 21" o:spid="_x0000_s1050" style="position:absolute;margin-left:-54pt;margin-top:447.2pt;width:117pt;height:63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">
            <v:textbox style="mso-next-textbox:#Овал 21">
              <w:txbxContent>
                <w:p w:rsidR="00FA0D34" w:rsidRPr="003429D7" w:rsidRDefault="00FA0D34" w:rsidP="00FA0D34">
                  <w:pPr>
                    <w:jc w:val="center"/>
                    <w:rPr>
                      <w:rFonts w:ascii="Times New Roman" w:hAnsi="Times New Roman" w:cs="Times New Roman"/>
                      <w:sz w:val="18"/>
                      <w:szCs w:val="18"/>
                    </w:rPr>
                  </w:pPr>
                  <w:r w:rsidRPr="003429D7">
                    <w:rPr>
                      <w:rFonts w:ascii="Times New Roman" w:hAnsi="Times New Roman" w:cs="Times New Roman"/>
                      <w:sz w:val="18"/>
                      <w:szCs w:val="18"/>
                    </w:rPr>
                    <w:t>Заявитель согласен с замечаниями</w:t>
                  </w:r>
                </w:p>
              </w:txbxContent>
            </v:textbox>
          </v:oval>
        </w:pict>
      </w:r>
      <w:r>
        <w:rPr>
          <w:noProof/>
        </w:rPr>
        <w:pict>
          <v:oval id="Овал 20" o:spid="_x0000_s1049" style="position:absolute;margin-left:180pt;margin-top:623.05pt;width:315pt;height:1in;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">
            <v:textbox style="mso-next-textbox:#Овал 20">
              <w:txbxContent>
                <w:p w:rsidR="00FA0D34" w:rsidRPr="003429D7" w:rsidRDefault="00FA0D34" w:rsidP="00FA0D34">
                  <w:pPr>
                    <w:jc w:val="center"/>
                    <w:rPr>
                      <w:rFonts w:ascii="Times New Roman" w:hAnsi="Times New Roman" w:cs="Times New Roman"/>
                      <w:sz w:val="18"/>
                      <w:szCs w:val="18"/>
                    </w:rPr>
                  </w:pPr>
                  <w:r w:rsidRPr="003429D7">
                    <w:rPr>
                      <w:rFonts w:ascii="Times New Roman" w:hAnsi="Times New Roman" w:cs="Times New Roman"/>
                      <w:sz w:val="18"/>
                      <w:szCs w:val="18"/>
                    </w:rPr>
                    <w:t xml:space="preserve">Специалист  принимает из отдела делопроизводства пакет документов, подписанный Главой администрации </w:t>
                  </w:r>
                </w:p>
              </w:txbxContent>
            </v:textbox>
          </v:oval>
        </w:pict>
      </w:r>
      <w:r>
        <w:rPr>
          <w:noProof/>
        </w:rPr>
        <w:pict>
          <v:oval id="Овал 19" o:spid="_x0000_s1048" style="position:absolute;margin-left:240pt;margin-top:483.2pt;width:246pt;height:123.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">
            <v:textbox style="mso-next-textbox:#Овал 19">
              <w:txbxContent>
                <w:p w:rsidR="00FA0D34" w:rsidRPr="003429D7" w:rsidRDefault="00FA0D34" w:rsidP="00FA0D34">
                  <w:pPr>
                    <w:jc w:val="center"/>
                    <w:rPr>
                      <w:rFonts w:ascii="Times New Roman" w:hAnsi="Times New Roman" w:cs="Times New Roman"/>
                      <w:sz w:val="18"/>
                      <w:szCs w:val="18"/>
                    </w:rPr>
                  </w:pPr>
                  <w:r w:rsidRPr="003429D7">
                    <w:rPr>
                      <w:rFonts w:ascii="Times New Roman" w:hAnsi="Times New Roman" w:cs="Times New Roman"/>
                      <w:sz w:val="18"/>
                      <w:szCs w:val="18"/>
                    </w:rPr>
                    <w:t>Специалист составляет и выдает заявителю уведомление о приеме заявления к рассмотрению и направляет в отдел делопроизводства (20 мин)</w:t>
                  </w:r>
                </w:p>
              </w:txbxContent>
            </v:textbox>
          </v:oval>
        </w:pict>
      </w:r>
      <w:r>
        <w:rPr>
          <w:noProof/>
        </w:rPr>
        <w:pict>
          <v:oval id="Овал 18" o:spid="_x0000_s1043" style="position:absolute;margin-left:243pt;margin-top:96.2pt;width:203pt;height:1in;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">
            <v:textbox style="mso-next-textbox:#Овал 18">
              <w:txbxContent>
                <w:p w:rsidR="00FA0D34" w:rsidRPr="007D7EF5" w:rsidRDefault="00FA0D34" w:rsidP="00FA0D34">
                  <w:pPr>
                    <w:jc w:val="center"/>
                    <w:rPr>
                      <w:rFonts w:ascii="Times New Roman" w:hAnsi="Times New Roman" w:cs="Times New Roman"/>
                      <w:sz w:val="18"/>
                      <w:szCs w:val="18"/>
                    </w:rPr>
                  </w:pPr>
                  <w:r w:rsidRPr="007D7EF5">
                    <w:rPr>
                      <w:rFonts w:ascii="Times New Roman" w:hAnsi="Times New Roman" w:cs="Times New Roman"/>
                      <w:sz w:val="18"/>
                      <w:szCs w:val="18"/>
                    </w:rPr>
                    <w:t>Ознакомлен</w:t>
                  </w:r>
                </w:p>
                <w:p w:rsidR="00FA0D34" w:rsidRPr="007D7EF5" w:rsidRDefault="00FA0D34" w:rsidP="00FA0D34">
                  <w:pPr>
                    <w:jc w:val="center"/>
                    <w:rPr>
                      <w:rFonts w:ascii="Times New Roman" w:hAnsi="Times New Roman" w:cs="Times New Roman"/>
                      <w:b/>
                      <w:sz w:val="18"/>
                      <w:szCs w:val="18"/>
                    </w:rPr>
                  </w:pPr>
                  <w:r w:rsidRPr="007D7EF5">
                    <w:rPr>
                      <w:rFonts w:ascii="Times New Roman" w:hAnsi="Times New Roman" w:cs="Times New Roman"/>
                      <w:sz w:val="18"/>
                      <w:szCs w:val="18"/>
                    </w:rPr>
                    <w:t>с порядком выдачи    разрешения</w:t>
                  </w:r>
                </w:p>
              </w:txbxContent>
            </v:textbox>
          </v:oval>
        </w:pict>
      </w:r>
      <w:r>
        <w:rPr>
          <w:noProof/>
        </w:rPr>
        <w:pict>
          <v:oval id="Овал 17" o:spid="_x0000_s1044" style="position:absolute;margin-left:250pt;margin-top:190.8pt;width:210pt;height:82.9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">
            <v:textbox style="mso-next-textbox:#Овал 17">
              <w:txbxContent>
                <w:p w:rsidR="00FA0D34" w:rsidRPr="007D7EF5" w:rsidRDefault="00FA0D34" w:rsidP="00FA0D34">
                  <w:pPr>
                    <w:jc w:val="center"/>
                    <w:rPr>
                      <w:rFonts w:ascii="Times New Roman" w:hAnsi="Times New Roman" w:cs="Times New Roman"/>
                      <w:sz w:val="18"/>
                      <w:szCs w:val="18"/>
                    </w:rPr>
                  </w:pPr>
                  <w:r w:rsidRPr="007D7EF5">
                    <w:rPr>
                      <w:rFonts w:ascii="Times New Roman" w:hAnsi="Times New Roman" w:cs="Times New Roman"/>
                      <w:sz w:val="18"/>
                      <w:szCs w:val="18"/>
                    </w:rPr>
                    <w:t>Заявитель обращается с заявлением о выдаче разрешения и пакетом документов(30 мин)</w:t>
                  </w:r>
                </w:p>
              </w:txbxContent>
            </v:textbox>
          </v:oval>
        </w:pict>
      </w:r>
      <w:r>
        <w:rPr>
          <w:noProof/>
        </w:rPr>
        <w:pict>
          <v:oval id="Овал 16" o:spid="_x0000_s1042" style="position:absolute;margin-left:20pt;margin-top:116.3pt;width:155pt;height:1in;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">
            <v:textbox style="mso-next-textbox:#Овал 16">
              <w:txbxContent>
                <w:p w:rsidR="00FA0D34" w:rsidRPr="007D7EF5" w:rsidRDefault="00FA0D34" w:rsidP="00FA0D34">
                  <w:pPr>
                    <w:jc w:val="center"/>
                    <w:rPr>
                      <w:rFonts w:ascii="Times New Roman" w:hAnsi="Times New Roman" w:cs="Times New Roman"/>
                      <w:sz w:val="20"/>
                      <w:szCs w:val="20"/>
                    </w:rPr>
                  </w:pPr>
                  <w:r w:rsidRPr="007D7EF5">
                    <w:rPr>
                      <w:rFonts w:ascii="Times New Roman" w:hAnsi="Times New Roman" w:cs="Times New Roman"/>
                      <w:sz w:val="20"/>
                      <w:szCs w:val="20"/>
                    </w:rPr>
                    <w:t>Консультация у специалиста по порядку (30 мин)</w:t>
                  </w:r>
                </w:p>
              </w:txbxContent>
            </v:textbox>
          </v:oval>
        </w:pict>
      </w:r>
    </w:p>
    <w:p w:rsidR="00FA0D34" w:rsidRDefault="002D1BFF" w:rsidP="00FA0D34">
      <w:r>
        <w:rPr>
          <w:noProof/>
        </w:rPr>
        <w:lastRenderedPageBreak/>
        <w:pict>
          <v:line id="Прямая соединительная линия 15" o:spid="_x0000_s1068" style="position:absolute;z-index:251671040;visibility:visible" from="243.4pt,-36pt" to="243.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">
            <v:stroke endarrow="block" endarrowwidth="narrow" endarrowlength="long"/>
          </v:line>
        </w:pict>
      </w:r>
      <w:r>
        <w:rPr>
          <w:noProof/>
        </w:rPr>
      </w:r>
      <w:r>
        <w:rPr>
          <w:noProof/>
        </w:rPr>
        <w:pict>
          <v:group id="Полотно 14" o:spid="_x0000_s1026" editas="canvas" style="width:465pt;height:693.1pt;mso-position-horizontal-relative:char;mso-position-vertical-relative:line" coordsize="59055,88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55;height:88023;visibility:visible">
              <v:fill o:detectmouseclick="t"/>
              <v:path o:connecttype="none"/>
            </v:shape>
            <v:oval id="Oval 4" o:spid="_x0000_s1028" style="position:absolute;left:10155;top:2285;width:37472;height:7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FA0D34" w:rsidRPr="00D05D82" w:rsidRDefault="00FA0D34" w:rsidP="00FA0D34">
                    <w:pPr>
                      <w:jc w:val="center"/>
                      <w:rPr>
                        <w:rFonts w:ascii="Times New Roman" w:hAnsi="Times New Roman" w:cs="Times New Roman"/>
                        <w:sz w:val="18"/>
                        <w:szCs w:val="18"/>
                      </w:rPr>
                    </w:pPr>
                    <w:r w:rsidRPr="00D05D82">
                      <w:rPr>
                        <w:rFonts w:ascii="Times New Roman" w:hAnsi="Times New Roman" w:cs="Times New Roman"/>
                        <w:sz w:val="18"/>
                        <w:szCs w:val="18"/>
                      </w:rPr>
                      <w:t>Специалист формирует дело и готовит проект постановления о выдаче разрешения либо об  отказе</w:t>
                    </w:r>
                  </w:p>
                </w:txbxContent>
              </v:textbox>
            </v:oval>
            <v:oval id="Oval 5" o:spid="_x0000_s1029" style="position:absolute;left:8893;top:16006;width:41904;height:15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FA0D34" w:rsidRPr="00D05D82" w:rsidRDefault="00FA0D34" w:rsidP="00FA0D34">
                    <w:pPr>
                      <w:jc w:val="center"/>
                      <w:rPr>
                        <w:rFonts w:ascii="Times New Roman" w:hAnsi="Times New Roman" w:cs="Times New Roman"/>
                        <w:sz w:val="18"/>
                        <w:szCs w:val="18"/>
                      </w:rPr>
                    </w:pPr>
                    <w:r w:rsidRPr="00D05D82">
                      <w:rPr>
                        <w:rFonts w:ascii="Times New Roman" w:hAnsi="Times New Roman" w:cs="Times New Roman"/>
                        <w:sz w:val="18"/>
                        <w:szCs w:val="18"/>
                      </w:rPr>
                      <w:t>Специалист  получает от Главы администрации постановление о  выдаче разрешения о предоставлении заявителю права на организацию розничного рынка или об отказе в выдаче разрешения</w:t>
                    </w:r>
                  </w:p>
                </w:txbxContent>
              </v:textbox>
            </v:oval>
            <v:oval id="Oval 6" o:spid="_x0000_s1030" style="position:absolute;left:8257;top:34289;width:41277;height:13722;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7GsEA&#10;AADaAAAADwAAAGRycy9kb3ducmV2LnhtbESPQYvCMBSE74L/ITzBm6YqyNI1lmVBqHhZXS/eXptn&#10;G7Z5KU2s9d9vBMHjMDPfMJtssI3oqfPGsYLFPAFBXDptuFJw/t3NPkD4gKyxcUwKHuQh245HG0y1&#10;u/OR+lOoRISwT1FBHUKbSunLmiz6uWuJo3d1ncUQZVdJ3eE9wm0jl0mylhYNx4UaW/quqfw73ayC&#10;/c/eIhXmYItVnh+Ty8HgtVBqOhm+PkEEGsI7/GrnWsEKnlfiD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b+xrBAAAA2gAAAA8AAAAAAAAAAAAAAAAAmAIAAGRycy9kb3du&#10;cmV2LnhtbFBLBQYAAAAABAAEAPUAAACGAwAAAAA=&#10;">
              <v:textbox>
                <w:txbxContent>
                  <w:p w:rsidR="00FA0D34" w:rsidRPr="00D05D82" w:rsidRDefault="00FA0D34" w:rsidP="00FA0D34">
                    <w:pPr>
                      <w:jc w:val="center"/>
                      <w:rPr>
                        <w:rFonts w:ascii="Times New Roman" w:hAnsi="Times New Roman" w:cs="Times New Roman"/>
                        <w:sz w:val="18"/>
                        <w:szCs w:val="18"/>
                      </w:rPr>
                    </w:pPr>
                    <w:r w:rsidRPr="00D05D82">
                      <w:rPr>
                        <w:rFonts w:ascii="Times New Roman" w:hAnsi="Times New Roman" w:cs="Times New Roman"/>
                        <w:sz w:val="18"/>
                        <w:szCs w:val="18"/>
                      </w:rPr>
                      <w:t>Специалист  готовит проект уведомления о выдаче разрешения, проект разрешения (уведомление об отка</w:t>
                    </w:r>
                    <w:r>
                      <w:rPr>
                        <w:rFonts w:ascii="Times New Roman" w:hAnsi="Times New Roman" w:cs="Times New Roman"/>
                        <w:sz w:val="18"/>
                        <w:szCs w:val="18"/>
                      </w:rPr>
                      <w:t>зе в выдаче разрешения) (</w:t>
                    </w:r>
                    <w:r w:rsidRPr="00D05D82">
                      <w:rPr>
                        <w:rFonts w:ascii="Times New Roman" w:hAnsi="Times New Roman" w:cs="Times New Roman"/>
                        <w:sz w:val="18"/>
                        <w:szCs w:val="18"/>
                      </w:rPr>
                      <w:t>1 рабочий день)</w:t>
                    </w:r>
                  </w:p>
                </w:txbxContent>
              </v:textbox>
            </v:oval>
            <v:line id="Line 7" o:spid="_x0000_s1031" style="position:absolute;visibility:visible" from="28578,10284" to="28587,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xibcIAAADaAAAADwAAAGRycy9kb3ducmV2LnhtbESPQWvCQBSE70L/w/IKXopuLFJN6iZI&#10;odiradXrI/uahGTfhuxW1/56t1DwOMzMN8ymCKYXZxpda1nBYp6AIK6sbrlW8PX5PluDcB5ZY2+Z&#10;FFzJQZE/TDaYaXvhPZ1LX4sIYZehgsb7IZPSVQ0ZdHM7EEfv244GfZRjLfWIlwg3vXxOkhdpsOW4&#10;0OBAbw1VXfljFPx6dz2aLl0ty8Ope+I01DsOSk0fw/YVhKfg7+H/9odWsIS/K/EGy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2xibcIAAADaAAAADwAAAAAAAAAAAAAA&#10;AAChAgAAZHJzL2Rvd25yZXYueG1sUEsFBgAAAAAEAAQA+QAAAJADAAAAAA==&#10;">
              <v:stroke endarrow="block" endarrowwidth="narrow" endarrowlength="long"/>
            </v:line>
            <v:line id="Line 8" o:spid="_x0000_s1032" style="position:absolute;visibility:visible" from="29713,32004" to="29895,3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DH9sMAAADaAAAADwAAAGRycy9kb3ducmV2LnhtbESPT2vCQBTE7wW/w/KEXopuWlqtMRsp&#10;QqnXxj+9PrLPJCT7NmRXXfvp3ULB4zAzv2GyVTCdONPgGssKnqcJCOLS6oYrBbvt5+QdhPPIGjvL&#10;pOBKDlb56CHDVNsLf9O58JWIEHYpKqi971MpXVmTQTe1PXH0jnYw6KMcKqkHvES46eRLksykwYbj&#10;Qo09rWsq2+JkFPx6dz2YdjF/LfY/7RMvQvXFQanHcfhYgvAU/D38395oBW/wdyXeA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gx/bDAAAA2gAAAA8AAAAAAAAAAAAA&#10;AAAAoQIAAGRycy9kb3ducmV2LnhtbFBLBQYAAAAABAAEAPkAAACRAwAAAAA=&#10;">
              <v:stroke endarrow="block" endarrowwidth="narrow" endarrowlength="long"/>
            </v:line>
            <v:line id="Line 9" o:spid="_x0000_s1033" style="position:absolute;visibility:visible" from="29214,48002" to="29223,5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oval id="Oval 10" o:spid="_x0000_s1034" style="position:absolute;left:11427;top:51439;width:31122;height:10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FA0D34" w:rsidRPr="00D05D82" w:rsidRDefault="00FA0D34" w:rsidP="00FA0D34">
                    <w:pPr>
                      <w:rPr>
                        <w:rFonts w:ascii="Times New Roman" w:hAnsi="Times New Roman" w:cs="Times New Roman"/>
                        <w:sz w:val="18"/>
                        <w:szCs w:val="18"/>
                      </w:rPr>
                    </w:pPr>
                    <w:r w:rsidRPr="00D05D82">
                      <w:rPr>
                        <w:rFonts w:ascii="Times New Roman" w:hAnsi="Times New Roman" w:cs="Times New Roman"/>
                        <w:sz w:val="18"/>
                        <w:szCs w:val="18"/>
                      </w:rPr>
                      <w:t>Специалист регистрирует разрешение (уведомление об отказе) (10 мин)</w:t>
                    </w:r>
                  </w:p>
                </w:txbxContent>
              </v:textbox>
            </v:oval>
            <v:line id="Line 11" o:spid="_x0000_s1035" style="position:absolute;flip:x;visibility:visible" from="19058,60580" to="19430,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Bmt8EAAADaAAAADwAAAGRycy9kb3ducmV2LnhtbERP3WrCMBS+F/YO4Qx2p+mE6VZNi4iC&#10;UHZhtwc4NmdNt+akNLGtPv1yMdjlx/e/zSfbioF63zhW8LxIQBBXTjdcK/j8OM5fQfiArLF1TApu&#10;5CHPHmZbTLUb+UxDGWoRQ9inqMCE0KVS+sqQRb9wHXHkvlxvMUTY11L3OMZw28plkqykxYZjg8GO&#10;9oaqn/JqFRTN0oTDaL6t3F/uhTu+rV8O70o9PU67DYhAU/gX/7lPWkHcGq/EGy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UGa3wQAAANoAAAAPAAAAAAAAAAAAAAAA&#10;AKECAABkcnMvZG93bnJldi54bWxQSwUGAAAAAAQABAD5AAAAjwMAAAAA&#10;">
              <v:stroke endarrow="block" endarrowwidth="narrow" endarrowlength="long"/>
            </v:line>
            <v:oval id="Oval 12" o:spid="_x0000_s1036" style="position:absolute;left:32384;top:64009;width:26661;height:12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FA0D34" w:rsidRPr="00BE0B3E" w:rsidRDefault="00FA0D34" w:rsidP="00FA0D34">
                    <w:pPr>
                      <w:jc w:val="center"/>
                      <w:rPr>
                        <w:rFonts w:ascii="Times New Roman" w:hAnsi="Times New Roman" w:cs="Times New Roman"/>
                        <w:sz w:val="20"/>
                        <w:szCs w:val="20"/>
                      </w:rPr>
                    </w:pPr>
                    <w:r w:rsidRPr="00BE0B3E">
                      <w:rPr>
                        <w:rFonts w:ascii="Times New Roman" w:hAnsi="Times New Roman" w:cs="Times New Roman"/>
                        <w:sz w:val="20"/>
                        <w:szCs w:val="20"/>
                      </w:rPr>
                      <w:t>Специалист  направляет уведомление о принятом решении, о выдаче разрешения заявителю</w:t>
                    </w:r>
                  </w:p>
                </w:txbxContent>
              </v:textbox>
            </v:oval>
            <v:oval id="Oval 13" o:spid="_x0000_s1037" style="position:absolute;top:65151;width:29214;height:11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FA0D34" w:rsidRPr="00BE0B3E" w:rsidRDefault="00FA0D34" w:rsidP="00FA0D34">
                    <w:pPr>
                      <w:rPr>
                        <w:rFonts w:ascii="Times New Roman" w:hAnsi="Times New Roman" w:cs="Times New Roman"/>
                      </w:rPr>
                    </w:pPr>
                    <w:r w:rsidRPr="00BE0B3E">
                      <w:rPr>
                        <w:rFonts w:ascii="Times New Roman" w:hAnsi="Times New Roman" w:cs="Times New Roman"/>
                        <w:sz w:val="18"/>
                        <w:szCs w:val="18"/>
                      </w:rPr>
                      <w:t>Специалист  направляет уведомление о принятом решении, оботказе в выдаче</w:t>
                    </w:r>
                    <w:r w:rsidRPr="00BE0B3E">
                      <w:rPr>
                        <w:rFonts w:ascii="Times New Roman" w:hAnsi="Times New Roman" w:cs="Times New Roman"/>
                      </w:rPr>
                      <w:t xml:space="preserve"> разрешениязаявителю</w:t>
                    </w:r>
                  </w:p>
                  <w:p w:rsidR="00FA0D34" w:rsidRPr="00BE0B3E" w:rsidRDefault="00FA0D34" w:rsidP="00FA0D34">
                    <w:pPr>
                      <w:rPr>
                        <w:rFonts w:ascii="Times New Roman" w:hAnsi="Times New Roman" w:cs="Times New Roman"/>
                      </w:rPr>
                    </w:pPr>
                    <w:r>
                      <w:rPr>
                        <w:rFonts w:ascii="Times New Roman" w:hAnsi="Times New Roman" w:cs="Times New Roman"/>
                      </w:rPr>
                      <w:t xml:space="preserve"> (3 рабочих </w:t>
                    </w:r>
                    <w:r w:rsidRPr="00BE0B3E">
                      <w:rPr>
                        <w:rFonts w:ascii="Times New Roman" w:hAnsi="Times New Roman" w:cs="Times New Roman"/>
                      </w:rPr>
                      <w:t>дня)</w:t>
                    </w:r>
                  </w:p>
                </w:txbxContent>
              </v:textbox>
            </v:oval>
            <v:line id="Line 14" o:spid="_x0000_s1038" style="position:absolute;flip:x;visibility:visible" from="40005,76587" to="41150,8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oval id="Oval 15" o:spid="_x0000_s1039" style="position:absolute;left:16005;top:78873;width:28570;height:9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FA0D34" w:rsidRPr="003429D7" w:rsidRDefault="00FA0D34" w:rsidP="00FA0D34">
                    <w:pPr>
                      <w:jc w:val="center"/>
                      <w:rPr>
                        <w:rFonts w:ascii="Times New Roman" w:hAnsi="Times New Roman" w:cs="Times New Roman"/>
                        <w:sz w:val="18"/>
                        <w:szCs w:val="18"/>
                      </w:rPr>
                    </w:pPr>
                    <w:r w:rsidRPr="003429D7">
                      <w:rPr>
                        <w:rFonts w:ascii="Times New Roman" w:hAnsi="Times New Roman" w:cs="Times New Roman"/>
                        <w:sz w:val="18"/>
                        <w:szCs w:val="18"/>
                      </w:rPr>
                      <w:t>Консультант выдает разрешение заявителю</w:t>
                    </w:r>
                  </w:p>
                  <w:p w:rsidR="00FA0D34" w:rsidRDefault="00FA0D34" w:rsidP="00FA0D34"/>
                </w:txbxContent>
              </v:textbox>
            </v:oval>
            <v:line id="Line 16" o:spid="_x0000_s1040" style="position:absolute;visibility:visible" from="38170,60580" to="40705,6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w10:wrap type="none"/>
            <w10:anchorlock/>
          </v:group>
        </w:pict>
      </w:r>
    </w:p>
    <w:p w:rsidR="00FA0D34" w:rsidRDefault="00FA0D34" w:rsidP="00FA0D34">
      <w:pPr>
        <w:ind w:firstLine="720"/>
        <w:jc w:val="both"/>
      </w:pPr>
    </w:p>
    <w:p w:rsidR="00FA0D34" w:rsidRDefault="00F415E4" w:rsidP="00F415E4">
      <w:pPr>
        <w:pStyle w:val="ab"/>
        <w:rPr>
          <w:rFonts w:ascii="Times New Roman" w:hAnsi="Times New Roman" w:cs="Times New Roman"/>
          <w:sz w:val="28"/>
          <w:szCs w:val="28"/>
        </w:rPr>
      </w:pPr>
      <w:r>
        <w:rPr>
          <w:rFonts w:ascii="Times New Roman" w:hAnsi="Times New Roman" w:cs="Times New Roman"/>
          <w:sz w:val="28"/>
          <w:szCs w:val="28"/>
        </w:rPr>
        <w:t>ВЕРНО: управляющий делами администрации</w:t>
      </w:r>
    </w:p>
    <w:p w:rsidR="00F415E4" w:rsidRPr="00F415E4" w:rsidRDefault="00F415E4" w:rsidP="00F415E4">
      <w:pPr>
        <w:pStyle w:val="ab"/>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Н.А. Салацкая</w:t>
      </w:r>
    </w:p>
    <w:sectPr w:rsidR="00F415E4" w:rsidRPr="00F415E4" w:rsidSect="003E32ED">
      <w:pgSz w:w="11906" w:h="16838"/>
      <w:pgMar w:top="1134" w:right="42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0D34"/>
    <w:rsid w:val="00044915"/>
    <w:rsid w:val="000C3630"/>
    <w:rsid w:val="001F7517"/>
    <w:rsid w:val="002A1304"/>
    <w:rsid w:val="002D1BFF"/>
    <w:rsid w:val="003A173D"/>
    <w:rsid w:val="003E32ED"/>
    <w:rsid w:val="004429F9"/>
    <w:rsid w:val="0058320A"/>
    <w:rsid w:val="008D4EF3"/>
    <w:rsid w:val="009B065D"/>
    <w:rsid w:val="00B93159"/>
    <w:rsid w:val="00BA3980"/>
    <w:rsid w:val="00C764DA"/>
    <w:rsid w:val="00CC1A45"/>
    <w:rsid w:val="00D80A1F"/>
    <w:rsid w:val="00E10AA7"/>
    <w:rsid w:val="00F415E4"/>
    <w:rsid w:val="00FA0D34"/>
    <w:rsid w:val="00FC4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3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FA0D34"/>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D34"/>
    <w:rPr>
      <w:rFonts w:ascii="Arial" w:eastAsiaTheme="minorEastAsia" w:hAnsi="Arial" w:cs="Arial"/>
      <w:b/>
      <w:bCs/>
      <w:color w:val="000080"/>
      <w:sz w:val="24"/>
      <w:szCs w:val="24"/>
      <w:lang w:eastAsia="ru-RU"/>
    </w:rPr>
  </w:style>
  <w:style w:type="character" w:customStyle="1" w:styleId="a3">
    <w:name w:val="Цветовое выделение"/>
    <w:uiPriority w:val="99"/>
    <w:rsid w:val="00FA0D34"/>
    <w:rPr>
      <w:b/>
      <w:color w:val="000080"/>
    </w:rPr>
  </w:style>
  <w:style w:type="character" w:customStyle="1" w:styleId="a4">
    <w:name w:val="Гипертекстовая ссылка"/>
    <w:basedOn w:val="a3"/>
    <w:uiPriority w:val="99"/>
    <w:rsid w:val="00FA0D34"/>
    <w:rPr>
      <w:rFonts w:cs="Times New Roman"/>
      <w:b/>
      <w:color w:val="008000"/>
    </w:rPr>
  </w:style>
  <w:style w:type="paragraph" w:customStyle="1" w:styleId="a5">
    <w:name w:val="Нормальный (таблица)"/>
    <w:basedOn w:val="a"/>
    <w:next w:val="a"/>
    <w:uiPriority w:val="99"/>
    <w:rsid w:val="00FA0D34"/>
    <w:pPr>
      <w:jc w:val="both"/>
    </w:pPr>
  </w:style>
  <w:style w:type="paragraph" w:customStyle="1" w:styleId="a6">
    <w:name w:val="Таблицы (моноширинный)"/>
    <w:basedOn w:val="a"/>
    <w:next w:val="a"/>
    <w:uiPriority w:val="99"/>
    <w:rsid w:val="00FA0D34"/>
    <w:pPr>
      <w:jc w:val="both"/>
    </w:pPr>
    <w:rPr>
      <w:rFonts w:ascii="Courier New" w:hAnsi="Courier New" w:cs="Courier New"/>
    </w:rPr>
  </w:style>
  <w:style w:type="paragraph" w:customStyle="1" w:styleId="a7">
    <w:name w:val="Прижатый влево"/>
    <w:basedOn w:val="a"/>
    <w:next w:val="a"/>
    <w:uiPriority w:val="99"/>
    <w:rsid w:val="00FA0D34"/>
  </w:style>
  <w:style w:type="character" w:styleId="a8">
    <w:name w:val="Hyperlink"/>
    <w:basedOn w:val="a0"/>
    <w:uiPriority w:val="99"/>
    <w:unhideWhenUsed/>
    <w:rsid w:val="00FA0D34"/>
    <w:rPr>
      <w:color w:val="0000FF" w:themeColor="hyperlink"/>
      <w:u w:val="single"/>
    </w:rPr>
  </w:style>
  <w:style w:type="paragraph" w:styleId="a9">
    <w:name w:val="Balloon Text"/>
    <w:basedOn w:val="a"/>
    <w:link w:val="aa"/>
    <w:uiPriority w:val="99"/>
    <w:semiHidden/>
    <w:unhideWhenUsed/>
    <w:rsid w:val="00BA3980"/>
    <w:rPr>
      <w:rFonts w:ascii="Tahoma" w:hAnsi="Tahoma" w:cs="Tahoma"/>
      <w:sz w:val="16"/>
      <w:szCs w:val="16"/>
    </w:rPr>
  </w:style>
  <w:style w:type="character" w:customStyle="1" w:styleId="aa">
    <w:name w:val="Текст выноски Знак"/>
    <w:basedOn w:val="a0"/>
    <w:link w:val="a9"/>
    <w:uiPriority w:val="99"/>
    <w:semiHidden/>
    <w:rsid w:val="00BA3980"/>
    <w:rPr>
      <w:rFonts w:ascii="Tahoma" w:eastAsiaTheme="minorEastAsia" w:hAnsi="Tahoma" w:cs="Tahoma"/>
      <w:sz w:val="16"/>
      <w:szCs w:val="16"/>
      <w:lang w:eastAsia="ru-RU"/>
    </w:rPr>
  </w:style>
  <w:style w:type="paragraph" w:styleId="ab">
    <w:name w:val="No Spacing"/>
    <w:uiPriority w:val="1"/>
    <w:qFormat/>
    <w:rsid w:val="008D4EF3"/>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9439064.71" TargetMode="External"/><Relationship Id="rId18" Type="http://schemas.openxmlformats.org/officeDocument/2006/relationships/hyperlink" Target="garantF1://9450340.0" TargetMode="External"/><Relationship Id="rId26"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http://www.gosuslugi.ru" TargetMode="External"/><Relationship Id="rId7" Type="http://schemas.openxmlformats.org/officeDocument/2006/relationships/hyperlink" Target="garantF1://9502067.0" TargetMode="External"/><Relationship Id="rId12" Type="http://schemas.openxmlformats.org/officeDocument/2006/relationships/hyperlink" Target="http://www.Piterka.sarmo.ru" TargetMode="External"/><Relationship Id="rId17" Type="http://schemas.openxmlformats.org/officeDocument/2006/relationships/hyperlink" Target="garantF1://90770.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90400.0" TargetMode="External"/><Relationship Id="rId20" Type="http://schemas.openxmlformats.org/officeDocument/2006/relationships/hyperlink" Target="http://www.piterka.sarmo.ru" TargetMode="External"/><Relationship Id="rId1" Type="http://schemas.openxmlformats.org/officeDocument/2006/relationships/styles" Target="styles.xml"/><Relationship Id="rId6" Type="http://schemas.openxmlformats.org/officeDocument/2006/relationships/hyperlink" Target="garantF1://12077515.300" TargetMode="External"/><Relationship Id="rId11" Type="http://schemas.openxmlformats.org/officeDocument/2006/relationships/hyperlink" Target="garantF1://9450340.0" TargetMode="External"/><Relationship Id="rId24" Type="http://schemas.openxmlformats.org/officeDocument/2006/relationships/fontTable" Target="fontTable.xml"/><Relationship Id="rId5" Type="http://schemas.openxmlformats.org/officeDocument/2006/relationships/hyperlink" Target="garantF1://9402067.0" TargetMode="External"/><Relationship Id="rId15" Type="http://schemas.openxmlformats.org/officeDocument/2006/relationships/hyperlink" Target="garantF1://86367.0" TargetMode="External"/><Relationship Id="rId23" Type="http://schemas.openxmlformats.org/officeDocument/2006/relationships/hyperlink" Target="garantF1://12027526.24000" TargetMode="External"/><Relationship Id="rId10" Type="http://schemas.openxmlformats.org/officeDocument/2006/relationships/hyperlink" Target="garantF1://90770.0" TargetMode="External"/><Relationship Id="rId19" Type="http://schemas.openxmlformats.org/officeDocument/2006/relationships/hyperlink" Target="garantF1://9439064.71" TargetMode="External"/><Relationship Id="rId4" Type="http://schemas.openxmlformats.org/officeDocument/2006/relationships/image" Target="media/image1.png"/><Relationship Id="rId9" Type="http://schemas.openxmlformats.org/officeDocument/2006/relationships/hyperlink" Target="garantF1://90400.0" TargetMode="External"/><Relationship Id="rId14" Type="http://schemas.openxmlformats.org/officeDocument/2006/relationships/hyperlink" Target="garantF1://9439064.71" TargetMode="External"/><Relationship Id="rId22" Type="http://schemas.openxmlformats.org/officeDocument/2006/relationships/hyperlink" Target="garantF1://9439064.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4810</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Карина</cp:lastModifiedBy>
  <cp:revision>7</cp:revision>
  <cp:lastPrinted>2012-07-02T07:21:00Z</cp:lastPrinted>
  <dcterms:created xsi:type="dcterms:W3CDTF">2012-07-02T06:59:00Z</dcterms:created>
  <dcterms:modified xsi:type="dcterms:W3CDTF">2019-03-10T16:36:00Z</dcterms:modified>
</cp:coreProperties>
</file>