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D8189F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7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509EE">
        <w:rPr>
          <w:rFonts w:ascii="Times New Roman CYR" w:hAnsi="Times New Roman CYR" w:cs="Times New Roman CYR"/>
          <w:sz w:val="28"/>
          <w:szCs w:val="28"/>
        </w:rPr>
        <w:t>22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509EE">
        <w:rPr>
          <w:rFonts w:ascii="Times New Roman CYR" w:hAnsi="Times New Roman CYR" w:cs="Times New Roman CYR"/>
          <w:sz w:val="28"/>
          <w:szCs w:val="28"/>
        </w:rPr>
        <w:t>ма</w:t>
      </w:r>
      <w:r w:rsidR="00BC7650">
        <w:rPr>
          <w:rFonts w:ascii="Times New Roman CYR" w:hAnsi="Times New Roman CYR" w:cs="Times New Roman CYR"/>
          <w:sz w:val="28"/>
          <w:szCs w:val="28"/>
        </w:rPr>
        <w:t>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95425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F509EE">
        <w:rPr>
          <w:rFonts w:ascii="Times New Roman CYR" w:hAnsi="Times New Roman CYR" w:cs="Times New Roman CYR"/>
          <w:sz w:val="28"/>
          <w:szCs w:val="28"/>
        </w:rPr>
        <w:t>263-А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4E5127" w:rsidRDefault="004E5127" w:rsidP="004E512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15AD" w:rsidRPr="004E5127" w:rsidRDefault="00F815AD" w:rsidP="00F815A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53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дополнений в постановление администрации муниципального района от 12 апреля 2012 года № 142</w:t>
      </w:r>
    </w:p>
    <w:p w:rsidR="00393408" w:rsidRDefault="00393408" w:rsidP="0039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127" w:rsidRDefault="00F815AD" w:rsidP="0039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от 29 декабря 2004 года № 190-ФЗ, на основании Устава Питерского муниципального района</w:t>
      </w:r>
    </w:p>
    <w:p w:rsidR="00F815AD" w:rsidRDefault="00F815AD" w:rsidP="0039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815AD" w:rsidRDefault="00F815AD" w:rsidP="0039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постановлению администрации Питерского муниципального района от 12 апреля 2012 года № 142 «Об утверждении административного регламента по оказанию муниципальной услуги «По выдаче разрешения на ввод в эксплуатацию построенного, реконструированного объекта капитального строительства» (с изменениями от 6 ноября 2012 года № 486) следующие дополнения:</w:t>
      </w:r>
    </w:p>
    <w:p w:rsidR="00F815AD" w:rsidRDefault="00F815AD" w:rsidP="0039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9) пункта 15 после слова «требованиям» дополнить словами: «энергетической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Градостроительным кодексом Российской Федерации;»;</w:t>
      </w:r>
    </w:p>
    <w:p w:rsidR="00F815AD" w:rsidRDefault="00F815AD" w:rsidP="0039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пунктом 15.1. следующего содержания: «15.1. Правительством Российской Федерации могут устанавливаться помимо предусмотренных частью 3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учет.».</w:t>
      </w:r>
    </w:p>
    <w:p w:rsidR="00F815AD" w:rsidRDefault="00F815AD" w:rsidP="0039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опубликования на официальном сайте администрации Питерского муниципального района.</w:t>
      </w:r>
    </w:p>
    <w:p w:rsidR="00F815AD" w:rsidRDefault="00F815AD" w:rsidP="0039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5AD" w:rsidRDefault="00F815AD" w:rsidP="00393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E97" w:rsidRPr="00D93B74" w:rsidRDefault="00F815AD" w:rsidP="00EE5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E5E97" w:rsidRPr="00D93B7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E5E97" w:rsidRPr="00D93B74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EE5E97" w:rsidRDefault="00EE5E97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D93B7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93B74">
        <w:rPr>
          <w:rFonts w:ascii="Times New Roman" w:hAnsi="Times New Roman"/>
          <w:sz w:val="28"/>
          <w:szCs w:val="28"/>
        </w:rPr>
        <w:t xml:space="preserve">                          </w:t>
      </w:r>
      <w:r w:rsidR="00B90825">
        <w:rPr>
          <w:rFonts w:ascii="Times New Roman" w:hAnsi="Times New Roman"/>
          <w:sz w:val="28"/>
          <w:szCs w:val="28"/>
        </w:rPr>
        <w:t>В.Н. Дерябин</w:t>
      </w:r>
    </w:p>
    <w:p w:rsidR="007D58DA" w:rsidRDefault="007D58DA" w:rsidP="00EE5E9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7D58DA" w:rsidSect="00540B16">
      <w:footerReference w:type="default" r:id="rId8"/>
      <w:pgSz w:w="11906" w:h="16838"/>
      <w:pgMar w:top="851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88" w:rsidRDefault="00B21088" w:rsidP="00540B16">
      <w:pPr>
        <w:spacing w:after="0" w:line="240" w:lineRule="auto"/>
      </w:pPr>
      <w:r>
        <w:separator/>
      </w:r>
    </w:p>
  </w:endnote>
  <w:endnote w:type="continuationSeparator" w:id="0">
    <w:p w:rsidR="00B21088" w:rsidRDefault="00B21088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97277B">
    <w:pPr>
      <w:pStyle w:val="a9"/>
      <w:jc w:val="right"/>
    </w:pPr>
    <w:fldSimple w:instr=" PAGE   \* MERGEFORMAT ">
      <w:r w:rsidR="00D8189F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88" w:rsidRDefault="00B21088" w:rsidP="00540B16">
      <w:pPr>
        <w:spacing w:after="0" w:line="240" w:lineRule="auto"/>
      </w:pPr>
      <w:r>
        <w:separator/>
      </w:r>
    </w:p>
  </w:footnote>
  <w:footnote w:type="continuationSeparator" w:id="0">
    <w:p w:rsidR="00B21088" w:rsidRDefault="00B21088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11381"/>
    <w:rsid w:val="00011830"/>
    <w:rsid w:val="00093F7B"/>
    <w:rsid w:val="000E0E58"/>
    <w:rsid w:val="001809D3"/>
    <w:rsid w:val="00194EED"/>
    <w:rsid w:val="001A23F7"/>
    <w:rsid w:val="001C499B"/>
    <w:rsid w:val="001E6FE5"/>
    <w:rsid w:val="00213E5B"/>
    <w:rsid w:val="00233C0A"/>
    <w:rsid w:val="00244A1D"/>
    <w:rsid w:val="00252F7C"/>
    <w:rsid w:val="00256008"/>
    <w:rsid w:val="002C68D9"/>
    <w:rsid w:val="002D75A4"/>
    <w:rsid w:val="00365DC6"/>
    <w:rsid w:val="00380E5D"/>
    <w:rsid w:val="00393408"/>
    <w:rsid w:val="003B7C0F"/>
    <w:rsid w:val="00473EF8"/>
    <w:rsid w:val="004E2B73"/>
    <w:rsid w:val="004E5127"/>
    <w:rsid w:val="004F16C0"/>
    <w:rsid w:val="00504F95"/>
    <w:rsid w:val="00540B16"/>
    <w:rsid w:val="00586E54"/>
    <w:rsid w:val="005B3AD8"/>
    <w:rsid w:val="005C361F"/>
    <w:rsid w:val="005E6F02"/>
    <w:rsid w:val="006002B6"/>
    <w:rsid w:val="00693838"/>
    <w:rsid w:val="006A4D76"/>
    <w:rsid w:val="006E5344"/>
    <w:rsid w:val="00702680"/>
    <w:rsid w:val="007244BE"/>
    <w:rsid w:val="00785138"/>
    <w:rsid w:val="0078693E"/>
    <w:rsid w:val="007D58DA"/>
    <w:rsid w:val="007F174B"/>
    <w:rsid w:val="00810E60"/>
    <w:rsid w:val="008A4AEA"/>
    <w:rsid w:val="008C0E6E"/>
    <w:rsid w:val="0095425D"/>
    <w:rsid w:val="0097277B"/>
    <w:rsid w:val="009832F9"/>
    <w:rsid w:val="00A00726"/>
    <w:rsid w:val="00A20ED2"/>
    <w:rsid w:val="00A264C2"/>
    <w:rsid w:val="00A3698A"/>
    <w:rsid w:val="00A50854"/>
    <w:rsid w:val="00A67DF2"/>
    <w:rsid w:val="00A9221C"/>
    <w:rsid w:val="00AA1D95"/>
    <w:rsid w:val="00AE652B"/>
    <w:rsid w:val="00AE7B8C"/>
    <w:rsid w:val="00B170AE"/>
    <w:rsid w:val="00B21088"/>
    <w:rsid w:val="00B31002"/>
    <w:rsid w:val="00B45BC8"/>
    <w:rsid w:val="00B90825"/>
    <w:rsid w:val="00BC7650"/>
    <w:rsid w:val="00BD46D5"/>
    <w:rsid w:val="00BF3687"/>
    <w:rsid w:val="00C36940"/>
    <w:rsid w:val="00C847F1"/>
    <w:rsid w:val="00CC6EDB"/>
    <w:rsid w:val="00CF16C0"/>
    <w:rsid w:val="00D23644"/>
    <w:rsid w:val="00D35654"/>
    <w:rsid w:val="00D5788C"/>
    <w:rsid w:val="00D57A25"/>
    <w:rsid w:val="00D8189F"/>
    <w:rsid w:val="00D93B74"/>
    <w:rsid w:val="00DA16C1"/>
    <w:rsid w:val="00E153BA"/>
    <w:rsid w:val="00E35834"/>
    <w:rsid w:val="00E53D36"/>
    <w:rsid w:val="00E6571D"/>
    <w:rsid w:val="00EA291A"/>
    <w:rsid w:val="00EA4081"/>
    <w:rsid w:val="00EB06A3"/>
    <w:rsid w:val="00EB4F08"/>
    <w:rsid w:val="00EB6CC8"/>
    <w:rsid w:val="00EC5F6B"/>
    <w:rsid w:val="00EE5E97"/>
    <w:rsid w:val="00EF5F40"/>
    <w:rsid w:val="00F509EE"/>
    <w:rsid w:val="00F61A17"/>
    <w:rsid w:val="00F8056F"/>
    <w:rsid w:val="00F81343"/>
    <w:rsid w:val="00F815AD"/>
    <w:rsid w:val="00FC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4</cp:revision>
  <cp:lastPrinted>2013-01-23T10:30:00Z</cp:lastPrinted>
  <dcterms:created xsi:type="dcterms:W3CDTF">2013-11-15T05:41:00Z</dcterms:created>
  <dcterms:modified xsi:type="dcterms:W3CDTF">2019-03-23T07:03:00Z</dcterms:modified>
</cp:coreProperties>
</file>