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DB7795">
        <w:rPr>
          <w:rFonts w:ascii="Times New Roman CYR" w:hAnsi="Times New Roman CYR" w:cs="Times New Roman CYR"/>
          <w:sz w:val="28"/>
          <w:szCs w:val="28"/>
        </w:rPr>
        <w:t>2</w:t>
      </w:r>
      <w:r w:rsidR="004E7ED8">
        <w:rPr>
          <w:rFonts w:ascii="Times New Roman CYR" w:hAnsi="Times New Roman CYR" w:cs="Times New Roman CYR"/>
          <w:sz w:val="28"/>
          <w:szCs w:val="28"/>
        </w:rPr>
        <w:t>1</w:t>
      </w:r>
      <w:r w:rsidR="00E34835">
        <w:rPr>
          <w:rFonts w:ascii="Times New Roman CYR" w:hAnsi="Times New Roman CYR" w:cs="Times New Roman CYR"/>
          <w:sz w:val="28"/>
          <w:szCs w:val="28"/>
        </w:rPr>
        <w:t xml:space="preserve"> </w:t>
      </w:r>
      <w:r w:rsidR="006557FC">
        <w:rPr>
          <w:rFonts w:ascii="Times New Roman CYR" w:hAnsi="Times New Roman CYR" w:cs="Times New Roman CYR"/>
          <w:sz w:val="28"/>
          <w:szCs w:val="28"/>
        </w:rPr>
        <w:t>февраля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4E7ED8">
        <w:rPr>
          <w:rFonts w:ascii="Times New Roman CYR" w:hAnsi="Times New Roman CYR" w:cs="Times New Roman CYR"/>
          <w:sz w:val="28"/>
          <w:szCs w:val="28"/>
        </w:rPr>
        <w:t>68</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E7DA9" w:rsidRPr="004E7ED8" w:rsidRDefault="00AE7DA9" w:rsidP="004E7ED8">
      <w:pPr>
        <w:pStyle w:val="a6"/>
        <w:ind w:right="4819"/>
        <w:jc w:val="both"/>
        <w:rPr>
          <w:rFonts w:ascii="Times New Roman" w:hAnsi="Times New Roman" w:cs="Times New Roman"/>
          <w:sz w:val="28"/>
          <w:szCs w:val="28"/>
        </w:rPr>
      </w:pPr>
    </w:p>
    <w:p w:rsidR="000F213B" w:rsidRPr="004E7ED8" w:rsidRDefault="000F213B" w:rsidP="004E7ED8">
      <w:pPr>
        <w:spacing w:after="0" w:line="240" w:lineRule="auto"/>
        <w:ind w:right="4819"/>
        <w:jc w:val="both"/>
        <w:rPr>
          <w:rFonts w:ascii="Times New Roman" w:hAnsi="Times New Roman" w:cs="Times New Roman"/>
          <w:sz w:val="28"/>
          <w:szCs w:val="28"/>
        </w:rPr>
      </w:pPr>
    </w:p>
    <w:p w:rsidR="004E7ED8" w:rsidRPr="004E7ED8" w:rsidRDefault="004E7ED8" w:rsidP="004E7ED8">
      <w:pPr>
        <w:widowControl w:val="0"/>
        <w:tabs>
          <w:tab w:val="left" w:pos="4253"/>
        </w:tabs>
        <w:autoSpaceDE w:val="0"/>
        <w:autoSpaceDN w:val="0"/>
        <w:adjustRightInd w:val="0"/>
        <w:spacing w:after="0" w:line="240" w:lineRule="auto"/>
        <w:ind w:right="4819"/>
        <w:jc w:val="both"/>
        <w:rPr>
          <w:rFonts w:ascii="Times New Roman" w:hAnsi="Times New Roman" w:cs="Times New Roman"/>
          <w:sz w:val="28"/>
          <w:szCs w:val="28"/>
        </w:rPr>
      </w:pPr>
      <w:r w:rsidRPr="004E7ED8">
        <w:rPr>
          <w:rFonts w:ascii="Times New Roman" w:hAnsi="Times New Roman" w:cs="Times New Roman"/>
          <w:sz w:val="28"/>
          <w:szCs w:val="28"/>
        </w:rPr>
        <w:t>О проведении открытого конкурса по отбору управляющей организации для управления многоквартирными домами</w:t>
      </w:r>
    </w:p>
    <w:p w:rsidR="004E7ED8" w:rsidRPr="004E7ED8" w:rsidRDefault="004E7ED8" w:rsidP="004E7ED8">
      <w:pPr>
        <w:widowControl w:val="0"/>
        <w:autoSpaceDE w:val="0"/>
        <w:autoSpaceDN w:val="0"/>
        <w:adjustRightInd w:val="0"/>
        <w:spacing w:after="0" w:line="240" w:lineRule="auto"/>
        <w:ind w:right="4819"/>
        <w:jc w:val="both"/>
        <w:rPr>
          <w:rFonts w:eastAsia="Calibri"/>
          <w:sz w:val="28"/>
          <w:szCs w:val="28"/>
        </w:rPr>
      </w:pPr>
    </w:p>
    <w:p w:rsidR="004E7ED8" w:rsidRPr="00B403D5" w:rsidRDefault="004E7ED8" w:rsidP="004E7ED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B403D5">
        <w:rPr>
          <w:rFonts w:ascii="Times New Roman" w:hAnsi="Times New Roman" w:cs="Times New Roman"/>
          <w:sz w:val="28"/>
          <w:szCs w:val="28"/>
        </w:rPr>
        <w:t>Жилищн</w:t>
      </w:r>
      <w:r>
        <w:rPr>
          <w:rFonts w:ascii="Times New Roman" w:hAnsi="Times New Roman" w:cs="Times New Roman"/>
          <w:sz w:val="28"/>
          <w:szCs w:val="28"/>
        </w:rPr>
        <w:t>ым</w:t>
      </w:r>
      <w:r w:rsidRPr="00B403D5">
        <w:rPr>
          <w:rFonts w:ascii="Times New Roman" w:hAnsi="Times New Roman" w:cs="Times New Roman"/>
          <w:sz w:val="28"/>
          <w:szCs w:val="28"/>
        </w:rPr>
        <w:t xml:space="preserve"> кодекс</w:t>
      </w:r>
      <w:r>
        <w:rPr>
          <w:rFonts w:ascii="Times New Roman" w:hAnsi="Times New Roman" w:cs="Times New Roman"/>
          <w:sz w:val="28"/>
          <w:szCs w:val="28"/>
        </w:rPr>
        <w:t>ом</w:t>
      </w:r>
      <w:r w:rsidRPr="00B403D5">
        <w:rPr>
          <w:rFonts w:ascii="Times New Roman" w:hAnsi="Times New Roman" w:cs="Times New Roman"/>
          <w:sz w:val="28"/>
          <w:szCs w:val="28"/>
        </w:rPr>
        <w:t xml:space="preserve"> Российской Федерации, постановления Правительства Российской Федерации от 06</w:t>
      </w:r>
      <w:r>
        <w:rPr>
          <w:rFonts w:ascii="Times New Roman" w:hAnsi="Times New Roman" w:cs="Times New Roman"/>
          <w:sz w:val="28"/>
          <w:szCs w:val="28"/>
        </w:rPr>
        <w:t xml:space="preserve"> февраля </w:t>
      </w:r>
      <w:r w:rsidRPr="00B403D5">
        <w:rPr>
          <w:rFonts w:ascii="Times New Roman" w:hAnsi="Times New Roman" w:cs="Times New Roman"/>
          <w:sz w:val="28"/>
          <w:szCs w:val="28"/>
        </w:rPr>
        <w:t xml:space="preserve">2006 </w:t>
      </w:r>
      <w:r>
        <w:rPr>
          <w:rFonts w:ascii="Times New Roman" w:hAnsi="Times New Roman" w:cs="Times New Roman"/>
          <w:sz w:val="28"/>
          <w:szCs w:val="28"/>
        </w:rPr>
        <w:t>года №</w:t>
      </w:r>
      <w:r w:rsidRPr="00B403D5">
        <w:rPr>
          <w:rFonts w:ascii="Times New Roman" w:hAnsi="Times New Roman" w:cs="Times New Roman"/>
          <w:sz w:val="28"/>
          <w:szCs w:val="28"/>
        </w:rPr>
        <w:t>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w:t>
      </w:r>
      <w:r>
        <w:rPr>
          <w:rFonts w:ascii="Times New Roman" w:hAnsi="Times New Roman" w:cs="Times New Roman"/>
          <w:sz w:val="28"/>
          <w:szCs w:val="28"/>
        </w:rPr>
        <w:t>ом</w:t>
      </w:r>
      <w:r w:rsidRPr="00B403D5">
        <w:rPr>
          <w:rFonts w:ascii="Times New Roman" w:hAnsi="Times New Roman" w:cs="Times New Roman"/>
          <w:sz w:val="28"/>
          <w:szCs w:val="28"/>
        </w:rPr>
        <w:t xml:space="preserve"> Питерского муниципального района, администрация муниципального района</w:t>
      </w:r>
    </w:p>
    <w:p w:rsidR="004E7ED8" w:rsidRPr="00B403D5" w:rsidRDefault="004E7ED8" w:rsidP="004E7ED8">
      <w:pPr>
        <w:spacing w:after="0" w:line="240" w:lineRule="auto"/>
        <w:ind w:firstLine="851"/>
        <w:jc w:val="both"/>
        <w:rPr>
          <w:rFonts w:ascii="Times New Roman" w:hAnsi="Times New Roman" w:cs="Times New Roman"/>
          <w:sz w:val="28"/>
          <w:szCs w:val="28"/>
        </w:rPr>
      </w:pPr>
      <w:r w:rsidRPr="00B403D5">
        <w:rPr>
          <w:rFonts w:ascii="Times New Roman" w:hAnsi="Times New Roman" w:cs="Times New Roman"/>
          <w:sz w:val="28"/>
          <w:szCs w:val="28"/>
        </w:rPr>
        <w:t>ПОСТАНОВЛЯЕТ:</w:t>
      </w:r>
    </w:p>
    <w:p w:rsidR="004E7ED8" w:rsidRPr="00B403D5" w:rsidRDefault="004E7ED8" w:rsidP="004E7ED8">
      <w:pPr>
        <w:spacing w:after="0" w:line="240" w:lineRule="auto"/>
        <w:ind w:firstLine="851"/>
        <w:jc w:val="both"/>
        <w:rPr>
          <w:rFonts w:ascii="Times New Roman" w:hAnsi="Times New Roman" w:cs="Times New Roman"/>
          <w:sz w:val="28"/>
          <w:szCs w:val="28"/>
        </w:rPr>
      </w:pPr>
      <w:r w:rsidRPr="00B403D5">
        <w:rPr>
          <w:rFonts w:ascii="Times New Roman" w:hAnsi="Times New Roman" w:cs="Times New Roman"/>
          <w:sz w:val="28"/>
          <w:szCs w:val="28"/>
        </w:rPr>
        <w:t>1. Провести открытый конкурс по отбору управляющей организации для управления многоквартирными домами, расположенными на территории Питерского муниципального района</w:t>
      </w:r>
      <w:r>
        <w:rPr>
          <w:rFonts w:ascii="Times New Roman" w:hAnsi="Times New Roman" w:cs="Times New Roman"/>
          <w:sz w:val="28"/>
          <w:szCs w:val="28"/>
        </w:rPr>
        <w:t xml:space="preserve"> </w:t>
      </w:r>
      <w:r w:rsidRPr="00B403D5">
        <w:rPr>
          <w:rFonts w:ascii="Times New Roman" w:hAnsi="Times New Roman" w:cs="Times New Roman"/>
          <w:sz w:val="28"/>
          <w:szCs w:val="28"/>
        </w:rPr>
        <w:t>(далее -  открытый конкурс).</w:t>
      </w:r>
    </w:p>
    <w:p w:rsidR="004E7ED8" w:rsidRPr="00B403D5" w:rsidRDefault="004E7ED8" w:rsidP="004E7ED8">
      <w:pPr>
        <w:spacing w:after="0" w:line="240" w:lineRule="auto"/>
        <w:ind w:firstLine="851"/>
        <w:jc w:val="both"/>
        <w:rPr>
          <w:rFonts w:ascii="Times New Roman" w:hAnsi="Times New Roman" w:cs="Times New Roman"/>
          <w:sz w:val="28"/>
          <w:szCs w:val="28"/>
        </w:rPr>
      </w:pPr>
      <w:r w:rsidRPr="00B403D5">
        <w:rPr>
          <w:rFonts w:ascii="Times New Roman" w:hAnsi="Times New Roman" w:cs="Times New Roman"/>
          <w:sz w:val="28"/>
          <w:szCs w:val="28"/>
        </w:rPr>
        <w:t>1.1. Уполномоченным органом по проведению открытого конкурса определить администрацию Питерского муниципального района.</w:t>
      </w:r>
    </w:p>
    <w:p w:rsidR="004E7ED8" w:rsidRPr="001C618D" w:rsidRDefault="004E7ED8" w:rsidP="004E7ED8">
      <w:pPr>
        <w:spacing w:after="0" w:line="240" w:lineRule="auto"/>
        <w:ind w:firstLine="851"/>
        <w:jc w:val="both"/>
        <w:rPr>
          <w:rFonts w:ascii="Times New Roman" w:hAnsi="Times New Roman" w:cs="Times New Roman"/>
          <w:sz w:val="28"/>
          <w:szCs w:val="28"/>
        </w:rPr>
      </w:pPr>
      <w:r w:rsidRPr="001C618D">
        <w:rPr>
          <w:rFonts w:ascii="Times New Roman" w:hAnsi="Times New Roman" w:cs="Times New Roman"/>
          <w:sz w:val="28"/>
          <w:szCs w:val="28"/>
        </w:rPr>
        <w:t>1.2. Установить срок подачи заявок на участие в открытом конкурсе: с 08 час</w:t>
      </w:r>
      <w:r>
        <w:rPr>
          <w:rFonts w:ascii="Times New Roman" w:hAnsi="Times New Roman" w:cs="Times New Roman"/>
          <w:sz w:val="28"/>
          <w:szCs w:val="28"/>
        </w:rPr>
        <w:t>ов 00 минут «05» марта</w:t>
      </w:r>
      <w:r w:rsidRPr="001C618D">
        <w:rPr>
          <w:rFonts w:ascii="Times New Roman" w:hAnsi="Times New Roman" w:cs="Times New Roman"/>
          <w:sz w:val="28"/>
          <w:szCs w:val="28"/>
        </w:rPr>
        <w:t xml:space="preserve"> 2022</w:t>
      </w:r>
      <w:r>
        <w:rPr>
          <w:rFonts w:ascii="Times New Roman" w:hAnsi="Times New Roman" w:cs="Times New Roman"/>
          <w:sz w:val="28"/>
          <w:szCs w:val="28"/>
        </w:rPr>
        <w:t xml:space="preserve"> года до 17 часов 00 минут «04» апрел</w:t>
      </w:r>
      <w:r w:rsidRPr="001C618D">
        <w:rPr>
          <w:rFonts w:ascii="Times New Roman" w:hAnsi="Times New Roman" w:cs="Times New Roman"/>
          <w:sz w:val="28"/>
          <w:szCs w:val="28"/>
        </w:rPr>
        <w:t>я 2022 г</w:t>
      </w:r>
      <w:r>
        <w:rPr>
          <w:rFonts w:ascii="Times New Roman" w:hAnsi="Times New Roman" w:cs="Times New Roman"/>
          <w:sz w:val="28"/>
          <w:szCs w:val="28"/>
        </w:rPr>
        <w:t>ода</w:t>
      </w:r>
      <w:r w:rsidRPr="001C618D">
        <w:rPr>
          <w:rFonts w:ascii="Times New Roman" w:hAnsi="Times New Roman" w:cs="Times New Roman"/>
          <w:sz w:val="28"/>
          <w:szCs w:val="28"/>
        </w:rPr>
        <w:t xml:space="preserve"> (администрация Питерского муниципального</w:t>
      </w:r>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с.</w:t>
      </w:r>
      <w:r w:rsidRPr="001C618D">
        <w:rPr>
          <w:rFonts w:ascii="Times New Roman" w:hAnsi="Times New Roman" w:cs="Times New Roman"/>
          <w:sz w:val="28"/>
          <w:szCs w:val="28"/>
        </w:rPr>
        <w:t>Питерка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r w:rsidRPr="001C618D">
        <w:rPr>
          <w:rFonts w:ascii="Times New Roman" w:hAnsi="Times New Roman" w:cs="Times New Roman"/>
          <w:sz w:val="28"/>
          <w:szCs w:val="28"/>
        </w:rPr>
        <w:t>Им</w:t>
      </w:r>
      <w:proofErr w:type="spellEnd"/>
      <w:r w:rsidRPr="001C618D">
        <w:rPr>
          <w:rFonts w:ascii="Times New Roman" w:hAnsi="Times New Roman" w:cs="Times New Roman"/>
          <w:sz w:val="28"/>
          <w:szCs w:val="28"/>
        </w:rPr>
        <w:t xml:space="preserve"> Ленина 101, кабинет №12).</w:t>
      </w:r>
    </w:p>
    <w:p w:rsidR="004E7ED8" w:rsidRPr="001C618D" w:rsidRDefault="004E7ED8" w:rsidP="004E7ED8">
      <w:pPr>
        <w:spacing w:after="0" w:line="240" w:lineRule="auto"/>
        <w:ind w:firstLine="851"/>
        <w:jc w:val="both"/>
        <w:rPr>
          <w:rFonts w:ascii="Times New Roman" w:hAnsi="Times New Roman" w:cs="Times New Roman"/>
          <w:sz w:val="28"/>
          <w:szCs w:val="28"/>
        </w:rPr>
      </w:pPr>
      <w:r w:rsidRPr="001C618D">
        <w:rPr>
          <w:rFonts w:ascii="Times New Roman" w:hAnsi="Times New Roman" w:cs="Times New Roman"/>
          <w:sz w:val="28"/>
          <w:szCs w:val="28"/>
        </w:rPr>
        <w:t>1.3. Определить место, дату и время вскрытия конвертов с заявками на участие в открытом конкурсе: администрация Питер</w:t>
      </w:r>
      <w:r>
        <w:rPr>
          <w:rFonts w:ascii="Times New Roman" w:hAnsi="Times New Roman" w:cs="Times New Roman"/>
          <w:sz w:val="28"/>
          <w:szCs w:val="28"/>
        </w:rPr>
        <w:t xml:space="preserve">ского муниципального района, </w:t>
      </w:r>
      <w:proofErr w:type="spellStart"/>
      <w:r>
        <w:rPr>
          <w:rFonts w:ascii="Times New Roman" w:hAnsi="Times New Roman" w:cs="Times New Roman"/>
          <w:sz w:val="28"/>
          <w:szCs w:val="28"/>
        </w:rPr>
        <w:t>с.</w:t>
      </w:r>
      <w:r w:rsidRPr="001C618D">
        <w:rPr>
          <w:rFonts w:ascii="Times New Roman" w:hAnsi="Times New Roman" w:cs="Times New Roman"/>
          <w:sz w:val="28"/>
          <w:szCs w:val="28"/>
        </w:rPr>
        <w:t>Питерка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r w:rsidRPr="001C618D">
        <w:rPr>
          <w:rFonts w:ascii="Times New Roman" w:hAnsi="Times New Roman" w:cs="Times New Roman"/>
          <w:sz w:val="28"/>
          <w:szCs w:val="28"/>
        </w:rPr>
        <w:t>Им</w:t>
      </w:r>
      <w:proofErr w:type="spellEnd"/>
      <w:r w:rsidRPr="001C618D">
        <w:rPr>
          <w:rFonts w:ascii="Times New Roman" w:hAnsi="Times New Roman" w:cs="Times New Roman"/>
          <w:sz w:val="28"/>
          <w:szCs w:val="28"/>
        </w:rPr>
        <w:t xml:space="preserve"> Ленина 101, кабинет №12, в </w:t>
      </w:r>
      <w:r>
        <w:rPr>
          <w:rFonts w:ascii="Times New Roman" w:hAnsi="Times New Roman" w:cs="Times New Roman"/>
          <w:sz w:val="28"/>
          <w:szCs w:val="28"/>
        </w:rPr>
        <w:t>11 часов 00 минут</w:t>
      </w:r>
      <w:r w:rsidRPr="00680BCB">
        <w:rPr>
          <w:rFonts w:ascii="Times New Roman" w:hAnsi="Times New Roman" w:cs="Times New Roman"/>
          <w:sz w:val="28"/>
          <w:szCs w:val="28"/>
        </w:rPr>
        <w:t xml:space="preserve"> «05» апреля 2022 г</w:t>
      </w:r>
      <w:r>
        <w:rPr>
          <w:rFonts w:ascii="Times New Roman" w:hAnsi="Times New Roman" w:cs="Times New Roman"/>
          <w:sz w:val="28"/>
          <w:szCs w:val="28"/>
        </w:rPr>
        <w:t>ода</w:t>
      </w:r>
      <w:r w:rsidRPr="00680BCB">
        <w:rPr>
          <w:rFonts w:ascii="Times New Roman" w:hAnsi="Times New Roman" w:cs="Times New Roman"/>
          <w:sz w:val="28"/>
          <w:szCs w:val="28"/>
        </w:rPr>
        <w:t>.</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1.4. Определить место, дату, время рассмотрения конкурсной комиссией по проведению открытого конкурса заявок на участие в открытом конкурсе: администрация Питер</w:t>
      </w:r>
      <w:r>
        <w:rPr>
          <w:rFonts w:ascii="Times New Roman" w:hAnsi="Times New Roman" w:cs="Times New Roman"/>
          <w:sz w:val="28"/>
          <w:szCs w:val="28"/>
        </w:rPr>
        <w:t xml:space="preserve">ского муниципального района, </w:t>
      </w:r>
      <w:proofErr w:type="spellStart"/>
      <w:r>
        <w:rPr>
          <w:rFonts w:ascii="Times New Roman" w:hAnsi="Times New Roman" w:cs="Times New Roman"/>
          <w:sz w:val="28"/>
          <w:szCs w:val="28"/>
        </w:rPr>
        <w:t>с.</w:t>
      </w:r>
      <w:r w:rsidRPr="003510C3">
        <w:rPr>
          <w:rFonts w:ascii="Times New Roman" w:hAnsi="Times New Roman" w:cs="Times New Roman"/>
          <w:sz w:val="28"/>
          <w:szCs w:val="28"/>
        </w:rPr>
        <w:t>Питерка</w:t>
      </w:r>
      <w:proofErr w:type="spellEnd"/>
      <w:r w:rsidRPr="003510C3">
        <w:rPr>
          <w:rFonts w:ascii="Times New Roman" w:hAnsi="Times New Roman" w:cs="Times New Roman"/>
          <w:sz w:val="28"/>
          <w:szCs w:val="28"/>
        </w:rPr>
        <w:t xml:space="preserve"> </w:t>
      </w:r>
      <w:proofErr w:type="spellStart"/>
      <w:r>
        <w:rPr>
          <w:rFonts w:ascii="Times New Roman" w:hAnsi="Times New Roman" w:cs="Times New Roman"/>
          <w:sz w:val="28"/>
          <w:szCs w:val="28"/>
        </w:rPr>
        <w:t>ул.</w:t>
      </w:r>
      <w:r w:rsidRPr="003510C3">
        <w:rPr>
          <w:rFonts w:ascii="Times New Roman" w:hAnsi="Times New Roman" w:cs="Times New Roman"/>
          <w:sz w:val="28"/>
          <w:szCs w:val="28"/>
        </w:rPr>
        <w:t>Им</w:t>
      </w:r>
      <w:proofErr w:type="spellEnd"/>
      <w:r w:rsidRPr="003510C3">
        <w:rPr>
          <w:rFonts w:ascii="Times New Roman" w:hAnsi="Times New Roman" w:cs="Times New Roman"/>
          <w:sz w:val="28"/>
          <w:szCs w:val="28"/>
        </w:rPr>
        <w:t xml:space="preserve"> Ленина 101, каби</w:t>
      </w:r>
      <w:r>
        <w:rPr>
          <w:rFonts w:ascii="Times New Roman" w:hAnsi="Times New Roman" w:cs="Times New Roman"/>
          <w:sz w:val="28"/>
          <w:szCs w:val="28"/>
        </w:rPr>
        <w:t>нет №</w:t>
      </w:r>
      <w:r w:rsidRPr="003510C3">
        <w:rPr>
          <w:rFonts w:ascii="Times New Roman" w:hAnsi="Times New Roman" w:cs="Times New Roman"/>
          <w:sz w:val="28"/>
          <w:szCs w:val="28"/>
        </w:rPr>
        <w:t>12, не позднее 7 рабочих дней с даты вскрытия конвертов с заявками на участие</w:t>
      </w:r>
      <w:r>
        <w:rPr>
          <w:rFonts w:ascii="Times New Roman" w:hAnsi="Times New Roman" w:cs="Times New Roman"/>
          <w:sz w:val="28"/>
          <w:szCs w:val="28"/>
        </w:rPr>
        <w:t xml:space="preserve"> в открытом конкурсе, 10 часов 00 минут «06</w:t>
      </w:r>
      <w:r w:rsidRPr="003510C3">
        <w:rPr>
          <w:rFonts w:ascii="Times New Roman" w:hAnsi="Times New Roman" w:cs="Times New Roman"/>
          <w:sz w:val="28"/>
          <w:szCs w:val="28"/>
        </w:rPr>
        <w:t>»</w:t>
      </w:r>
      <w:r>
        <w:rPr>
          <w:rFonts w:ascii="Times New Roman" w:hAnsi="Times New Roman" w:cs="Times New Roman"/>
          <w:sz w:val="28"/>
          <w:szCs w:val="28"/>
        </w:rPr>
        <w:t xml:space="preserve"> апрел</w:t>
      </w:r>
      <w:r w:rsidRPr="003510C3">
        <w:rPr>
          <w:rFonts w:ascii="Times New Roman" w:hAnsi="Times New Roman" w:cs="Times New Roman"/>
          <w:sz w:val="28"/>
          <w:szCs w:val="28"/>
        </w:rPr>
        <w:t>я 2022 г</w:t>
      </w:r>
      <w:r>
        <w:rPr>
          <w:rFonts w:ascii="Times New Roman" w:hAnsi="Times New Roman" w:cs="Times New Roman"/>
          <w:sz w:val="28"/>
          <w:szCs w:val="28"/>
        </w:rPr>
        <w:t>ода</w:t>
      </w:r>
      <w:r w:rsidRPr="003510C3">
        <w:rPr>
          <w:rFonts w:ascii="Times New Roman" w:hAnsi="Times New Roman" w:cs="Times New Roman"/>
          <w:sz w:val="28"/>
          <w:szCs w:val="28"/>
        </w:rPr>
        <w:t>.</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lastRenderedPageBreak/>
        <w:t>1.5. Определить место, дату и время проведения открытого конкурса: администрация Питерского муниципального</w:t>
      </w:r>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с.</w:t>
      </w:r>
      <w:r w:rsidRPr="003510C3">
        <w:rPr>
          <w:rFonts w:ascii="Times New Roman" w:hAnsi="Times New Roman" w:cs="Times New Roman"/>
          <w:sz w:val="28"/>
          <w:szCs w:val="28"/>
        </w:rPr>
        <w:t>Питерка</w:t>
      </w:r>
      <w:proofErr w:type="spellEnd"/>
      <w:r w:rsidRPr="003510C3">
        <w:rPr>
          <w:rFonts w:ascii="Times New Roman" w:hAnsi="Times New Roman" w:cs="Times New Roman"/>
          <w:sz w:val="28"/>
          <w:szCs w:val="28"/>
        </w:rPr>
        <w:t xml:space="preserve">, </w:t>
      </w:r>
      <w:proofErr w:type="spellStart"/>
      <w:r>
        <w:rPr>
          <w:rFonts w:ascii="Times New Roman" w:hAnsi="Times New Roman" w:cs="Times New Roman"/>
          <w:sz w:val="28"/>
          <w:szCs w:val="28"/>
        </w:rPr>
        <w:t>ул.</w:t>
      </w:r>
      <w:r w:rsidRPr="003510C3">
        <w:rPr>
          <w:rFonts w:ascii="Times New Roman" w:hAnsi="Times New Roman" w:cs="Times New Roman"/>
          <w:sz w:val="28"/>
          <w:szCs w:val="28"/>
        </w:rPr>
        <w:t>Им</w:t>
      </w:r>
      <w:proofErr w:type="spellEnd"/>
      <w:r w:rsidRPr="003510C3">
        <w:rPr>
          <w:rFonts w:ascii="Times New Roman" w:hAnsi="Times New Roman" w:cs="Times New Roman"/>
          <w:sz w:val="28"/>
          <w:szCs w:val="28"/>
        </w:rPr>
        <w:t xml:space="preserve"> Ленина</w:t>
      </w:r>
      <w:r>
        <w:rPr>
          <w:rFonts w:ascii="Times New Roman" w:hAnsi="Times New Roman" w:cs="Times New Roman"/>
          <w:sz w:val="28"/>
          <w:szCs w:val="28"/>
        </w:rPr>
        <w:t xml:space="preserve">, </w:t>
      </w:r>
      <w:r w:rsidRPr="003510C3">
        <w:rPr>
          <w:rFonts w:ascii="Times New Roman" w:hAnsi="Times New Roman" w:cs="Times New Roman"/>
          <w:sz w:val="28"/>
          <w:szCs w:val="28"/>
        </w:rPr>
        <w:t>каби</w:t>
      </w:r>
      <w:r>
        <w:rPr>
          <w:rFonts w:ascii="Times New Roman" w:hAnsi="Times New Roman" w:cs="Times New Roman"/>
          <w:sz w:val="28"/>
          <w:szCs w:val="28"/>
        </w:rPr>
        <w:t>нет №12, 10 часов 00 минут «08» апрел</w:t>
      </w:r>
      <w:r w:rsidRPr="003510C3">
        <w:rPr>
          <w:rFonts w:ascii="Times New Roman" w:hAnsi="Times New Roman" w:cs="Times New Roman"/>
          <w:sz w:val="28"/>
          <w:szCs w:val="28"/>
        </w:rPr>
        <w:t>я 2022 года.</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 xml:space="preserve">2. Создать конкурсную комиссию по проведению открытого конкурса и утвердить ее состав (приложение 1). </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 xml:space="preserve">3. Утвердить положение конкурсной комиссии по проведению открытого конкурса (приложения 2). </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 xml:space="preserve">4. Утвердить конкурсную документацию по проведению открытого конкурса (приложения 3). </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5. Отделу по делам архитектуры и капитального строительства администрации муниципального района</w:t>
      </w:r>
      <w:r>
        <w:rPr>
          <w:rFonts w:ascii="Times New Roman" w:hAnsi="Times New Roman" w:cs="Times New Roman"/>
          <w:sz w:val="28"/>
          <w:szCs w:val="28"/>
        </w:rPr>
        <w:t xml:space="preserve"> р</w:t>
      </w:r>
      <w:r w:rsidRPr="003510C3">
        <w:rPr>
          <w:rFonts w:ascii="Times New Roman" w:hAnsi="Times New Roman" w:cs="Times New Roman"/>
          <w:sz w:val="28"/>
          <w:szCs w:val="28"/>
        </w:rPr>
        <w:t>азместить извещение о проведении открытого конкурса и конкурсную документацию о проведении открытого конкурса на официальном сайте администрации Питерского муниципального района</w:t>
      </w:r>
      <w:r>
        <w:rPr>
          <w:rFonts w:ascii="Times New Roman" w:hAnsi="Times New Roman" w:cs="Times New Roman"/>
          <w:sz w:val="28"/>
          <w:szCs w:val="28"/>
        </w:rPr>
        <w:t xml:space="preserve"> в информационно-телекоммуникационной сети «Интернет» по адресу:</w:t>
      </w:r>
      <w:r w:rsidRPr="002B74C5">
        <w:rPr>
          <w:rFonts w:ascii="Times New Roman" w:hAnsi="Times New Roman" w:cs="Times New Roman"/>
          <w:sz w:val="28"/>
          <w:szCs w:val="28"/>
        </w:rPr>
        <w:t xml:space="preserve"> </w:t>
      </w:r>
      <w:r w:rsidRPr="004E7ED8">
        <w:rPr>
          <w:rFonts w:ascii="Times New Roman" w:hAnsi="Times New Roman" w:cs="Times New Roman"/>
          <w:sz w:val="28"/>
          <w:szCs w:val="28"/>
          <w:lang w:val="en-US"/>
        </w:rPr>
        <w:t>http</w:t>
      </w:r>
      <w:r w:rsidRPr="004E7ED8">
        <w:rPr>
          <w:rFonts w:ascii="Times New Roman" w:hAnsi="Times New Roman" w:cs="Times New Roman"/>
          <w:sz w:val="28"/>
          <w:szCs w:val="28"/>
        </w:rPr>
        <w:t>://питерка.рф/</w:t>
      </w:r>
      <w:r>
        <w:rPr>
          <w:rFonts w:ascii="Times New Roman" w:hAnsi="Times New Roman" w:cs="Times New Roman"/>
          <w:sz w:val="28"/>
          <w:szCs w:val="28"/>
        </w:rPr>
        <w:t xml:space="preserve"> и в </w:t>
      </w:r>
      <w:r w:rsidR="00C44B05">
        <w:rPr>
          <w:rFonts w:ascii="Times New Roman" w:hAnsi="Times New Roman" w:cs="Times New Roman"/>
          <w:sz w:val="28"/>
          <w:szCs w:val="28"/>
        </w:rPr>
        <w:t>районной газете «Искра».</w:t>
      </w:r>
      <w:bookmarkStart w:id="0" w:name="_GoBack"/>
      <w:bookmarkEnd w:id="0"/>
    </w:p>
    <w:p w:rsidR="004E7ED8" w:rsidRPr="005835D9" w:rsidRDefault="004E7ED8" w:rsidP="004E7ED8">
      <w:pPr>
        <w:pStyle w:val="a6"/>
        <w:ind w:firstLine="851"/>
        <w:jc w:val="both"/>
        <w:rPr>
          <w:sz w:val="28"/>
          <w:szCs w:val="28"/>
        </w:rPr>
      </w:pPr>
      <w:r>
        <w:rPr>
          <w:sz w:val="28"/>
          <w:szCs w:val="28"/>
        </w:rPr>
        <w:t xml:space="preserve">6. </w:t>
      </w:r>
      <w:r w:rsidRPr="002B74C5">
        <w:rPr>
          <w:rFonts w:ascii="Times New Roman" w:hAnsi="Times New Roman" w:cs="Times New Roman"/>
          <w:sz w:val="28"/>
          <w:szCs w:val="28"/>
        </w:rPr>
        <w:t>Настоящее постановление вступает в силу со дня его официального опубликования</w:t>
      </w:r>
      <w:r w:rsidR="00C44B05">
        <w:rPr>
          <w:rFonts w:ascii="Times New Roman" w:hAnsi="Times New Roman" w:cs="Times New Roman"/>
          <w:sz w:val="28"/>
          <w:szCs w:val="28"/>
        </w:rPr>
        <w:t xml:space="preserve"> и подлежит размещению</w:t>
      </w:r>
      <w:r w:rsidRPr="002B74C5">
        <w:rPr>
          <w:rFonts w:ascii="Times New Roman" w:hAnsi="Times New Roman" w:cs="Times New Roman"/>
          <w:sz w:val="28"/>
          <w:szCs w:val="28"/>
        </w:rPr>
        <w:t xml:space="preserve"> на официальном сайте администрации Питерского муниципального района в информационно-телекоммуникационной сети «Интернет» по адресу: </w:t>
      </w:r>
      <w:r w:rsidRPr="004E7ED8">
        <w:rPr>
          <w:rFonts w:ascii="Times New Roman" w:hAnsi="Times New Roman" w:cs="Times New Roman"/>
          <w:sz w:val="28"/>
          <w:szCs w:val="28"/>
          <w:lang w:val="en-US"/>
        </w:rPr>
        <w:t>http</w:t>
      </w:r>
      <w:r w:rsidRPr="004E7ED8">
        <w:rPr>
          <w:rFonts w:ascii="Times New Roman" w:hAnsi="Times New Roman" w:cs="Times New Roman"/>
          <w:sz w:val="28"/>
          <w:szCs w:val="28"/>
        </w:rPr>
        <w:t>://питерка.рф/</w:t>
      </w:r>
      <w:r w:rsidRPr="002B74C5">
        <w:rPr>
          <w:rFonts w:ascii="Times New Roman" w:hAnsi="Times New Roman" w:cs="Times New Roman"/>
          <w:sz w:val="28"/>
          <w:szCs w:val="28"/>
        </w:rPr>
        <w:t>.</w:t>
      </w:r>
    </w:p>
    <w:p w:rsidR="004E7ED8" w:rsidRDefault="004E7ED8" w:rsidP="004E7ED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3510C3">
        <w:rPr>
          <w:rFonts w:ascii="Times New Roman" w:hAnsi="Times New Roman" w:cs="Times New Roman"/>
          <w:sz w:val="28"/>
          <w:szCs w:val="28"/>
        </w:rPr>
        <w:t xml:space="preserve">. Контроль за выполнением данного </w:t>
      </w:r>
      <w:r>
        <w:rPr>
          <w:rFonts w:ascii="Times New Roman" w:hAnsi="Times New Roman" w:cs="Times New Roman"/>
          <w:sz w:val="28"/>
          <w:szCs w:val="28"/>
        </w:rPr>
        <w:t>постановления возложить на первого заместителя главы администрации муниципального района.</w:t>
      </w:r>
    </w:p>
    <w:p w:rsidR="004E7ED8" w:rsidRDefault="004E7ED8" w:rsidP="004E7ED8">
      <w:pPr>
        <w:spacing w:after="0" w:line="240" w:lineRule="auto"/>
        <w:ind w:firstLine="851"/>
        <w:jc w:val="both"/>
        <w:rPr>
          <w:rFonts w:ascii="Times New Roman" w:hAnsi="Times New Roman" w:cs="Times New Roman"/>
          <w:sz w:val="28"/>
          <w:szCs w:val="28"/>
        </w:rPr>
      </w:pPr>
    </w:p>
    <w:p w:rsidR="004E7ED8" w:rsidRDefault="004E7ED8" w:rsidP="004E7ED8">
      <w:pPr>
        <w:spacing w:after="0" w:line="240" w:lineRule="auto"/>
        <w:ind w:firstLine="851"/>
        <w:jc w:val="both"/>
        <w:rPr>
          <w:rFonts w:ascii="Times New Roman" w:hAnsi="Times New Roman" w:cs="Times New Roman"/>
          <w:sz w:val="28"/>
          <w:szCs w:val="28"/>
        </w:rPr>
      </w:pPr>
    </w:p>
    <w:p w:rsidR="004E7ED8" w:rsidRPr="003510C3" w:rsidRDefault="004E7ED8" w:rsidP="004E7ED8">
      <w:pPr>
        <w:spacing w:after="0" w:line="240" w:lineRule="auto"/>
        <w:ind w:firstLine="851"/>
        <w:jc w:val="both"/>
        <w:rPr>
          <w:rFonts w:ascii="Times New Roman" w:hAnsi="Times New Roman" w:cs="Times New Roman"/>
          <w:sz w:val="28"/>
          <w:szCs w:val="28"/>
        </w:rPr>
      </w:pPr>
    </w:p>
    <w:p w:rsidR="00C44B05" w:rsidRDefault="004E7ED8">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Pr="003510C3">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А.А.Рябо</w:t>
      </w:r>
      <w:r w:rsidRPr="003510C3">
        <w:rPr>
          <w:rFonts w:ascii="Times New Roman" w:hAnsi="Times New Roman" w:cs="Times New Roman"/>
          <w:sz w:val="28"/>
          <w:szCs w:val="28"/>
        </w:rPr>
        <w:t>в</w:t>
      </w:r>
      <w:proofErr w:type="spellEnd"/>
      <w:r w:rsidR="00C44B05">
        <w:rPr>
          <w:rFonts w:ascii="Times New Roman" w:hAnsi="Times New Roman" w:cs="Times New Roman"/>
          <w:sz w:val="28"/>
          <w:szCs w:val="28"/>
        </w:rPr>
        <w:br w:type="page"/>
      </w:r>
    </w:p>
    <w:p w:rsidR="00C44B05" w:rsidRDefault="00C44B05" w:rsidP="00C44B05">
      <w:pPr>
        <w:pStyle w:val="a6"/>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 №1 к постановлению администрации муниципального района от 21 февраля 2022 года №68</w:t>
      </w:r>
    </w:p>
    <w:p w:rsidR="00C44B05" w:rsidRPr="00C44B05" w:rsidRDefault="00C44B05" w:rsidP="00C44B05">
      <w:pPr>
        <w:spacing w:after="0" w:line="240" w:lineRule="auto"/>
        <w:rPr>
          <w:rFonts w:ascii="Times New Roman" w:hAnsi="Times New Roman" w:cs="Times New Roman"/>
          <w:sz w:val="28"/>
        </w:rPr>
      </w:pPr>
    </w:p>
    <w:p w:rsidR="00C44B05" w:rsidRPr="00C44B05" w:rsidRDefault="00C44B05" w:rsidP="00C44B05">
      <w:pPr>
        <w:widowControl w:val="0"/>
        <w:suppressAutoHyphens/>
        <w:spacing w:after="0" w:line="240" w:lineRule="auto"/>
        <w:ind w:right="111" w:firstLine="851"/>
        <w:jc w:val="center"/>
        <w:rPr>
          <w:rFonts w:ascii="Times New Roman" w:hAnsi="Times New Roman" w:cs="Times New Roman"/>
          <w:bCs/>
          <w:color w:val="00000A"/>
          <w:sz w:val="28"/>
          <w:szCs w:val="24"/>
          <w:lang w:eastAsia="zh-CN"/>
        </w:rPr>
      </w:pPr>
      <w:r w:rsidRPr="00C44B05">
        <w:rPr>
          <w:rFonts w:ascii="Times New Roman" w:hAnsi="Times New Roman" w:cs="Times New Roman"/>
          <w:bCs/>
          <w:color w:val="00000A"/>
          <w:sz w:val="28"/>
          <w:szCs w:val="24"/>
          <w:lang w:eastAsia="zh-CN"/>
        </w:rPr>
        <w:t>Состав комиссии</w:t>
      </w:r>
    </w:p>
    <w:p w:rsidR="00C44B05" w:rsidRPr="00C44B05" w:rsidRDefault="00C44B05" w:rsidP="00C44B05">
      <w:pPr>
        <w:suppressAutoHyphens/>
        <w:spacing w:after="0" w:line="240" w:lineRule="auto"/>
        <w:ind w:firstLine="851"/>
        <w:jc w:val="center"/>
        <w:rPr>
          <w:rFonts w:ascii="Times New Roman" w:hAnsi="Times New Roman" w:cs="Times New Roman"/>
          <w:color w:val="00000A"/>
          <w:sz w:val="28"/>
          <w:szCs w:val="24"/>
          <w:lang w:eastAsia="zh-CN"/>
        </w:rPr>
      </w:pPr>
      <w:r w:rsidRPr="00C44B05">
        <w:rPr>
          <w:rFonts w:ascii="Times New Roman" w:hAnsi="Times New Roman" w:cs="Times New Roman"/>
          <w:color w:val="00000A"/>
          <w:sz w:val="28"/>
          <w:szCs w:val="24"/>
          <w:lang w:eastAsia="zh-CN"/>
        </w:rPr>
        <w:t>по проведению открытого конкурса по отбору управляющей организации для управления многоквартирными домами, расположенными на территории Питерского муниципального района</w:t>
      </w:r>
    </w:p>
    <w:p w:rsidR="00C44B05" w:rsidRPr="00C44B05" w:rsidRDefault="00C44B05" w:rsidP="00C44B05">
      <w:pPr>
        <w:suppressAutoHyphens/>
        <w:spacing w:after="0" w:line="240" w:lineRule="auto"/>
        <w:ind w:firstLine="851"/>
        <w:rPr>
          <w:rFonts w:ascii="Times New Roman" w:hAnsi="Times New Roman" w:cs="Times New Roman"/>
          <w:color w:val="00000A"/>
          <w:sz w:val="28"/>
          <w:szCs w:val="24"/>
          <w:lang w:eastAsia="zh-CN"/>
        </w:rPr>
      </w:pP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lang w:eastAsia="zh-CN"/>
        </w:rPr>
      </w:pPr>
      <w:r w:rsidRPr="00C44B05">
        <w:rPr>
          <w:rFonts w:ascii="Times New Roman" w:hAnsi="Times New Roman" w:cs="Times New Roman"/>
          <w:color w:val="00000A"/>
          <w:sz w:val="28"/>
          <w:szCs w:val="24"/>
          <w:lang w:eastAsia="zh-CN"/>
        </w:rPr>
        <w:t>Состав комиссии:</w:t>
      </w:r>
    </w:p>
    <w:p w:rsidR="00C44B05" w:rsidRPr="00C44B05" w:rsidRDefault="00C44B05" w:rsidP="00C44B05">
      <w:pPr>
        <w:tabs>
          <w:tab w:val="left" w:pos="3400"/>
        </w:tabs>
        <w:suppressAutoHyphens/>
        <w:spacing w:after="0" w:line="240" w:lineRule="auto"/>
        <w:ind w:right="109" w:firstLine="851"/>
        <w:jc w:val="both"/>
        <w:rPr>
          <w:rFonts w:ascii="Times New Roman" w:hAnsi="Times New Roman" w:cs="Times New Roman"/>
          <w:color w:val="00000A"/>
          <w:sz w:val="28"/>
          <w:szCs w:val="24"/>
          <w:lang w:eastAsia="zh-CN"/>
        </w:rPr>
      </w:pPr>
      <w:r w:rsidRPr="00C44B05">
        <w:rPr>
          <w:rFonts w:ascii="Times New Roman" w:hAnsi="Times New Roman" w:cs="Times New Roman"/>
          <w:color w:val="00000A"/>
          <w:sz w:val="28"/>
          <w:szCs w:val="24"/>
          <w:lang w:eastAsia="zh-CN"/>
        </w:rPr>
        <w:t>Чиженьков О.Е. – первый заместитель главы администрации</w:t>
      </w:r>
      <w:r w:rsidRPr="00C44B05">
        <w:rPr>
          <w:rFonts w:ascii="Times New Roman" w:hAnsi="Times New Roman" w:cs="Times New Roman"/>
          <w:color w:val="00000A"/>
          <w:sz w:val="28"/>
          <w:szCs w:val="24"/>
          <w:shd w:val="clear" w:color="auto" w:fill="FBFBFB"/>
          <w:lang w:eastAsia="zh-CN"/>
        </w:rPr>
        <w:t xml:space="preserve"> </w:t>
      </w:r>
      <w:r>
        <w:rPr>
          <w:rFonts w:ascii="Times New Roman" w:hAnsi="Times New Roman" w:cs="Times New Roman"/>
          <w:color w:val="00000A"/>
          <w:sz w:val="28"/>
          <w:szCs w:val="24"/>
          <w:shd w:val="clear" w:color="auto" w:fill="FBFBFB"/>
          <w:lang w:eastAsia="zh-CN"/>
        </w:rPr>
        <w:t xml:space="preserve">Питерского </w:t>
      </w:r>
      <w:r w:rsidRPr="00C44B05">
        <w:rPr>
          <w:rFonts w:ascii="Times New Roman" w:hAnsi="Times New Roman" w:cs="Times New Roman"/>
          <w:color w:val="00000A"/>
          <w:sz w:val="28"/>
          <w:szCs w:val="24"/>
          <w:shd w:val="clear" w:color="auto" w:fill="FBFBFB"/>
          <w:lang w:eastAsia="zh-CN"/>
        </w:rPr>
        <w:t>муниципального района</w:t>
      </w:r>
      <w:r w:rsidRPr="00C44B05">
        <w:rPr>
          <w:rFonts w:ascii="Times New Roman" w:hAnsi="Times New Roman" w:cs="Times New Roman"/>
          <w:color w:val="00000A"/>
          <w:sz w:val="28"/>
          <w:szCs w:val="24"/>
          <w:lang w:eastAsia="zh-CN"/>
        </w:rPr>
        <w:t>, председатель комиссии.</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rPr>
      </w:pPr>
      <w:r>
        <w:rPr>
          <w:rFonts w:ascii="Times New Roman" w:hAnsi="Times New Roman" w:cs="Times New Roman"/>
          <w:color w:val="00000A"/>
          <w:sz w:val="28"/>
          <w:szCs w:val="24"/>
          <w:shd w:val="clear" w:color="auto" w:fill="FBFBFB"/>
          <w:lang w:eastAsia="zh-CN"/>
        </w:rPr>
        <w:t xml:space="preserve">Строганова Н.В. – </w:t>
      </w:r>
      <w:r w:rsidRPr="00C44B05">
        <w:rPr>
          <w:rFonts w:ascii="Times New Roman" w:hAnsi="Times New Roman" w:cs="Times New Roman"/>
          <w:color w:val="00000A"/>
          <w:sz w:val="28"/>
          <w:szCs w:val="24"/>
          <w:shd w:val="clear" w:color="auto" w:fill="FBFBFB"/>
          <w:lang w:eastAsia="zh-CN"/>
        </w:rPr>
        <w:t>заместитель главы администрации</w:t>
      </w:r>
      <w:r>
        <w:rPr>
          <w:rFonts w:ascii="Times New Roman" w:hAnsi="Times New Roman" w:cs="Times New Roman"/>
          <w:color w:val="00000A"/>
          <w:sz w:val="28"/>
          <w:szCs w:val="24"/>
          <w:shd w:val="clear" w:color="auto" w:fill="FBFBFB"/>
          <w:lang w:eastAsia="zh-CN"/>
        </w:rPr>
        <w:t xml:space="preserve"> Питерского</w:t>
      </w:r>
      <w:r w:rsidRPr="00C44B05">
        <w:rPr>
          <w:rFonts w:ascii="Times New Roman" w:hAnsi="Times New Roman" w:cs="Times New Roman"/>
          <w:color w:val="00000A"/>
          <w:sz w:val="28"/>
          <w:szCs w:val="24"/>
          <w:shd w:val="clear" w:color="auto" w:fill="FBFBFB"/>
          <w:lang w:eastAsia="zh-CN"/>
        </w:rPr>
        <w:t xml:space="preserve"> муниципального </w:t>
      </w:r>
      <w:r>
        <w:rPr>
          <w:rFonts w:ascii="Times New Roman" w:hAnsi="Times New Roman" w:cs="Times New Roman"/>
          <w:color w:val="00000A"/>
          <w:sz w:val="28"/>
          <w:szCs w:val="24"/>
          <w:shd w:val="clear" w:color="auto" w:fill="FBFBFB"/>
          <w:lang w:eastAsia="zh-CN"/>
        </w:rPr>
        <w:t>района</w:t>
      </w:r>
      <w:r w:rsidRPr="00C44B05">
        <w:rPr>
          <w:rFonts w:ascii="Times New Roman" w:hAnsi="Times New Roman" w:cs="Times New Roman"/>
          <w:color w:val="00000A"/>
          <w:sz w:val="28"/>
          <w:szCs w:val="24"/>
          <w:shd w:val="clear" w:color="auto" w:fill="FBFBFB"/>
          <w:lang w:eastAsia="zh-CN"/>
        </w:rPr>
        <w:t xml:space="preserve"> по экономике</w:t>
      </w:r>
      <w:r w:rsidRPr="00C44B05">
        <w:rPr>
          <w:rFonts w:ascii="Times New Roman" w:hAnsi="Times New Roman" w:cs="Times New Roman"/>
          <w:color w:val="00000A"/>
          <w:sz w:val="28"/>
          <w:szCs w:val="24"/>
          <w:lang w:eastAsia="zh-CN"/>
        </w:rPr>
        <w:t>, управлению имуществом и закупкам, заместитель председателя комиссии.</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lang w:eastAsia="zh-CN"/>
        </w:rPr>
      </w:pPr>
      <w:r w:rsidRPr="00C44B05">
        <w:rPr>
          <w:rFonts w:ascii="Times New Roman" w:hAnsi="Times New Roman" w:cs="Times New Roman"/>
          <w:color w:val="00000A"/>
          <w:sz w:val="28"/>
          <w:szCs w:val="24"/>
          <w:lang w:eastAsia="zh-CN"/>
        </w:rPr>
        <w:t>Голубев П.В. – ведущий специалист отдела по делам архитектуры и капитального строительства администрации</w:t>
      </w:r>
      <w:r>
        <w:rPr>
          <w:rFonts w:ascii="Times New Roman" w:hAnsi="Times New Roman" w:cs="Times New Roman"/>
          <w:color w:val="00000A"/>
          <w:sz w:val="28"/>
          <w:szCs w:val="24"/>
          <w:lang w:eastAsia="zh-CN"/>
        </w:rPr>
        <w:t xml:space="preserve"> Питерского</w:t>
      </w:r>
      <w:r w:rsidRPr="00C44B05">
        <w:rPr>
          <w:rFonts w:ascii="Times New Roman" w:hAnsi="Times New Roman" w:cs="Times New Roman"/>
          <w:color w:val="00000A"/>
          <w:sz w:val="28"/>
          <w:szCs w:val="24"/>
          <w:lang w:eastAsia="zh-CN"/>
        </w:rPr>
        <w:t xml:space="preserve"> </w:t>
      </w:r>
      <w:r w:rsidRPr="00C44B05">
        <w:rPr>
          <w:rFonts w:ascii="Times New Roman" w:hAnsi="Times New Roman" w:cs="Times New Roman"/>
          <w:color w:val="00000A"/>
          <w:sz w:val="28"/>
          <w:szCs w:val="24"/>
          <w:shd w:val="clear" w:color="auto" w:fill="FBFBFB"/>
          <w:lang w:eastAsia="zh-CN"/>
        </w:rPr>
        <w:t>муниципального района, секретарь комиссии.</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highlight w:val="white"/>
          <w:lang w:eastAsia="zh-CN"/>
        </w:rPr>
      </w:pPr>
      <w:r w:rsidRPr="00C44B05">
        <w:rPr>
          <w:rFonts w:ascii="Times New Roman" w:hAnsi="Times New Roman" w:cs="Times New Roman"/>
          <w:color w:val="00000A"/>
          <w:sz w:val="28"/>
          <w:szCs w:val="24"/>
          <w:shd w:val="clear" w:color="auto" w:fill="FBFBFB"/>
          <w:lang w:eastAsia="zh-CN"/>
        </w:rPr>
        <w:t>Члены комиссии:</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rPr>
      </w:pPr>
      <w:r w:rsidRPr="00C44B05">
        <w:rPr>
          <w:rFonts w:ascii="Times New Roman" w:hAnsi="Times New Roman" w:cs="Times New Roman"/>
          <w:color w:val="00000A"/>
          <w:sz w:val="28"/>
          <w:szCs w:val="24"/>
          <w:shd w:val="clear" w:color="auto" w:fill="FBFBFB"/>
          <w:lang w:eastAsia="zh-CN"/>
        </w:rPr>
        <w:t xml:space="preserve">Андреев В.П. </w:t>
      </w:r>
      <w:r>
        <w:rPr>
          <w:rFonts w:ascii="Times New Roman" w:hAnsi="Times New Roman" w:cs="Times New Roman"/>
          <w:color w:val="00000A"/>
          <w:sz w:val="28"/>
          <w:szCs w:val="24"/>
          <w:shd w:val="clear" w:color="auto" w:fill="FBFBFB"/>
          <w:lang w:eastAsia="zh-CN"/>
        </w:rPr>
        <w:t xml:space="preserve">– </w:t>
      </w:r>
      <w:r w:rsidRPr="00C44B05">
        <w:rPr>
          <w:rFonts w:ascii="Times New Roman" w:hAnsi="Times New Roman" w:cs="Times New Roman"/>
          <w:color w:val="00000A"/>
          <w:sz w:val="28"/>
          <w:szCs w:val="24"/>
          <w:shd w:val="clear" w:color="auto" w:fill="FBFBFB"/>
          <w:lang w:eastAsia="zh-CN"/>
        </w:rPr>
        <w:t>глава Питерского муниципального образования, депутат Собрания депутатов Питерского муниципального района Саратовской области (по согласованию);</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rPr>
      </w:pPr>
      <w:r w:rsidRPr="00C44B05">
        <w:rPr>
          <w:rFonts w:ascii="Times New Roman" w:hAnsi="Times New Roman" w:cs="Times New Roman"/>
          <w:color w:val="00000A"/>
          <w:sz w:val="28"/>
          <w:szCs w:val="24"/>
          <w:highlight w:val="white"/>
          <w:shd w:val="clear" w:color="auto" w:fill="FBFBFB"/>
          <w:lang w:eastAsia="zh-CN"/>
        </w:rPr>
        <w:t xml:space="preserve">Каримов С.С. - </w:t>
      </w:r>
      <w:r w:rsidRPr="00C44B05">
        <w:rPr>
          <w:rFonts w:ascii="Times New Roman" w:hAnsi="Times New Roman" w:cs="Times New Roman"/>
          <w:color w:val="00000A"/>
          <w:sz w:val="28"/>
          <w:szCs w:val="24"/>
          <w:shd w:val="clear" w:color="auto" w:fill="FBFBFB"/>
          <w:lang w:eastAsia="zh-CN"/>
        </w:rPr>
        <w:t>глава Нивского муниципального образования, депутат Собрания депутатов Питерского муниципального района Саратовской области (по согласованию);</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shd w:val="clear" w:color="auto" w:fill="FBFBFB"/>
          <w:lang w:eastAsia="zh-CN"/>
        </w:rPr>
      </w:pPr>
      <w:proofErr w:type="spellStart"/>
      <w:r w:rsidRPr="00C44B05">
        <w:rPr>
          <w:rFonts w:ascii="Times New Roman" w:hAnsi="Times New Roman" w:cs="Times New Roman"/>
          <w:color w:val="00000A"/>
          <w:sz w:val="28"/>
          <w:szCs w:val="24"/>
          <w:shd w:val="clear" w:color="auto" w:fill="FBFBFB"/>
          <w:lang w:eastAsia="zh-CN"/>
        </w:rPr>
        <w:t>Кистанова</w:t>
      </w:r>
      <w:proofErr w:type="spellEnd"/>
      <w:r w:rsidRPr="00C44B05">
        <w:rPr>
          <w:rFonts w:ascii="Times New Roman" w:hAnsi="Times New Roman" w:cs="Times New Roman"/>
          <w:color w:val="00000A"/>
          <w:sz w:val="28"/>
          <w:szCs w:val="24"/>
          <w:shd w:val="clear" w:color="auto" w:fill="FBFBFB"/>
          <w:lang w:eastAsia="zh-CN"/>
        </w:rPr>
        <w:t xml:space="preserve"> Л.В. - начальник отдела по земельно-правовым и имущественным отношениям администрации</w:t>
      </w:r>
      <w:r>
        <w:rPr>
          <w:rFonts w:ascii="Times New Roman" w:hAnsi="Times New Roman" w:cs="Times New Roman"/>
          <w:color w:val="00000A"/>
          <w:sz w:val="28"/>
          <w:szCs w:val="24"/>
          <w:shd w:val="clear" w:color="auto" w:fill="FBFBFB"/>
          <w:lang w:eastAsia="zh-CN"/>
        </w:rPr>
        <w:t xml:space="preserve"> Питерского</w:t>
      </w:r>
      <w:r w:rsidRPr="00C44B05">
        <w:rPr>
          <w:rFonts w:ascii="Times New Roman" w:hAnsi="Times New Roman" w:cs="Times New Roman"/>
          <w:color w:val="00000A"/>
          <w:sz w:val="28"/>
          <w:szCs w:val="24"/>
          <w:shd w:val="clear" w:color="auto" w:fill="FBFBFB"/>
          <w:lang w:eastAsia="zh-CN"/>
        </w:rPr>
        <w:t xml:space="preserve"> муниципального района;</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highlight w:val="white"/>
          <w:lang w:eastAsia="zh-CN"/>
        </w:rPr>
      </w:pPr>
      <w:r w:rsidRPr="00C44B05">
        <w:rPr>
          <w:rFonts w:ascii="Times New Roman" w:hAnsi="Times New Roman" w:cs="Times New Roman"/>
          <w:color w:val="00000A"/>
          <w:sz w:val="28"/>
          <w:szCs w:val="24"/>
          <w:shd w:val="clear" w:color="auto" w:fill="FBFBFB"/>
          <w:lang w:eastAsia="zh-CN"/>
        </w:rPr>
        <w:t>Сажина О.Н. – глава Агафоновского муниципального образования (по согласованию);</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highlight w:val="white"/>
          <w:lang w:eastAsia="zh-CN"/>
        </w:rPr>
      </w:pPr>
      <w:r w:rsidRPr="00C44B05">
        <w:rPr>
          <w:rFonts w:ascii="Times New Roman" w:hAnsi="Times New Roman" w:cs="Times New Roman"/>
          <w:color w:val="00000A"/>
          <w:sz w:val="28"/>
          <w:szCs w:val="24"/>
          <w:shd w:val="clear" w:color="auto" w:fill="FBFBFB"/>
          <w:lang w:eastAsia="zh-CN"/>
        </w:rPr>
        <w:t>Якушина Ю.М.</w:t>
      </w:r>
      <w:r>
        <w:rPr>
          <w:rFonts w:ascii="Times New Roman" w:hAnsi="Times New Roman" w:cs="Times New Roman"/>
          <w:color w:val="00000A"/>
          <w:sz w:val="28"/>
          <w:szCs w:val="24"/>
          <w:shd w:val="clear" w:color="auto" w:fill="FBFBFB"/>
          <w:lang w:eastAsia="zh-CN"/>
        </w:rPr>
        <w:t xml:space="preserve"> </w:t>
      </w:r>
      <w:r w:rsidRPr="00C44B05">
        <w:rPr>
          <w:rFonts w:ascii="Times New Roman" w:hAnsi="Times New Roman" w:cs="Times New Roman"/>
          <w:color w:val="00000A"/>
          <w:sz w:val="28"/>
          <w:szCs w:val="24"/>
          <w:shd w:val="clear" w:color="auto" w:fill="FBFBFB"/>
          <w:lang w:eastAsia="zh-CN"/>
        </w:rPr>
        <w:t>- начальник отдела по делам архитектуры и капитального строительства администрации</w:t>
      </w:r>
      <w:r>
        <w:rPr>
          <w:rFonts w:ascii="Times New Roman" w:hAnsi="Times New Roman" w:cs="Times New Roman"/>
          <w:color w:val="00000A"/>
          <w:sz w:val="28"/>
          <w:szCs w:val="24"/>
          <w:shd w:val="clear" w:color="auto" w:fill="FBFBFB"/>
          <w:lang w:eastAsia="zh-CN"/>
        </w:rPr>
        <w:t xml:space="preserve"> Питерского</w:t>
      </w:r>
      <w:r w:rsidRPr="00C44B05">
        <w:rPr>
          <w:rFonts w:ascii="Times New Roman" w:hAnsi="Times New Roman" w:cs="Times New Roman"/>
          <w:color w:val="00000A"/>
          <w:sz w:val="28"/>
          <w:szCs w:val="24"/>
          <w:shd w:val="clear" w:color="auto" w:fill="FBFBFB"/>
          <w:lang w:eastAsia="zh-CN"/>
        </w:rPr>
        <w:t xml:space="preserve"> муниципального района.</w:t>
      </w:r>
    </w:p>
    <w:p w:rsidR="004E7ED8" w:rsidRDefault="004E7ED8" w:rsidP="00C44B05">
      <w:pPr>
        <w:tabs>
          <w:tab w:val="left" w:pos="3885"/>
        </w:tabs>
        <w:spacing w:after="0" w:line="240" w:lineRule="auto"/>
        <w:ind w:firstLine="851"/>
        <w:jc w:val="both"/>
        <w:rPr>
          <w:rFonts w:ascii="Times New Roman" w:hAnsi="Times New Roman" w:cs="Times New Roman"/>
          <w:sz w:val="28"/>
        </w:rPr>
      </w:pPr>
    </w:p>
    <w:p w:rsidR="00C44B05" w:rsidRDefault="00C44B05" w:rsidP="00C44B05">
      <w:pPr>
        <w:tabs>
          <w:tab w:val="left" w:pos="3885"/>
        </w:tabs>
        <w:spacing w:after="0" w:line="240" w:lineRule="auto"/>
        <w:ind w:firstLine="851"/>
        <w:jc w:val="both"/>
        <w:rPr>
          <w:rFonts w:ascii="Times New Roman" w:hAnsi="Times New Roman" w:cs="Times New Roman"/>
          <w:sz w:val="28"/>
        </w:rPr>
      </w:pPr>
    </w:p>
    <w:p w:rsidR="00C44B05" w:rsidRDefault="00C44B05" w:rsidP="00C44B05">
      <w:pPr>
        <w:tabs>
          <w:tab w:val="left" w:pos="3885"/>
        </w:tabs>
        <w:spacing w:after="0" w:line="240" w:lineRule="auto"/>
        <w:ind w:firstLine="851"/>
        <w:jc w:val="both"/>
        <w:rPr>
          <w:rFonts w:ascii="Times New Roman" w:hAnsi="Times New Roman" w:cs="Times New Roman"/>
          <w:sz w:val="28"/>
        </w:rPr>
      </w:pPr>
    </w:p>
    <w:tbl>
      <w:tblPr>
        <w:tblW w:w="9781" w:type="dxa"/>
        <w:tblInd w:w="108" w:type="dxa"/>
        <w:tblLook w:val="0000" w:firstRow="0" w:lastRow="0" w:firstColumn="0" w:lastColumn="0" w:noHBand="0" w:noVBand="0"/>
      </w:tblPr>
      <w:tblGrid>
        <w:gridCol w:w="5812"/>
        <w:gridCol w:w="3969"/>
      </w:tblGrid>
      <w:tr w:rsidR="00C44B05" w:rsidTr="00AC5309">
        <w:trPr>
          <w:trHeight w:val="1273"/>
        </w:trPr>
        <w:tc>
          <w:tcPr>
            <w:tcW w:w="5812" w:type="dxa"/>
          </w:tcPr>
          <w:p w:rsidR="00C44B05" w:rsidRDefault="00C44B05" w:rsidP="00AC5309">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 начальник отдела делопроизводства и контроля администрации Питерского муниципального района</w:t>
            </w:r>
          </w:p>
        </w:tc>
        <w:tc>
          <w:tcPr>
            <w:tcW w:w="3969" w:type="dxa"/>
          </w:tcPr>
          <w:p w:rsidR="00C44B05" w:rsidRDefault="00C44B05" w:rsidP="00AC5309">
            <w:pPr>
              <w:tabs>
                <w:tab w:val="left" w:pos="4069"/>
              </w:tabs>
              <w:spacing w:after="0" w:line="240" w:lineRule="auto"/>
              <w:jc w:val="both"/>
              <w:rPr>
                <w:rFonts w:ascii="Times New Roman" w:hAnsi="Times New Roman" w:cs="Times New Roman"/>
                <w:sz w:val="28"/>
                <w:szCs w:val="28"/>
              </w:rPr>
            </w:pPr>
          </w:p>
          <w:p w:rsidR="00C44B05" w:rsidRDefault="00C44B05" w:rsidP="00AC5309">
            <w:pPr>
              <w:tabs>
                <w:tab w:val="left" w:pos="4069"/>
              </w:tabs>
              <w:spacing w:after="0" w:line="240" w:lineRule="auto"/>
              <w:jc w:val="both"/>
              <w:rPr>
                <w:rFonts w:ascii="Times New Roman" w:hAnsi="Times New Roman" w:cs="Times New Roman"/>
                <w:sz w:val="28"/>
                <w:szCs w:val="28"/>
              </w:rPr>
            </w:pPr>
          </w:p>
          <w:p w:rsidR="00C44B05" w:rsidRDefault="00C44B05" w:rsidP="00AC5309">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А.П. Зацепин</w:t>
            </w:r>
          </w:p>
        </w:tc>
      </w:tr>
    </w:tbl>
    <w:p w:rsidR="00C44B05" w:rsidRDefault="00C44B05">
      <w:pPr>
        <w:spacing w:after="0" w:line="240" w:lineRule="auto"/>
        <w:rPr>
          <w:rFonts w:ascii="Times New Roman" w:hAnsi="Times New Roman" w:cs="Times New Roman"/>
          <w:sz w:val="28"/>
        </w:rPr>
      </w:pPr>
      <w:r>
        <w:rPr>
          <w:rFonts w:ascii="Times New Roman" w:hAnsi="Times New Roman" w:cs="Times New Roman"/>
          <w:sz w:val="28"/>
        </w:rPr>
        <w:br w:type="page"/>
      </w:r>
    </w:p>
    <w:p w:rsidR="00C44B05" w:rsidRDefault="00C44B05" w:rsidP="00C44B05">
      <w:pPr>
        <w:tabs>
          <w:tab w:val="left" w:pos="3885"/>
        </w:tabs>
        <w:spacing w:after="0" w:line="240" w:lineRule="auto"/>
        <w:ind w:left="5103"/>
        <w:jc w:val="both"/>
        <w:rPr>
          <w:rFonts w:ascii="Times New Roman" w:hAnsi="Times New Roman" w:cs="Times New Roman"/>
          <w:sz w:val="28"/>
        </w:rPr>
      </w:pPr>
      <w:r>
        <w:rPr>
          <w:rFonts w:ascii="Times New Roman" w:hAnsi="Times New Roman" w:cs="Times New Roman"/>
          <w:sz w:val="28"/>
        </w:rPr>
        <w:lastRenderedPageBreak/>
        <w:t>Приложение №2 к постановлению администрации муниципального района от 21 февраля 2022 года №68</w:t>
      </w:r>
    </w:p>
    <w:p w:rsidR="00C44B05" w:rsidRPr="00C44B05" w:rsidRDefault="00C44B05" w:rsidP="00C44B05">
      <w:pPr>
        <w:spacing w:after="0" w:line="240" w:lineRule="auto"/>
        <w:rPr>
          <w:rFonts w:ascii="Times New Roman" w:hAnsi="Times New Roman" w:cs="Times New Roman"/>
          <w:sz w:val="32"/>
        </w:rPr>
      </w:pPr>
    </w:p>
    <w:p w:rsidR="00C44B05" w:rsidRPr="00C44B05" w:rsidRDefault="00C44B05" w:rsidP="00C44B05">
      <w:pPr>
        <w:pStyle w:val="a6"/>
        <w:jc w:val="center"/>
        <w:rPr>
          <w:rFonts w:ascii="Times New Roman" w:hAnsi="Times New Roman" w:cs="Times New Roman"/>
          <w:sz w:val="28"/>
          <w:szCs w:val="24"/>
        </w:rPr>
      </w:pPr>
      <w:r w:rsidRPr="00C44B05">
        <w:rPr>
          <w:rFonts w:ascii="Times New Roman" w:hAnsi="Times New Roman" w:cs="Times New Roman"/>
          <w:sz w:val="28"/>
          <w:szCs w:val="24"/>
        </w:rPr>
        <w:t>Положение о комиссии</w:t>
      </w:r>
    </w:p>
    <w:p w:rsidR="00AC5309" w:rsidRPr="00C44B05" w:rsidRDefault="00C44B05" w:rsidP="00AC5309">
      <w:pPr>
        <w:pStyle w:val="a6"/>
        <w:jc w:val="center"/>
        <w:rPr>
          <w:rFonts w:ascii="Times New Roman" w:hAnsi="Times New Roman" w:cs="Times New Roman"/>
          <w:sz w:val="28"/>
          <w:szCs w:val="24"/>
        </w:rPr>
      </w:pPr>
      <w:r w:rsidRPr="00C44B05">
        <w:rPr>
          <w:rFonts w:ascii="Times New Roman" w:hAnsi="Times New Roman" w:cs="Times New Roman"/>
          <w:sz w:val="28"/>
          <w:szCs w:val="24"/>
        </w:rPr>
        <w:t>по проведению открытого конкурса по отбору управляющей организации для управления многоквартирными домами, расположенными на территории Питерского муниципального района</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 xml:space="preserve">1. Настоящее Положение о комиссии по проведению открытого конкурса по отбору управляющей организации для управления многоквартирными домами, расположенными на территории </w:t>
      </w:r>
      <w:r w:rsidR="00D25982" w:rsidRPr="00C44B05">
        <w:rPr>
          <w:rFonts w:ascii="Times New Roman" w:hAnsi="Times New Roman" w:cs="Times New Roman"/>
          <w:sz w:val="28"/>
          <w:szCs w:val="24"/>
        </w:rPr>
        <w:t>Питерского муниципального района,</w:t>
      </w:r>
      <w:r w:rsidRPr="00C44B05">
        <w:rPr>
          <w:rFonts w:ascii="Times New Roman" w:hAnsi="Times New Roman" w:cs="Times New Roman"/>
          <w:sz w:val="28"/>
          <w:szCs w:val="24"/>
        </w:rPr>
        <w:t xml:space="preserve"> определяет работу конкурсной комиссии по проведению открытого конкурса по отбору управляющей организации для управления многоквартирными домами, расположенных на территории </w:t>
      </w:r>
      <w:r w:rsidR="00AC5309">
        <w:rPr>
          <w:rFonts w:ascii="Times New Roman" w:hAnsi="Times New Roman" w:cs="Times New Roman"/>
          <w:sz w:val="28"/>
          <w:szCs w:val="24"/>
        </w:rPr>
        <w:t xml:space="preserve">Питерского </w:t>
      </w:r>
      <w:r w:rsidRPr="00C44B05">
        <w:rPr>
          <w:rFonts w:ascii="Times New Roman" w:hAnsi="Times New Roman" w:cs="Times New Roman"/>
          <w:sz w:val="28"/>
          <w:szCs w:val="24"/>
        </w:rPr>
        <w:t>муниципального района (далее — Комиссия).</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2. Комиссия создана для проведения открытого конкурса по отбору управляющей организации для управления многоквартирными домами, расположенных на территории муниципального района (далее — открытый конкурс).</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3. 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w:t>
      </w:r>
      <w:r w:rsidR="00AC5309">
        <w:rPr>
          <w:rFonts w:ascii="Times New Roman" w:hAnsi="Times New Roman" w:cs="Times New Roman"/>
          <w:sz w:val="28"/>
          <w:szCs w:val="24"/>
        </w:rPr>
        <w:t>ода N</w:t>
      </w:r>
      <w:r w:rsidRPr="00C44B05">
        <w:rPr>
          <w:rFonts w:ascii="Times New Roman" w:hAnsi="Times New Roman" w:cs="Times New Roman"/>
          <w:sz w:val="28"/>
          <w:szCs w:val="24"/>
        </w:rPr>
        <w:t>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4. Комиссия рассматривает заявки на участие в конкурсе и проводит конкурс.</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5. Руководство работой Комиссии осуществляет председатель Комиссии, а в его отсутствие - заместитель председателя Комиссии.</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6. 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7. Комиссия правомочна, если на заседании присутствуют более 50 процентов общего числа ее членов. Каждый член Комиссии имеет 1 голос.</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8.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9. Решения Комиссии в день их принятия оформляются протоколами, которые подписывают члены Комиссии, принявшие участие в заседании. Не допускается заполнение протоколов карандашом и внесение в них исправлений.</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 xml:space="preserve">10.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w:t>
      </w:r>
      <w:r w:rsidRPr="00C44B05">
        <w:rPr>
          <w:rFonts w:ascii="Times New Roman" w:hAnsi="Times New Roman" w:cs="Times New Roman"/>
          <w:sz w:val="28"/>
          <w:szCs w:val="24"/>
        </w:rPr>
        <w:lastRenderedPageBreak/>
        <w:t>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11.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AC5309" w:rsidRDefault="00AC5309" w:rsidP="00C44B05">
      <w:pPr>
        <w:tabs>
          <w:tab w:val="left" w:pos="3952"/>
        </w:tabs>
        <w:spacing w:after="0" w:line="240" w:lineRule="auto"/>
        <w:jc w:val="center"/>
        <w:rPr>
          <w:rFonts w:ascii="Times New Roman" w:hAnsi="Times New Roman" w:cs="Times New Roman"/>
          <w:sz w:val="28"/>
        </w:rPr>
      </w:pPr>
    </w:p>
    <w:p w:rsidR="00AC5309" w:rsidRDefault="00AC5309" w:rsidP="00C44B05">
      <w:pPr>
        <w:tabs>
          <w:tab w:val="left" w:pos="3952"/>
        </w:tabs>
        <w:spacing w:after="0" w:line="240" w:lineRule="auto"/>
        <w:jc w:val="center"/>
        <w:rPr>
          <w:rFonts w:ascii="Times New Roman" w:hAnsi="Times New Roman" w:cs="Times New Roman"/>
          <w:sz w:val="28"/>
        </w:rPr>
      </w:pPr>
    </w:p>
    <w:tbl>
      <w:tblPr>
        <w:tblW w:w="9781" w:type="dxa"/>
        <w:tblInd w:w="108" w:type="dxa"/>
        <w:tblLook w:val="0000" w:firstRow="0" w:lastRow="0" w:firstColumn="0" w:lastColumn="0" w:noHBand="0" w:noVBand="0"/>
      </w:tblPr>
      <w:tblGrid>
        <w:gridCol w:w="5812"/>
        <w:gridCol w:w="3969"/>
      </w:tblGrid>
      <w:tr w:rsidR="00AC5309" w:rsidTr="00AC5309">
        <w:trPr>
          <w:trHeight w:val="1273"/>
        </w:trPr>
        <w:tc>
          <w:tcPr>
            <w:tcW w:w="5812" w:type="dxa"/>
          </w:tcPr>
          <w:p w:rsidR="00AC5309" w:rsidRDefault="00AC5309" w:rsidP="00AC5309">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 начальник отдела делопроизводства и контроля администрации Питерского муниципального района</w:t>
            </w:r>
          </w:p>
        </w:tc>
        <w:tc>
          <w:tcPr>
            <w:tcW w:w="3969" w:type="dxa"/>
          </w:tcPr>
          <w:p w:rsidR="00AC5309" w:rsidRDefault="00AC5309" w:rsidP="00AC5309">
            <w:pPr>
              <w:tabs>
                <w:tab w:val="left" w:pos="4069"/>
              </w:tabs>
              <w:spacing w:after="0" w:line="240" w:lineRule="auto"/>
              <w:jc w:val="both"/>
              <w:rPr>
                <w:rFonts w:ascii="Times New Roman" w:hAnsi="Times New Roman" w:cs="Times New Roman"/>
                <w:sz w:val="28"/>
                <w:szCs w:val="28"/>
              </w:rPr>
            </w:pPr>
          </w:p>
          <w:p w:rsidR="00AC5309" w:rsidRDefault="00AC5309" w:rsidP="00AC5309">
            <w:pPr>
              <w:tabs>
                <w:tab w:val="left" w:pos="4069"/>
              </w:tabs>
              <w:spacing w:after="0" w:line="240" w:lineRule="auto"/>
              <w:jc w:val="both"/>
              <w:rPr>
                <w:rFonts w:ascii="Times New Roman" w:hAnsi="Times New Roman" w:cs="Times New Roman"/>
                <w:sz w:val="28"/>
                <w:szCs w:val="28"/>
              </w:rPr>
            </w:pPr>
          </w:p>
          <w:p w:rsidR="00AC5309" w:rsidRDefault="00AC5309" w:rsidP="00AC5309">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А.П. Зацепин</w:t>
            </w:r>
          </w:p>
        </w:tc>
      </w:tr>
    </w:tbl>
    <w:p w:rsidR="00AC5309" w:rsidRDefault="00AC5309">
      <w:pPr>
        <w:spacing w:after="0" w:line="240" w:lineRule="auto"/>
        <w:rPr>
          <w:rFonts w:ascii="Times New Roman" w:hAnsi="Times New Roman" w:cs="Times New Roman"/>
          <w:sz w:val="28"/>
        </w:rPr>
      </w:pPr>
      <w:r>
        <w:rPr>
          <w:rFonts w:ascii="Times New Roman" w:hAnsi="Times New Roman" w:cs="Times New Roman"/>
          <w:sz w:val="28"/>
        </w:rPr>
        <w:br w:type="page"/>
      </w:r>
    </w:p>
    <w:p w:rsidR="00AC5309" w:rsidRDefault="00AC5309" w:rsidP="00AC5309">
      <w:pPr>
        <w:tabs>
          <w:tab w:val="left" w:pos="3952"/>
        </w:tabs>
        <w:spacing w:after="0" w:line="240" w:lineRule="auto"/>
        <w:ind w:left="5245"/>
        <w:jc w:val="both"/>
        <w:rPr>
          <w:rFonts w:ascii="Times New Roman" w:hAnsi="Times New Roman" w:cs="Times New Roman"/>
          <w:sz w:val="28"/>
        </w:rPr>
      </w:pPr>
      <w:r>
        <w:rPr>
          <w:rFonts w:ascii="Times New Roman" w:hAnsi="Times New Roman" w:cs="Times New Roman"/>
          <w:sz w:val="28"/>
        </w:rPr>
        <w:lastRenderedPageBreak/>
        <w:t>Приложение №3 к постановлению администрации муниципального района от 21 февраля 2022 года №68</w:t>
      </w:r>
    </w:p>
    <w:p w:rsidR="00AC5309" w:rsidRPr="00AC5309" w:rsidRDefault="00AC5309" w:rsidP="00AC5309">
      <w:pPr>
        <w:spacing w:after="0" w:line="240" w:lineRule="auto"/>
        <w:ind w:firstLine="851"/>
        <w:rPr>
          <w:rFonts w:ascii="Times New Roman" w:hAnsi="Times New Roman" w:cs="Times New Roman"/>
          <w:sz w:val="28"/>
          <w:szCs w:val="28"/>
        </w:rPr>
      </w:pPr>
    </w:p>
    <w:p w:rsidR="00AC5309" w:rsidRPr="00AC5309" w:rsidRDefault="00AC5309" w:rsidP="00AC5309">
      <w:pPr>
        <w:pStyle w:val="a6"/>
        <w:ind w:firstLine="851"/>
        <w:jc w:val="center"/>
        <w:rPr>
          <w:rFonts w:ascii="Times New Roman" w:hAnsi="Times New Roman" w:cs="Times New Roman"/>
          <w:bCs/>
          <w:sz w:val="28"/>
          <w:szCs w:val="28"/>
        </w:rPr>
      </w:pPr>
      <w:r w:rsidRPr="00AC5309">
        <w:rPr>
          <w:rFonts w:ascii="Times New Roman" w:hAnsi="Times New Roman" w:cs="Times New Roman"/>
          <w:sz w:val="28"/>
          <w:szCs w:val="28"/>
        </w:rPr>
        <w:t>КОНКУРСНАЯ ДОКУМЕНТАЦИЯ</w:t>
      </w:r>
    </w:p>
    <w:p w:rsidR="00AC5309" w:rsidRPr="00AC5309" w:rsidRDefault="00AC5309" w:rsidP="00AC5309">
      <w:pPr>
        <w:pStyle w:val="a6"/>
        <w:ind w:firstLine="851"/>
        <w:jc w:val="center"/>
        <w:rPr>
          <w:rFonts w:ascii="Times New Roman" w:hAnsi="Times New Roman" w:cs="Times New Roman"/>
          <w:sz w:val="28"/>
          <w:szCs w:val="28"/>
        </w:rPr>
      </w:pPr>
      <w:r w:rsidRPr="00AC5309">
        <w:rPr>
          <w:rFonts w:ascii="Times New Roman" w:hAnsi="Times New Roman" w:cs="Times New Roman"/>
          <w:bCs/>
          <w:sz w:val="28"/>
          <w:szCs w:val="28"/>
        </w:rPr>
        <w:t xml:space="preserve">по проведению открытого конкурса по отбору управляющей организации для управления многоквартирными домами, расположенными на территории </w:t>
      </w:r>
      <w:r w:rsidRPr="00AC5309">
        <w:rPr>
          <w:rFonts w:ascii="Times New Roman" w:hAnsi="Times New Roman" w:cs="Times New Roman"/>
          <w:sz w:val="28"/>
          <w:szCs w:val="28"/>
        </w:rPr>
        <w:t xml:space="preserve">Питерского муниципального района Саратовской области </w:t>
      </w:r>
    </w:p>
    <w:p w:rsidR="00AC5309" w:rsidRPr="00AC5309" w:rsidRDefault="00AC5309" w:rsidP="00AC5309">
      <w:pPr>
        <w:pStyle w:val="a6"/>
        <w:ind w:firstLine="851"/>
        <w:rPr>
          <w:rFonts w:ascii="Times New Roman" w:hAnsi="Times New Roman" w:cs="Times New Roman"/>
          <w:sz w:val="28"/>
          <w:szCs w:val="28"/>
        </w:rPr>
      </w:pPr>
    </w:p>
    <w:p w:rsidR="00AC5309" w:rsidRPr="00AC5309" w:rsidRDefault="00AC5309" w:rsidP="00AC5309">
      <w:pPr>
        <w:keepNext/>
        <w:suppressAutoHyphens/>
        <w:spacing w:after="0" w:line="240" w:lineRule="auto"/>
        <w:ind w:firstLine="851"/>
        <w:jc w:val="center"/>
        <w:rPr>
          <w:rFonts w:ascii="Times New Roman" w:hAnsi="Times New Roman" w:cs="Times New Roman"/>
          <w:sz w:val="28"/>
          <w:szCs w:val="28"/>
        </w:rPr>
      </w:pPr>
      <w:r w:rsidRPr="00AC5309">
        <w:rPr>
          <w:rFonts w:ascii="Times New Roman" w:hAnsi="Times New Roman" w:cs="Times New Roman"/>
          <w:sz w:val="28"/>
          <w:szCs w:val="28"/>
        </w:rPr>
        <w:t>Содержание</w:t>
      </w:r>
    </w:p>
    <w:p w:rsidR="00AC5309" w:rsidRPr="00AC5309" w:rsidRDefault="00AC5309" w:rsidP="00AC5309">
      <w:pPr>
        <w:spacing w:after="0" w:line="240" w:lineRule="auto"/>
        <w:ind w:firstLine="851"/>
        <w:rPr>
          <w:rFonts w:ascii="Times New Roman" w:hAnsi="Times New Roman" w:cs="Times New Roman"/>
          <w:sz w:val="28"/>
          <w:szCs w:val="28"/>
        </w:rPr>
      </w:pP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 xml:space="preserve">Общие сведения о конкурсе. </w:t>
      </w: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Информационная карта конкурсной документации.</w:t>
      </w: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Инструкция по подготовке заявок на участие в конкурсе.</w:t>
      </w:r>
    </w:p>
    <w:p w:rsidR="00AC5309" w:rsidRPr="00AC5309" w:rsidRDefault="00AC5309" w:rsidP="00AC5309">
      <w:pPr>
        <w:numPr>
          <w:ilvl w:val="0"/>
          <w:numId w:val="15"/>
        </w:numPr>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Порядок подачи заявок на участие в конкурсе и вскрытия конвертов с заявками на участие в конкурсе.</w:t>
      </w: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Порядок рассмотрения заявок на участие в конкурсе</w:t>
      </w: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Порядок проведения конкурса, определение победителя конкурса.</w:t>
      </w:r>
    </w:p>
    <w:p w:rsidR="00AC5309" w:rsidRPr="00AC5309" w:rsidRDefault="00AC5309" w:rsidP="00AC5309">
      <w:pPr>
        <w:numPr>
          <w:ilvl w:val="0"/>
          <w:numId w:val="15"/>
        </w:numPr>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Заключение договора управления многоквартирным домом по результатам конкурса.</w:t>
      </w:r>
    </w:p>
    <w:p w:rsidR="00AC5309" w:rsidRPr="00AC5309" w:rsidRDefault="00AC5309" w:rsidP="00AC5309">
      <w:pPr>
        <w:numPr>
          <w:ilvl w:val="0"/>
          <w:numId w:val="15"/>
        </w:numPr>
        <w:tabs>
          <w:tab w:val="num" w:pos="851"/>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Проект договора управления многоквартирным домом с приложениями.</w:t>
      </w:r>
    </w:p>
    <w:p w:rsidR="00AC5309" w:rsidRPr="00AC5309" w:rsidRDefault="00AC5309" w:rsidP="00AC5309">
      <w:pPr>
        <w:numPr>
          <w:ilvl w:val="0"/>
          <w:numId w:val="15"/>
        </w:numPr>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 xml:space="preserve">Техническая часть, техническое задание </w:t>
      </w:r>
    </w:p>
    <w:p w:rsidR="00AC5309" w:rsidRPr="00AC5309" w:rsidRDefault="00AC5309" w:rsidP="00AC5309">
      <w:pPr>
        <w:pStyle w:val="ConsPlusNormal"/>
        <w:numPr>
          <w:ilvl w:val="2"/>
          <w:numId w:val="15"/>
        </w:numPr>
        <w:tabs>
          <w:tab w:val="clear" w:pos="2132"/>
          <w:tab w:val="num" w:pos="851"/>
        </w:tabs>
        <w:ind w:left="0" w:firstLine="851"/>
        <w:jc w:val="both"/>
        <w:rPr>
          <w:rFonts w:ascii="Times New Roman" w:hAnsi="Times New Roman" w:cs="Times New Roman"/>
          <w:sz w:val="28"/>
          <w:szCs w:val="28"/>
        </w:rPr>
      </w:pPr>
      <w:r w:rsidRPr="00AC5309">
        <w:rPr>
          <w:rFonts w:ascii="Times New Roman" w:hAnsi="Times New Roman" w:cs="Times New Roman"/>
          <w:sz w:val="28"/>
          <w:szCs w:val="28"/>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AC5309" w:rsidRPr="00AC5309" w:rsidRDefault="00AC5309" w:rsidP="00AC5309">
      <w:pPr>
        <w:pStyle w:val="ConsPlusNormal"/>
        <w:numPr>
          <w:ilvl w:val="2"/>
          <w:numId w:val="15"/>
        </w:numPr>
        <w:tabs>
          <w:tab w:val="clear" w:pos="2132"/>
          <w:tab w:val="left" w:pos="680"/>
          <w:tab w:val="num" w:pos="1418"/>
        </w:tabs>
        <w:ind w:left="0" w:firstLine="851"/>
        <w:jc w:val="both"/>
        <w:rPr>
          <w:rFonts w:ascii="Times New Roman" w:hAnsi="Times New Roman" w:cs="Times New Roman"/>
          <w:sz w:val="28"/>
          <w:szCs w:val="28"/>
        </w:rPr>
      </w:pPr>
      <w:r w:rsidRPr="00AC5309">
        <w:rPr>
          <w:rFonts w:ascii="Times New Roman" w:hAnsi="Times New Roman" w:cs="Times New Roman"/>
          <w:sz w:val="28"/>
          <w:szCs w:val="28"/>
        </w:rPr>
        <w:t>Акты о состоянии общего имущества собственников помещений в многоквартирных домах, являющихся объектом конкурса.</w:t>
      </w:r>
    </w:p>
    <w:p w:rsidR="00AC5309" w:rsidRPr="00AC5309" w:rsidRDefault="00AC5309" w:rsidP="00AC5309">
      <w:pPr>
        <w:pStyle w:val="ConsPlusNormal"/>
        <w:numPr>
          <w:ilvl w:val="2"/>
          <w:numId w:val="15"/>
        </w:numPr>
        <w:tabs>
          <w:tab w:val="clear" w:pos="2132"/>
          <w:tab w:val="left" w:pos="680"/>
          <w:tab w:val="num" w:pos="1418"/>
        </w:tabs>
        <w:ind w:left="0" w:firstLine="851"/>
        <w:jc w:val="both"/>
        <w:rPr>
          <w:rFonts w:ascii="Times New Roman" w:hAnsi="Times New Roman" w:cs="Times New Roman"/>
          <w:sz w:val="28"/>
          <w:szCs w:val="28"/>
        </w:rPr>
      </w:pPr>
      <w:r w:rsidRPr="00AC5309">
        <w:rPr>
          <w:rFonts w:ascii="Times New Roman" w:hAnsi="Times New Roman" w:cs="Times New Roman"/>
          <w:sz w:val="28"/>
          <w:szCs w:val="28"/>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AC5309" w:rsidRPr="00AC5309" w:rsidRDefault="00AC5309" w:rsidP="00AC5309">
      <w:pPr>
        <w:numPr>
          <w:ilvl w:val="0"/>
          <w:numId w:val="15"/>
        </w:numPr>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Образцы форм для заполнения претендентами:</w:t>
      </w:r>
    </w:p>
    <w:p w:rsidR="00AC5309" w:rsidRDefault="00AC5309" w:rsidP="00AC5309">
      <w:pPr>
        <w:tabs>
          <w:tab w:val="left" w:pos="993"/>
        </w:tabs>
        <w:spacing w:after="0" w:line="240" w:lineRule="auto"/>
        <w:ind w:firstLine="851"/>
        <w:rPr>
          <w:rFonts w:ascii="Times New Roman" w:hAnsi="Times New Roman" w:cs="Times New Roman"/>
          <w:sz w:val="28"/>
          <w:szCs w:val="28"/>
        </w:rPr>
      </w:pPr>
      <w:r w:rsidRPr="00AC5309">
        <w:rPr>
          <w:rFonts w:ascii="Times New Roman" w:hAnsi="Times New Roman" w:cs="Times New Roman"/>
          <w:sz w:val="28"/>
          <w:szCs w:val="28"/>
        </w:rPr>
        <w:t>- заявка на участие в конкурсе (форма № 1).</w:t>
      </w:r>
    </w:p>
    <w:p w:rsidR="00D25982" w:rsidRPr="00AC5309" w:rsidRDefault="00D25982" w:rsidP="00AC5309">
      <w:pPr>
        <w:tabs>
          <w:tab w:val="left" w:pos="993"/>
        </w:tabs>
        <w:spacing w:after="0" w:line="240" w:lineRule="auto"/>
        <w:ind w:firstLine="851"/>
        <w:rPr>
          <w:rFonts w:ascii="Times New Roman" w:hAnsi="Times New Roman" w:cs="Times New Roman"/>
          <w:sz w:val="28"/>
          <w:szCs w:val="28"/>
        </w:rPr>
      </w:pPr>
    </w:p>
    <w:p w:rsidR="00AC5309" w:rsidRPr="009A61BE" w:rsidRDefault="009A61BE" w:rsidP="009A61BE">
      <w:pPr>
        <w:pStyle w:val="a9"/>
        <w:numPr>
          <w:ilvl w:val="0"/>
          <w:numId w:val="44"/>
        </w:numPr>
        <w:tabs>
          <w:tab w:val="left" w:pos="993"/>
        </w:tabs>
        <w:spacing w:after="0" w:line="240" w:lineRule="auto"/>
        <w:ind w:left="720"/>
        <w:jc w:val="center"/>
        <w:rPr>
          <w:rFonts w:ascii="Times New Roman" w:hAnsi="Times New Roman" w:cs="Times New Roman"/>
          <w:sz w:val="28"/>
          <w:szCs w:val="28"/>
        </w:rPr>
      </w:pPr>
      <w:r w:rsidRPr="009A61BE">
        <w:rPr>
          <w:rFonts w:ascii="Times New Roman" w:hAnsi="Times New Roman" w:cs="Times New Roman"/>
          <w:sz w:val="28"/>
          <w:szCs w:val="28"/>
        </w:rPr>
        <w:t>Общие сведения о конкурсе</w:t>
      </w:r>
    </w:p>
    <w:p w:rsidR="009A61BE" w:rsidRPr="009A61BE" w:rsidRDefault="009A61BE" w:rsidP="009A61BE">
      <w:pPr>
        <w:tabs>
          <w:tab w:val="left" w:pos="993"/>
        </w:tabs>
        <w:spacing w:after="0" w:line="240" w:lineRule="auto"/>
        <w:ind w:left="851"/>
        <w:rPr>
          <w:rFonts w:ascii="Times New Roman" w:hAnsi="Times New Roman" w:cs="Times New Roman"/>
          <w:sz w:val="28"/>
          <w:szCs w:val="28"/>
        </w:rPr>
      </w:pPr>
    </w:p>
    <w:p w:rsidR="00AC5309" w:rsidRPr="00AC5309" w:rsidRDefault="00AC5309" w:rsidP="00714931">
      <w:pPr>
        <w:pStyle w:val="6"/>
        <w:spacing w:before="0" w:after="0"/>
        <w:ind w:firstLine="851"/>
        <w:jc w:val="center"/>
        <w:rPr>
          <w:b w:val="0"/>
          <w:sz w:val="28"/>
          <w:szCs w:val="28"/>
        </w:rPr>
      </w:pPr>
      <w:r w:rsidRPr="00AC5309">
        <w:rPr>
          <w:b w:val="0"/>
          <w:sz w:val="28"/>
          <w:szCs w:val="28"/>
        </w:rPr>
        <w:t>1. Основные понятия.</w:t>
      </w:r>
    </w:p>
    <w:p w:rsidR="00AC5309" w:rsidRPr="00AC5309" w:rsidRDefault="00AC5309" w:rsidP="00AC5309">
      <w:pPr>
        <w:pStyle w:val="ConsPlusNormal"/>
        <w:ind w:firstLine="851"/>
        <w:jc w:val="both"/>
        <w:rPr>
          <w:rFonts w:ascii="Times New Roman" w:hAnsi="Times New Roman" w:cs="Times New Roman"/>
          <w:sz w:val="28"/>
          <w:szCs w:val="28"/>
        </w:rPr>
      </w:pPr>
      <w:r w:rsidRPr="00AC5309">
        <w:rPr>
          <w:rFonts w:ascii="Times New Roman" w:hAnsi="Times New Roman" w:cs="Times New Roman"/>
          <w:sz w:val="28"/>
          <w:szCs w:val="28"/>
        </w:rPr>
        <w:t>В настоящей конкурсной документации используются понятия означающие следующее:</w:t>
      </w:r>
    </w:p>
    <w:p w:rsidR="00AC5309" w:rsidRPr="00584187" w:rsidRDefault="00AC5309" w:rsidP="00584187">
      <w:pPr>
        <w:pStyle w:val="ConsPlusNormal"/>
        <w:ind w:firstLine="851"/>
        <w:jc w:val="both"/>
        <w:rPr>
          <w:rFonts w:ascii="Times New Roman" w:hAnsi="Times New Roman" w:cs="Times New Roman"/>
          <w:sz w:val="28"/>
          <w:szCs w:val="28"/>
        </w:rPr>
      </w:pPr>
      <w:r w:rsidRPr="00AC5309">
        <w:rPr>
          <w:rFonts w:ascii="Times New Roman" w:hAnsi="Times New Roman" w:cs="Times New Roman"/>
          <w:sz w:val="28"/>
          <w:szCs w:val="28"/>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w:t>
      </w:r>
      <w:r w:rsidRPr="00AC5309">
        <w:rPr>
          <w:rFonts w:ascii="Times New Roman" w:hAnsi="Times New Roman" w:cs="Times New Roman"/>
          <w:sz w:val="28"/>
          <w:szCs w:val="28"/>
        </w:rPr>
        <w:lastRenderedPageBreak/>
        <w:t xml:space="preserve">работ и услуг по содержанию и ремонту общего имущества собственников </w:t>
      </w:r>
      <w:r w:rsidRPr="00584187">
        <w:rPr>
          <w:rFonts w:ascii="Times New Roman" w:hAnsi="Times New Roman" w:cs="Times New Roman"/>
          <w:sz w:val="28"/>
          <w:szCs w:val="28"/>
        </w:rPr>
        <w:t>помещений в многоквартирном доме, на право управления которым проводится конкурс;</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«предмет конкурса» - право заключения договоров управления многоквартирным домом в отношении объекта конкурса;</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«организатор конкурса» - орган местного самоуправления;</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«собственник муниципальных жилых помещений» - орган местного самоуправления или его структурное подразделение;</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«участник конкурса» - претендент, допущенный конкурсной комиссией к участию в конкурсе.</w:t>
      </w:r>
    </w:p>
    <w:p w:rsidR="00AC5309"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«потребитель» – гражданин, использующий коммунальные услуги для личных, семейных, домашних и иных нужд.</w:t>
      </w:r>
    </w:p>
    <w:p w:rsidR="009A61BE" w:rsidRPr="00584187" w:rsidRDefault="009A61BE" w:rsidP="00584187">
      <w:pPr>
        <w:pStyle w:val="ConsPlusNormal"/>
        <w:ind w:firstLine="851"/>
        <w:jc w:val="both"/>
        <w:rPr>
          <w:rFonts w:ascii="Times New Roman" w:hAnsi="Times New Roman" w:cs="Times New Roman"/>
          <w:sz w:val="28"/>
          <w:szCs w:val="28"/>
        </w:rPr>
      </w:pPr>
    </w:p>
    <w:p w:rsidR="00AC5309" w:rsidRPr="00584187" w:rsidRDefault="00AC5309" w:rsidP="00714931">
      <w:pPr>
        <w:pStyle w:val="ConsPlusNormal"/>
        <w:ind w:firstLine="851"/>
        <w:jc w:val="center"/>
        <w:rPr>
          <w:rFonts w:ascii="Times New Roman" w:hAnsi="Times New Roman" w:cs="Times New Roman"/>
          <w:sz w:val="28"/>
          <w:szCs w:val="28"/>
        </w:rPr>
      </w:pPr>
      <w:r w:rsidRPr="00584187">
        <w:rPr>
          <w:rFonts w:ascii="Times New Roman" w:hAnsi="Times New Roman" w:cs="Times New Roman"/>
          <w:sz w:val="28"/>
          <w:szCs w:val="28"/>
        </w:rPr>
        <w:t>2. Порядок работы конкурсной комиссии по отбору управляющей организации для управления многоквартирными домами</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 xml:space="preserve">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 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 xml:space="preserve">Конкурсная комиссия рассматривает заявки на участие в конкурсе и проводит конкурс. </w:t>
      </w:r>
    </w:p>
    <w:p w:rsidR="00AC5309"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Руководство работой конкурсной комиссии осуществляет председатель конкурсной комиссии, назначаемый организатором конкурса, а в его отсутствие</w:t>
      </w:r>
      <w:r w:rsidR="009A61BE">
        <w:rPr>
          <w:rFonts w:ascii="Times New Roman" w:hAnsi="Times New Roman" w:cs="Times New Roman"/>
          <w:sz w:val="28"/>
          <w:szCs w:val="28"/>
        </w:rPr>
        <w:t xml:space="preserve"> </w:t>
      </w:r>
      <w:r w:rsidRPr="00584187">
        <w:rPr>
          <w:rFonts w:ascii="Times New Roman" w:hAnsi="Times New Roman" w:cs="Times New Roman"/>
          <w:sz w:val="28"/>
          <w:szCs w:val="28"/>
        </w:rPr>
        <w:t xml:space="preserve">-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w:t>
      </w:r>
      <w:r w:rsidRPr="00584187">
        <w:rPr>
          <w:rFonts w:ascii="Times New Roman" w:hAnsi="Times New Roman" w:cs="Times New Roman"/>
          <w:sz w:val="28"/>
          <w:szCs w:val="28"/>
        </w:rPr>
        <w:lastRenderedPageBreak/>
        <w:t xml:space="preserve">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A61BE" w:rsidRPr="00584187" w:rsidRDefault="009A61BE" w:rsidP="00584187">
      <w:pPr>
        <w:pStyle w:val="ConsPlusNormal"/>
        <w:ind w:firstLine="851"/>
        <w:jc w:val="both"/>
        <w:rPr>
          <w:rFonts w:ascii="Times New Roman" w:hAnsi="Times New Roman" w:cs="Times New Roman"/>
          <w:sz w:val="28"/>
          <w:szCs w:val="28"/>
        </w:rPr>
      </w:pPr>
    </w:p>
    <w:p w:rsidR="00AC5309" w:rsidRPr="00584187" w:rsidRDefault="00AC5309" w:rsidP="00714931">
      <w:pPr>
        <w:pStyle w:val="6"/>
        <w:spacing w:before="0" w:after="0"/>
        <w:ind w:firstLine="851"/>
        <w:jc w:val="center"/>
        <w:rPr>
          <w:b w:val="0"/>
          <w:sz w:val="28"/>
          <w:szCs w:val="28"/>
        </w:rPr>
      </w:pPr>
      <w:r w:rsidRPr="00584187">
        <w:rPr>
          <w:b w:val="0"/>
          <w:sz w:val="28"/>
          <w:szCs w:val="28"/>
        </w:rPr>
        <w:t>3. Предмет конкурса.</w:t>
      </w:r>
    </w:p>
    <w:p w:rsidR="00AC5309" w:rsidRPr="00584187" w:rsidRDefault="00AC5309" w:rsidP="00584187">
      <w:pPr>
        <w:pStyle w:val="25"/>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Предметом конкурса является право заключения договоров управления многоквартирными домами.</w:t>
      </w:r>
    </w:p>
    <w:p w:rsidR="00AC5309" w:rsidRPr="00584187" w:rsidRDefault="00AC5309" w:rsidP="00584187">
      <w:pPr>
        <w:pStyle w:val="25"/>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Конкурсная комиссия осуществляет выбор управляющей организации для заключения договоров управления многоквартирными домами,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AC5309" w:rsidRDefault="00AC5309" w:rsidP="00584187">
      <w:pPr>
        <w:pStyle w:val="25"/>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Победивший участник конкурса должен заключить договоры управления многоквартирными домами на период и на условиях, указанных в информационной карте конкурса и проекте договора, приложенного к конкурсной документации.</w:t>
      </w:r>
    </w:p>
    <w:p w:rsidR="009A61BE" w:rsidRPr="00584187" w:rsidRDefault="009A61BE" w:rsidP="00584187">
      <w:pPr>
        <w:pStyle w:val="25"/>
        <w:spacing w:after="0" w:line="240" w:lineRule="auto"/>
        <w:ind w:firstLine="851"/>
        <w:jc w:val="both"/>
        <w:rPr>
          <w:rFonts w:ascii="Times New Roman" w:hAnsi="Times New Roman" w:cs="Times New Roman"/>
          <w:sz w:val="28"/>
          <w:szCs w:val="28"/>
        </w:rPr>
      </w:pPr>
    </w:p>
    <w:p w:rsidR="00AC5309" w:rsidRPr="00584187" w:rsidRDefault="00AC5309" w:rsidP="00714931">
      <w:pPr>
        <w:pStyle w:val="6"/>
        <w:keepNext/>
        <w:widowControl/>
        <w:numPr>
          <w:ilvl w:val="0"/>
          <w:numId w:val="16"/>
        </w:numPr>
        <w:tabs>
          <w:tab w:val="left" w:pos="0"/>
        </w:tabs>
        <w:suppressAutoHyphens/>
        <w:autoSpaceDE/>
        <w:autoSpaceDN/>
        <w:adjustRightInd/>
        <w:spacing w:before="0" w:after="0"/>
        <w:ind w:left="0" w:firstLine="851"/>
        <w:jc w:val="center"/>
        <w:rPr>
          <w:b w:val="0"/>
          <w:sz w:val="28"/>
          <w:szCs w:val="28"/>
        </w:rPr>
      </w:pPr>
      <w:r w:rsidRPr="00584187">
        <w:rPr>
          <w:b w:val="0"/>
          <w:sz w:val="28"/>
          <w:szCs w:val="28"/>
        </w:rPr>
        <w:t>Правомочность претендентов, требования к претендентам</w:t>
      </w:r>
    </w:p>
    <w:p w:rsidR="00AC5309" w:rsidRPr="00584187" w:rsidRDefault="00AC5309" w:rsidP="00584187">
      <w:pPr>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Настоящее извещение о проведении открытого конкурса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AC5309" w:rsidRDefault="00AC5309" w:rsidP="00584187">
      <w:pPr>
        <w:pStyle w:val="6"/>
        <w:spacing w:before="0" w:after="0"/>
        <w:ind w:firstLine="851"/>
        <w:rPr>
          <w:b w:val="0"/>
          <w:sz w:val="28"/>
          <w:szCs w:val="28"/>
        </w:rPr>
      </w:pPr>
      <w:r w:rsidRPr="00584187">
        <w:rPr>
          <w:b w:val="0"/>
          <w:sz w:val="28"/>
          <w:szCs w:val="28"/>
        </w:rPr>
        <w:t>В информационной карте конкурсной документации устанавливаются соответствующие требования к претенденту.</w:t>
      </w:r>
    </w:p>
    <w:p w:rsidR="009A61BE" w:rsidRPr="009A61BE" w:rsidRDefault="009A61BE" w:rsidP="009A61BE"/>
    <w:p w:rsidR="00AC5309" w:rsidRPr="00584187" w:rsidRDefault="00AC5309" w:rsidP="00714931">
      <w:pPr>
        <w:pStyle w:val="6"/>
        <w:keepNext/>
        <w:widowControl/>
        <w:numPr>
          <w:ilvl w:val="0"/>
          <w:numId w:val="16"/>
        </w:numPr>
        <w:tabs>
          <w:tab w:val="left" w:pos="851"/>
        </w:tabs>
        <w:suppressAutoHyphens/>
        <w:autoSpaceDE/>
        <w:autoSpaceDN/>
        <w:adjustRightInd/>
        <w:spacing w:before="0" w:after="0"/>
        <w:ind w:left="0" w:firstLine="851"/>
        <w:jc w:val="center"/>
        <w:rPr>
          <w:b w:val="0"/>
          <w:sz w:val="28"/>
          <w:szCs w:val="28"/>
        </w:rPr>
      </w:pPr>
      <w:r w:rsidRPr="00584187">
        <w:rPr>
          <w:b w:val="0"/>
          <w:sz w:val="28"/>
          <w:szCs w:val="28"/>
        </w:rPr>
        <w:t>Затраты на участие в конкурсе. Обеспечение заявки на участие в конкурсе</w:t>
      </w:r>
    </w:p>
    <w:p w:rsidR="00AC5309" w:rsidRPr="00584187" w:rsidRDefault="00AC5309" w:rsidP="00584187">
      <w:pPr>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bCs/>
          <w:sz w:val="28"/>
          <w:szCs w:val="28"/>
        </w:rPr>
        <w:t>Претендент</w:t>
      </w:r>
      <w:r w:rsidRPr="00584187">
        <w:rPr>
          <w:rFonts w:ascii="Times New Roman" w:hAnsi="Times New Roman" w:cs="Times New Roman"/>
          <w:sz w:val="28"/>
          <w:szCs w:val="28"/>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AC5309"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Обеспечение заявки на участие в конкурсе не установлено.</w:t>
      </w:r>
    </w:p>
    <w:p w:rsidR="009A61BE" w:rsidRPr="00584187" w:rsidRDefault="009A61BE" w:rsidP="00584187">
      <w:pPr>
        <w:pStyle w:val="ConsPlusNormal"/>
        <w:ind w:firstLine="851"/>
        <w:jc w:val="both"/>
        <w:rPr>
          <w:rFonts w:ascii="Times New Roman" w:hAnsi="Times New Roman" w:cs="Times New Roman"/>
          <w:sz w:val="28"/>
          <w:szCs w:val="28"/>
        </w:rPr>
      </w:pPr>
    </w:p>
    <w:p w:rsidR="00AC5309" w:rsidRPr="00584187" w:rsidRDefault="00AC5309" w:rsidP="00714931">
      <w:pPr>
        <w:pStyle w:val="6"/>
        <w:keepNext/>
        <w:widowControl/>
        <w:numPr>
          <w:ilvl w:val="0"/>
          <w:numId w:val="16"/>
        </w:numPr>
        <w:tabs>
          <w:tab w:val="left" w:pos="851"/>
        </w:tabs>
        <w:suppressAutoHyphens/>
        <w:autoSpaceDE/>
        <w:autoSpaceDN/>
        <w:adjustRightInd/>
        <w:spacing w:before="0" w:after="0"/>
        <w:ind w:left="0" w:firstLine="851"/>
        <w:jc w:val="center"/>
        <w:rPr>
          <w:b w:val="0"/>
          <w:sz w:val="28"/>
          <w:szCs w:val="28"/>
        </w:rPr>
      </w:pPr>
      <w:r w:rsidRPr="00584187">
        <w:rPr>
          <w:b w:val="0"/>
          <w:sz w:val="28"/>
          <w:szCs w:val="28"/>
        </w:rPr>
        <w:t>Порядок предоставления конкурсной документации, плата за предоставление конкурсной документации</w:t>
      </w:r>
    </w:p>
    <w:p w:rsidR="00AC5309" w:rsidRPr="00584187" w:rsidRDefault="00AC5309" w:rsidP="00584187">
      <w:pPr>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AC5309" w:rsidRPr="00714931" w:rsidRDefault="00AC5309" w:rsidP="00714931">
      <w:pPr>
        <w:spacing w:after="0" w:line="240" w:lineRule="auto"/>
        <w:ind w:firstLine="851"/>
        <w:jc w:val="both"/>
        <w:rPr>
          <w:rFonts w:ascii="Times New Roman" w:hAnsi="Times New Roman" w:cs="Times New Roman"/>
          <w:bCs/>
          <w:sz w:val="28"/>
          <w:szCs w:val="28"/>
        </w:rPr>
      </w:pPr>
      <w:r w:rsidRPr="00714931">
        <w:rPr>
          <w:rFonts w:ascii="Times New Roman" w:hAnsi="Times New Roman" w:cs="Times New Roman"/>
          <w:sz w:val="28"/>
          <w:szCs w:val="28"/>
        </w:rPr>
        <w:t xml:space="preserve">Конкурсная документация может полностью или частично выдаваться на электронных носителях. При этом в случае разночтений преимущество </w:t>
      </w:r>
      <w:r w:rsidRPr="00714931">
        <w:rPr>
          <w:rFonts w:ascii="Times New Roman" w:hAnsi="Times New Roman" w:cs="Times New Roman"/>
          <w:sz w:val="28"/>
          <w:szCs w:val="28"/>
        </w:rPr>
        <w:lastRenderedPageBreak/>
        <w:t>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AC5309" w:rsidRPr="00714931"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714931" w:rsidRDefault="00AC5309" w:rsidP="00714931">
      <w:pPr>
        <w:spacing w:after="0" w:line="240" w:lineRule="auto"/>
        <w:ind w:firstLine="851"/>
        <w:jc w:val="both"/>
        <w:rPr>
          <w:rFonts w:ascii="Times New Roman" w:hAnsi="Times New Roman" w:cs="Times New Roman"/>
          <w:bCs/>
          <w:sz w:val="28"/>
          <w:szCs w:val="28"/>
        </w:rPr>
      </w:pPr>
      <w:r w:rsidRPr="00714931">
        <w:rPr>
          <w:rFonts w:ascii="Times New Roman" w:hAnsi="Times New Roman" w:cs="Times New Roman"/>
          <w:bCs/>
          <w:sz w:val="28"/>
          <w:szCs w:val="28"/>
        </w:rPr>
        <w:t>Конкурсная документация доступна для ознакомления на официальном сайте без взимания платы.</w:t>
      </w:r>
    </w:p>
    <w:p w:rsidR="009A61BE" w:rsidRPr="00714931" w:rsidRDefault="009A61BE" w:rsidP="00714931">
      <w:pPr>
        <w:spacing w:after="0" w:line="240" w:lineRule="auto"/>
        <w:ind w:firstLine="851"/>
        <w:jc w:val="both"/>
        <w:rPr>
          <w:rFonts w:ascii="Times New Roman" w:hAnsi="Times New Roman" w:cs="Times New Roman"/>
          <w:bCs/>
          <w:sz w:val="28"/>
          <w:szCs w:val="28"/>
        </w:rPr>
      </w:pPr>
    </w:p>
    <w:p w:rsidR="00AC5309" w:rsidRPr="00714931" w:rsidRDefault="00AC5309" w:rsidP="00714931">
      <w:pPr>
        <w:pStyle w:val="6"/>
        <w:keepNext/>
        <w:widowControl/>
        <w:numPr>
          <w:ilvl w:val="0"/>
          <w:numId w:val="16"/>
        </w:numPr>
        <w:tabs>
          <w:tab w:val="left" w:pos="851"/>
        </w:tabs>
        <w:suppressAutoHyphens/>
        <w:autoSpaceDE/>
        <w:autoSpaceDN/>
        <w:adjustRightInd/>
        <w:spacing w:before="0" w:after="0"/>
        <w:ind w:left="0" w:firstLine="851"/>
        <w:jc w:val="center"/>
        <w:rPr>
          <w:b w:val="0"/>
          <w:sz w:val="28"/>
          <w:szCs w:val="28"/>
        </w:rPr>
      </w:pPr>
      <w:r w:rsidRPr="00714931">
        <w:rPr>
          <w:b w:val="0"/>
          <w:sz w:val="28"/>
          <w:szCs w:val="28"/>
        </w:rPr>
        <w:t>Разъяснение положений конкурсной документации</w:t>
      </w:r>
    </w:p>
    <w:p w:rsidR="00AC5309" w:rsidRPr="00714931" w:rsidRDefault="00AC5309" w:rsidP="00714931">
      <w:pPr>
        <w:pStyle w:val="ConsPlusNormal"/>
        <w:ind w:firstLine="851"/>
        <w:jc w:val="both"/>
        <w:rPr>
          <w:rFonts w:ascii="Times New Roman" w:hAnsi="Times New Roman" w:cs="Times New Roman"/>
          <w:sz w:val="28"/>
          <w:szCs w:val="28"/>
        </w:rPr>
      </w:pPr>
      <w:r w:rsidRPr="00714931">
        <w:rPr>
          <w:rFonts w:ascii="Times New Roman" w:hAnsi="Times New Roman" w:cs="Times New Roman"/>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AC5309"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A61BE" w:rsidRPr="00714931" w:rsidRDefault="009A61BE" w:rsidP="00714931">
      <w:pPr>
        <w:spacing w:after="0" w:line="240" w:lineRule="auto"/>
        <w:ind w:firstLine="851"/>
        <w:jc w:val="both"/>
        <w:rPr>
          <w:rFonts w:ascii="Times New Roman" w:hAnsi="Times New Roman" w:cs="Times New Roman"/>
          <w:sz w:val="28"/>
          <w:szCs w:val="28"/>
        </w:rPr>
      </w:pPr>
    </w:p>
    <w:p w:rsidR="00AC5309" w:rsidRPr="00714931" w:rsidRDefault="00AC5309" w:rsidP="00714931">
      <w:pPr>
        <w:pStyle w:val="6"/>
        <w:keepNext/>
        <w:widowControl/>
        <w:numPr>
          <w:ilvl w:val="0"/>
          <w:numId w:val="16"/>
        </w:numPr>
        <w:tabs>
          <w:tab w:val="left" w:pos="851"/>
        </w:tabs>
        <w:suppressAutoHyphens/>
        <w:autoSpaceDE/>
        <w:autoSpaceDN/>
        <w:adjustRightInd/>
        <w:spacing w:before="0" w:after="0"/>
        <w:ind w:left="0" w:firstLine="851"/>
        <w:jc w:val="center"/>
        <w:rPr>
          <w:b w:val="0"/>
          <w:sz w:val="28"/>
          <w:szCs w:val="28"/>
        </w:rPr>
      </w:pPr>
      <w:r w:rsidRPr="00714931">
        <w:rPr>
          <w:b w:val="0"/>
          <w:sz w:val="28"/>
          <w:szCs w:val="28"/>
        </w:rPr>
        <w:t>Внесение изменений в конкурсную документацию</w:t>
      </w:r>
    </w:p>
    <w:p w:rsidR="00AC5309" w:rsidRPr="00714931"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AC5309"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Внесенные изменения в дальнейшем являются неотъемлемой частью конкурсной документации.</w:t>
      </w:r>
    </w:p>
    <w:p w:rsidR="009A61BE" w:rsidRPr="00714931" w:rsidRDefault="009A61BE" w:rsidP="00714931">
      <w:pPr>
        <w:spacing w:after="0" w:line="240" w:lineRule="auto"/>
        <w:ind w:firstLine="851"/>
        <w:jc w:val="both"/>
        <w:rPr>
          <w:rFonts w:ascii="Times New Roman" w:hAnsi="Times New Roman" w:cs="Times New Roman"/>
          <w:sz w:val="28"/>
          <w:szCs w:val="28"/>
        </w:rPr>
      </w:pPr>
    </w:p>
    <w:p w:rsidR="00AC5309" w:rsidRPr="00714931" w:rsidRDefault="00AC5309" w:rsidP="00714931">
      <w:pPr>
        <w:pStyle w:val="6"/>
        <w:tabs>
          <w:tab w:val="num" w:pos="927"/>
        </w:tabs>
        <w:spacing w:before="0" w:after="0"/>
        <w:ind w:firstLine="851"/>
        <w:jc w:val="center"/>
        <w:rPr>
          <w:b w:val="0"/>
          <w:sz w:val="28"/>
          <w:szCs w:val="28"/>
        </w:rPr>
      </w:pPr>
      <w:r w:rsidRPr="00714931">
        <w:rPr>
          <w:b w:val="0"/>
          <w:sz w:val="28"/>
          <w:szCs w:val="28"/>
        </w:rPr>
        <w:t>9. Отказ от проведения конкурса</w:t>
      </w:r>
    </w:p>
    <w:p w:rsidR="00AC5309" w:rsidRPr="00714931" w:rsidRDefault="00AC5309" w:rsidP="00714931">
      <w:pPr>
        <w:pStyle w:val="ConsPlusNormal"/>
        <w:ind w:firstLine="851"/>
        <w:jc w:val="both"/>
        <w:rPr>
          <w:rFonts w:ascii="Times New Roman" w:hAnsi="Times New Roman" w:cs="Times New Roman"/>
          <w:sz w:val="28"/>
          <w:szCs w:val="28"/>
        </w:rPr>
      </w:pPr>
      <w:r w:rsidRPr="00714931">
        <w:rPr>
          <w:rFonts w:ascii="Times New Roman" w:hAnsi="Times New Roman" w:cs="Times New Roman"/>
          <w:sz w:val="28"/>
          <w:szCs w:val="28"/>
        </w:rPr>
        <w:t xml:space="preserve">В случае если до дня проведения конкурса собственники помещений в многоквартирном доме выбрали способ управления многоквартирным домом </w:t>
      </w:r>
      <w:r w:rsidRPr="00714931">
        <w:rPr>
          <w:rFonts w:ascii="Times New Roman" w:hAnsi="Times New Roman" w:cs="Times New Roman"/>
          <w:sz w:val="28"/>
          <w:szCs w:val="28"/>
        </w:rPr>
        <w:lastRenderedPageBreak/>
        <w:t>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AC5309"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 xml:space="preserve">В случае отказа от проведения конкурса организатор конкурса в течение 2 рабочих дней </w:t>
      </w:r>
      <w:r w:rsidRPr="00714931">
        <w:rPr>
          <w:rFonts w:ascii="Times New Roman" w:hAnsi="Times New Roman" w:cs="Times New Roman"/>
          <w:sz w:val="28"/>
          <w:szCs w:val="28"/>
          <w:lang w:val="en-US"/>
        </w:rPr>
        <w:t>c</w:t>
      </w:r>
      <w:r w:rsidRPr="00714931">
        <w:rPr>
          <w:rFonts w:ascii="Times New Roman" w:hAnsi="Times New Roman" w:cs="Times New Roman"/>
          <w:sz w:val="28"/>
          <w:szCs w:val="28"/>
        </w:rPr>
        <w:t xml:space="preserve"> даты принятия такого решения размещают такое извещение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9A61BE" w:rsidRPr="00714931" w:rsidRDefault="009A61BE" w:rsidP="00714931">
      <w:pPr>
        <w:spacing w:after="0" w:line="240" w:lineRule="auto"/>
        <w:ind w:firstLine="851"/>
        <w:jc w:val="both"/>
        <w:rPr>
          <w:rFonts w:ascii="Times New Roman" w:hAnsi="Times New Roman" w:cs="Times New Roman"/>
          <w:sz w:val="28"/>
          <w:szCs w:val="28"/>
        </w:rPr>
      </w:pPr>
    </w:p>
    <w:p w:rsidR="00AC5309" w:rsidRPr="00714931" w:rsidRDefault="00AC5309" w:rsidP="00714931">
      <w:pPr>
        <w:pStyle w:val="6"/>
        <w:keepNext/>
        <w:widowControl/>
        <w:numPr>
          <w:ilvl w:val="0"/>
          <w:numId w:val="34"/>
        </w:numPr>
        <w:tabs>
          <w:tab w:val="left" w:pos="851"/>
        </w:tabs>
        <w:suppressAutoHyphens/>
        <w:autoSpaceDE/>
        <w:autoSpaceDN/>
        <w:adjustRightInd/>
        <w:spacing w:before="0" w:after="0"/>
        <w:ind w:left="0" w:firstLine="851"/>
        <w:jc w:val="center"/>
        <w:rPr>
          <w:b w:val="0"/>
          <w:sz w:val="28"/>
          <w:szCs w:val="28"/>
        </w:rPr>
      </w:pPr>
      <w:r w:rsidRPr="00714931">
        <w:rPr>
          <w:b w:val="0"/>
          <w:sz w:val="28"/>
          <w:szCs w:val="28"/>
        </w:rPr>
        <w:t>Организация осмотра объекта конкурса</w:t>
      </w:r>
    </w:p>
    <w:p w:rsidR="00AC5309"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A61BE" w:rsidRPr="00714931" w:rsidRDefault="009A61BE" w:rsidP="00714931">
      <w:pPr>
        <w:spacing w:after="0" w:line="240" w:lineRule="auto"/>
        <w:ind w:firstLine="851"/>
        <w:jc w:val="both"/>
        <w:rPr>
          <w:rFonts w:ascii="Times New Roman" w:hAnsi="Times New Roman" w:cs="Times New Roman"/>
          <w:sz w:val="28"/>
          <w:szCs w:val="28"/>
        </w:rPr>
      </w:pPr>
    </w:p>
    <w:p w:rsidR="00AC5309" w:rsidRPr="00714931" w:rsidRDefault="00AC5309" w:rsidP="00714931">
      <w:pPr>
        <w:pStyle w:val="6"/>
        <w:spacing w:before="0" w:after="0"/>
        <w:ind w:firstLine="851"/>
        <w:jc w:val="center"/>
        <w:rPr>
          <w:b w:val="0"/>
          <w:sz w:val="28"/>
          <w:szCs w:val="28"/>
        </w:rPr>
      </w:pPr>
      <w:r w:rsidRPr="00714931">
        <w:rPr>
          <w:b w:val="0"/>
          <w:sz w:val="28"/>
          <w:szCs w:val="28"/>
        </w:rPr>
        <w:t>11. Соответствие выполнения работ</w:t>
      </w:r>
    </w:p>
    <w:p w:rsidR="00AC5309" w:rsidRDefault="00AC5309" w:rsidP="00714931">
      <w:pPr>
        <w:spacing w:after="0" w:line="240" w:lineRule="auto"/>
        <w:ind w:firstLine="851"/>
        <w:jc w:val="both"/>
        <w:rPr>
          <w:rFonts w:ascii="Times New Roman" w:hAnsi="Times New Roman" w:cs="Times New Roman"/>
          <w:bCs/>
          <w:sz w:val="28"/>
          <w:szCs w:val="28"/>
        </w:rPr>
      </w:pPr>
      <w:r w:rsidRPr="00714931">
        <w:rPr>
          <w:rFonts w:ascii="Times New Roman" w:hAnsi="Times New Roman" w:cs="Times New Roman"/>
          <w:bCs/>
          <w:sz w:val="28"/>
          <w:szCs w:val="28"/>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714931">
        <w:rPr>
          <w:rFonts w:ascii="Times New Roman" w:hAnsi="Times New Roman" w:cs="Times New Roman"/>
          <w:sz w:val="28"/>
          <w:szCs w:val="28"/>
        </w:rPr>
        <w:t>помещений (далее «собственник»)</w:t>
      </w:r>
      <w:r w:rsidRPr="00714931">
        <w:rPr>
          <w:rFonts w:ascii="Times New Roman" w:hAnsi="Times New Roman" w:cs="Times New Roman"/>
          <w:bCs/>
          <w:sz w:val="28"/>
          <w:szCs w:val="28"/>
        </w:rPr>
        <w:t>.</w:t>
      </w:r>
    </w:p>
    <w:p w:rsidR="009A61BE" w:rsidRPr="00714931" w:rsidRDefault="009A61BE" w:rsidP="00714931">
      <w:pPr>
        <w:spacing w:after="0" w:line="240" w:lineRule="auto"/>
        <w:ind w:firstLine="851"/>
        <w:jc w:val="both"/>
        <w:rPr>
          <w:rFonts w:ascii="Times New Roman" w:hAnsi="Times New Roman" w:cs="Times New Roman"/>
          <w:bCs/>
          <w:sz w:val="28"/>
          <w:szCs w:val="28"/>
        </w:rPr>
      </w:pPr>
    </w:p>
    <w:p w:rsidR="00AC5309" w:rsidRPr="00714931" w:rsidRDefault="00AC5309" w:rsidP="00714931">
      <w:pPr>
        <w:pStyle w:val="6"/>
        <w:keepNext/>
        <w:widowControl/>
        <w:numPr>
          <w:ilvl w:val="0"/>
          <w:numId w:val="35"/>
        </w:numPr>
        <w:tabs>
          <w:tab w:val="left" w:pos="851"/>
        </w:tabs>
        <w:suppressAutoHyphens/>
        <w:autoSpaceDE/>
        <w:autoSpaceDN/>
        <w:adjustRightInd/>
        <w:spacing w:before="0" w:after="0"/>
        <w:ind w:left="0" w:firstLine="851"/>
        <w:jc w:val="center"/>
        <w:rPr>
          <w:b w:val="0"/>
          <w:sz w:val="28"/>
          <w:szCs w:val="28"/>
        </w:rPr>
      </w:pPr>
      <w:r w:rsidRPr="00714931">
        <w:rPr>
          <w:b w:val="0"/>
          <w:sz w:val="28"/>
          <w:szCs w:val="28"/>
        </w:rPr>
        <w:t>Разрешение споров и разногласий, право обжалования</w:t>
      </w:r>
    </w:p>
    <w:p w:rsidR="00AC5309" w:rsidRDefault="00AC5309" w:rsidP="00714931">
      <w:pPr>
        <w:pStyle w:val="ConsPlusNormal"/>
        <w:ind w:firstLine="851"/>
        <w:jc w:val="both"/>
        <w:rPr>
          <w:rFonts w:ascii="Times New Roman" w:hAnsi="Times New Roman" w:cs="Times New Roman"/>
          <w:sz w:val="28"/>
          <w:szCs w:val="28"/>
        </w:rPr>
      </w:pPr>
      <w:r w:rsidRPr="00714931">
        <w:rPr>
          <w:rFonts w:ascii="Times New Roman" w:hAnsi="Times New Roman" w:cs="Times New Roman"/>
          <w:sz w:val="28"/>
          <w:szCs w:val="28"/>
        </w:rPr>
        <w:t>Претендент, участник конкурса вправе обжаловать результаты конкурса в порядке, предусмотренном законодательством Российской Федерации.</w:t>
      </w:r>
    </w:p>
    <w:p w:rsidR="009A61BE" w:rsidRPr="00714931" w:rsidRDefault="009A61BE" w:rsidP="00714931">
      <w:pPr>
        <w:pStyle w:val="ConsPlusNormal"/>
        <w:ind w:firstLine="851"/>
        <w:jc w:val="both"/>
        <w:rPr>
          <w:rFonts w:ascii="Times New Roman" w:hAnsi="Times New Roman" w:cs="Times New Roman"/>
          <w:sz w:val="28"/>
          <w:szCs w:val="28"/>
        </w:rPr>
      </w:pPr>
    </w:p>
    <w:p w:rsidR="00AC5309" w:rsidRPr="009A61BE" w:rsidRDefault="00AC5309" w:rsidP="009A61BE">
      <w:pPr>
        <w:pStyle w:val="a9"/>
        <w:numPr>
          <w:ilvl w:val="0"/>
          <w:numId w:val="44"/>
        </w:numPr>
        <w:spacing w:after="0" w:line="240" w:lineRule="auto"/>
        <w:ind w:left="0" w:firstLine="0"/>
        <w:jc w:val="center"/>
        <w:rPr>
          <w:rFonts w:ascii="Times New Roman" w:hAnsi="Times New Roman" w:cs="Times New Roman"/>
          <w:sz w:val="28"/>
          <w:szCs w:val="28"/>
        </w:rPr>
      </w:pPr>
      <w:r w:rsidRPr="009A61BE">
        <w:rPr>
          <w:rFonts w:ascii="Times New Roman" w:hAnsi="Times New Roman" w:cs="Times New Roman"/>
          <w:sz w:val="28"/>
          <w:szCs w:val="28"/>
        </w:rPr>
        <w:t>Информационная карта конкурса</w:t>
      </w:r>
    </w:p>
    <w:p w:rsidR="009A61BE" w:rsidRPr="009A61BE" w:rsidRDefault="009A61BE" w:rsidP="009A61BE">
      <w:pPr>
        <w:pStyle w:val="a9"/>
        <w:spacing w:after="0" w:line="240" w:lineRule="auto"/>
        <w:ind w:left="1571"/>
        <w:rPr>
          <w:rFonts w:ascii="Times New Roman" w:hAnsi="Times New Roman" w:cs="Times New Roman"/>
          <w:sz w:val="28"/>
          <w:szCs w:val="28"/>
        </w:rPr>
      </w:pPr>
    </w:p>
    <w:p w:rsidR="00AC5309" w:rsidRPr="00714931" w:rsidRDefault="00AC5309" w:rsidP="00714931">
      <w:pPr>
        <w:tabs>
          <w:tab w:val="left" w:pos="426"/>
        </w:tabs>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AC5309" w:rsidRPr="007175D7" w:rsidTr="009A61BE">
        <w:tc>
          <w:tcPr>
            <w:tcW w:w="9639" w:type="dxa"/>
            <w:tcBorders>
              <w:top w:val="single" w:sz="4" w:space="0" w:color="auto"/>
              <w:left w:val="single" w:sz="4" w:space="0" w:color="auto"/>
              <w:right w:val="single" w:sz="4" w:space="0" w:color="auto"/>
            </w:tcBorders>
          </w:tcPr>
          <w:p w:rsidR="00AC5309" w:rsidRPr="00714931" w:rsidRDefault="00AC5309" w:rsidP="00714931">
            <w:pPr>
              <w:spacing w:after="0" w:line="240" w:lineRule="auto"/>
              <w:ind w:left="317" w:hanging="317"/>
              <w:jc w:val="center"/>
              <w:rPr>
                <w:rFonts w:ascii="Times New Roman" w:hAnsi="Times New Roman" w:cs="Times New Roman"/>
                <w:sz w:val="24"/>
              </w:rPr>
            </w:pPr>
            <w:r w:rsidRPr="00714931">
              <w:rPr>
                <w:rFonts w:ascii="Times New Roman" w:hAnsi="Times New Roman" w:cs="Times New Roman"/>
                <w:sz w:val="24"/>
              </w:rPr>
              <w:t>Общие сведения</w:t>
            </w:r>
          </w:p>
        </w:tc>
      </w:tr>
      <w:tr w:rsidR="00AC5309" w:rsidRPr="007175D7" w:rsidTr="009A61BE">
        <w:tc>
          <w:tcPr>
            <w:tcW w:w="9639" w:type="dxa"/>
            <w:tcBorders>
              <w:left w:val="single" w:sz="4" w:space="0" w:color="auto"/>
              <w:right w:val="single" w:sz="4" w:space="0" w:color="auto"/>
            </w:tcBorders>
          </w:tcPr>
          <w:p w:rsidR="00AC5309" w:rsidRPr="00714931" w:rsidRDefault="00AC5309" w:rsidP="00714931">
            <w:pPr>
              <w:spacing w:after="0" w:line="240" w:lineRule="auto"/>
              <w:ind w:left="34"/>
              <w:jc w:val="center"/>
              <w:rPr>
                <w:rFonts w:ascii="Times New Roman" w:hAnsi="Times New Roman" w:cs="Times New Roman"/>
                <w:sz w:val="24"/>
              </w:rPr>
            </w:pPr>
            <w:r w:rsidRPr="00714931">
              <w:rPr>
                <w:rFonts w:ascii="Times New Roman" w:hAnsi="Times New Roman" w:cs="Times New Roman"/>
                <w:sz w:val="24"/>
              </w:rPr>
              <w:t>Форма торгов: открытый конкурс</w:t>
            </w:r>
          </w:p>
        </w:tc>
      </w:tr>
      <w:tr w:rsidR="00AC5309" w:rsidRPr="007175D7" w:rsidTr="009A61BE">
        <w:tc>
          <w:tcPr>
            <w:tcW w:w="9639" w:type="dxa"/>
            <w:tcBorders>
              <w:left w:val="single" w:sz="4" w:space="0" w:color="auto"/>
              <w:right w:val="single" w:sz="4" w:space="0" w:color="auto"/>
            </w:tcBorders>
          </w:tcPr>
          <w:p w:rsidR="00AC5309" w:rsidRPr="00714931" w:rsidRDefault="00AC5309" w:rsidP="00714931">
            <w:pPr>
              <w:spacing w:after="0" w:line="240" w:lineRule="auto"/>
              <w:jc w:val="both"/>
              <w:rPr>
                <w:rFonts w:ascii="Times New Roman" w:hAnsi="Times New Roman" w:cs="Times New Roman"/>
                <w:sz w:val="24"/>
              </w:rPr>
            </w:pPr>
            <w:r w:rsidRPr="00714931">
              <w:rPr>
                <w:rFonts w:ascii="Times New Roman" w:hAnsi="Times New Roman" w:cs="Times New Roman"/>
                <w:sz w:val="24"/>
              </w:rPr>
              <w:t>Наименование организатора конкурса: Администрация муниципального района Саратовской области Российской Федерации</w:t>
            </w:r>
            <w:r w:rsidRPr="00714931">
              <w:rPr>
                <w:rFonts w:ascii="Times New Roman" w:hAnsi="Times New Roman" w:cs="Times New Roman"/>
                <w:spacing w:val="-4"/>
                <w:sz w:val="24"/>
              </w:rPr>
              <w:t xml:space="preserve"> </w:t>
            </w:r>
          </w:p>
          <w:p w:rsidR="00AC5309" w:rsidRPr="00714931" w:rsidRDefault="00AC5309" w:rsidP="00714931">
            <w:pPr>
              <w:spacing w:after="0" w:line="240" w:lineRule="auto"/>
              <w:ind w:left="34"/>
              <w:jc w:val="both"/>
              <w:rPr>
                <w:rFonts w:ascii="Times New Roman" w:hAnsi="Times New Roman" w:cs="Times New Roman"/>
                <w:color w:val="000000"/>
                <w:sz w:val="24"/>
              </w:rPr>
            </w:pPr>
            <w:r w:rsidRPr="00714931">
              <w:rPr>
                <w:rFonts w:ascii="Times New Roman" w:hAnsi="Times New Roman" w:cs="Times New Roman"/>
                <w:sz w:val="24"/>
              </w:rPr>
              <w:t xml:space="preserve">Местонахождение: </w:t>
            </w:r>
            <w:r w:rsidRPr="00714931">
              <w:rPr>
                <w:rFonts w:ascii="Times New Roman" w:hAnsi="Times New Roman" w:cs="Times New Roman"/>
                <w:color w:val="000000"/>
                <w:sz w:val="24"/>
              </w:rPr>
              <w:t>Саратовская область, Питерский район, с. Питерка, ул. Им Ленина 101</w:t>
            </w:r>
          </w:p>
          <w:p w:rsidR="00AC5309" w:rsidRPr="00714931" w:rsidRDefault="00AC5309" w:rsidP="00714931">
            <w:pPr>
              <w:spacing w:after="0" w:line="240" w:lineRule="auto"/>
              <w:ind w:left="34"/>
              <w:jc w:val="both"/>
              <w:rPr>
                <w:rFonts w:ascii="Times New Roman" w:hAnsi="Times New Roman" w:cs="Times New Roman"/>
                <w:sz w:val="24"/>
              </w:rPr>
            </w:pPr>
            <w:r w:rsidRPr="00714931">
              <w:rPr>
                <w:rFonts w:ascii="Times New Roman" w:hAnsi="Times New Roman" w:cs="Times New Roman"/>
                <w:sz w:val="24"/>
              </w:rPr>
              <w:t xml:space="preserve">Почтовый адрес: </w:t>
            </w:r>
            <w:r w:rsidRPr="00714931">
              <w:rPr>
                <w:rFonts w:ascii="Times New Roman" w:hAnsi="Times New Roman" w:cs="Times New Roman"/>
                <w:color w:val="000000"/>
                <w:sz w:val="24"/>
              </w:rPr>
              <w:t>413320, Саратовская область, Питерский район, с. Питерка, ул. Им Ленина 101</w:t>
            </w:r>
            <w:r w:rsidRPr="00714931">
              <w:rPr>
                <w:rFonts w:ascii="Times New Roman" w:hAnsi="Times New Roman" w:cs="Times New Roman"/>
                <w:sz w:val="24"/>
              </w:rPr>
              <w:t>, тел./факс (84561) 2-14-44</w:t>
            </w:r>
          </w:p>
          <w:p w:rsidR="00AC5309" w:rsidRPr="00714931" w:rsidRDefault="00AC5309" w:rsidP="00714931">
            <w:pPr>
              <w:spacing w:after="0" w:line="240" w:lineRule="auto"/>
              <w:ind w:left="34"/>
              <w:jc w:val="both"/>
              <w:rPr>
                <w:rFonts w:ascii="Times New Roman" w:hAnsi="Times New Roman" w:cs="Times New Roman"/>
                <w:sz w:val="24"/>
              </w:rPr>
            </w:pPr>
            <w:r w:rsidRPr="00714931">
              <w:rPr>
                <w:rFonts w:ascii="Times New Roman" w:hAnsi="Times New Roman" w:cs="Times New Roman"/>
                <w:sz w:val="24"/>
              </w:rPr>
              <w:t>Официальный сайт:</w:t>
            </w:r>
            <w:r w:rsidR="00714931" w:rsidRPr="00714931">
              <w:rPr>
                <w:rFonts w:ascii="Times New Roman" w:hAnsi="Times New Roman" w:cs="Times New Roman"/>
                <w:sz w:val="24"/>
              </w:rPr>
              <w:t xml:space="preserve"> </w:t>
            </w:r>
            <w:r w:rsidR="00714931" w:rsidRPr="00714931">
              <w:rPr>
                <w:rFonts w:ascii="Times New Roman" w:hAnsi="Times New Roman" w:cs="Times New Roman"/>
                <w:sz w:val="24"/>
                <w:lang w:val="en-US"/>
              </w:rPr>
              <w:t>http</w:t>
            </w:r>
            <w:r w:rsidR="00714931" w:rsidRPr="00714931">
              <w:rPr>
                <w:rFonts w:ascii="Times New Roman" w:hAnsi="Times New Roman" w:cs="Times New Roman"/>
                <w:sz w:val="24"/>
              </w:rPr>
              <w:t>://питерка.рф/.</w:t>
            </w:r>
          </w:p>
          <w:p w:rsidR="00AC5309" w:rsidRPr="00714931" w:rsidRDefault="00AC5309" w:rsidP="00714931">
            <w:pPr>
              <w:spacing w:after="0" w:line="240" w:lineRule="auto"/>
              <w:ind w:left="34"/>
              <w:jc w:val="both"/>
              <w:rPr>
                <w:rFonts w:ascii="Times New Roman" w:hAnsi="Times New Roman" w:cs="Times New Roman"/>
                <w:sz w:val="24"/>
              </w:rPr>
            </w:pPr>
            <w:r w:rsidRPr="00714931">
              <w:rPr>
                <w:rFonts w:ascii="Times New Roman" w:hAnsi="Times New Roman" w:cs="Times New Roman"/>
                <w:sz w:val="24"/>
              </w:rPr>
              <w:t>Тел.: (84561) 2-14-44</w:t>
            </w:r>
          </w:p>
          <w:p w:rsidR="00AC5309" w:rsidRPr="00714931" w:rsidRDefault="00AC5309" w:rsidP="00714931">
            <w:pPr>
              <w:spacing w:after="0" w:line="240" w:lineRule="auto"/>
              <w:ind w:left="34"/>
              <w:jc w:val="both"/>
              <w:rPr>
                <w:rFonts w:ascii="Times New Roman" w:hAnsi="Times New Roman" w:cs="Times New Roman"/>
                <w:sz w:val="24"/>
              </w:rPr>
            </w:pPr>
            <w:r w:rsidRPr="00714931">
              <w:rPr>
                <w:rFonts w:ascii="Times New Roman" w:hAnsi="Times New Roman" w:cs="Times New Roman"/>
                <w:sz w:val="24"/>
              </w:rPr>
              <w:t>Факс: (84561) 2-14-44</w:t>
            </w:r>
          </w:p>
        </w:tc>
      </w:tr>
      <w:tr w:rsidR="00AC5309" w:rsidRPr="007175D7" w:rsidTr="009A61BE">
        <w:tc>
          <w:tcPr>
            <w:tcW w:w="9639" w:type="dxa"/>
            <w:tcBorders>
              <w:left w:val="single" w:sz="4" w:space="0" w:color="auto"/>
              <w:bottom w:val="single" w:sz="4" w:space="0" w:color="auto"/>
              <w:right w:val="single" w:sz="4" w:space="0" w:color="auto"/>
            </w:tcBorders>
          </w:tcPr>
          <w:p w:rsidR="00AC5309" w:rsidRPr="006819F6" w:rsidRDefault="00AC5309" w:rsidP="009A61BE">
            <w:pPr>
              <w:keepNext/>
              <w:keepLines/>
              <w:suppressLineNumbers/>
              <w:suppressAutoHyphens/>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lastRenderedPageBreak/>
              <w:t xml:space="preserve">Наименование торгов: отбор управляющей организации для управления многоквартирными домами, расположенными по адресам: </w:t>
            </w:r>
          </w:p>
          <w:p w:rsidR="00AC5309" w:rsidRPr="006819F6" w:rsidRDefault="00AC5309" w:rsidP="006819F6">
            <w:pPr>
              <w:keepNext/>
              <w:keepLines/>
              <w:suppressLineNumbers/>
              <w:suppressAutoHyphens/>
              <w:spacing w:after="0" w:line="240" w:lineRule="auto"/>
              <w:rPr>
                <w:rFonts w:ascii="Times New Roman" w:hAnsi="Times New Roman" w:cs="Times New Roman"/>
                <w:sz w:val="24"/>
                <w:szCs w:val="24"/>
              </w:rPr>
            </w:pPr>
          </w:p>
          <w:tbl>
            <w:tblPr>
              <w:tblW w:w="9934" w:type="dxa"/>
              <w:tblInd w:w="97" w:type="dxa"/>
              <w:tblLayout w:type="fixed"/>
              <w:tblLook w:val="04A0" w:firstRow="1" w:lastRow="0" w:firstColumn="1" w:lastColumn="0" w:noHBand="0" w:noVBand="1"/>
            </w:tblPr>
            <w:tblGrid>
              <w:gridCol w:w="783"/>
              <w:gridCol w:w="4536"/>
              <w:gridCol w:w="1984"/>
              <w:gridCol w:w="2631"/>
            </w:tblGrid>
            <w:tr w:rsidR="00AC5309" w:rsidRPr="006819F6" w:rsidTr="009A61BE">
              <w:trPr>
                <w:trHeight w:val="421"/>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 п/п</w:t>
                  </w:r>
                </w:p>
              </w:tc>
              <w:tc>
                <w:tcPr>
                  <w:tcW w:w="4536" w:type="dxa"/>
                  <w:tcBorders>
                    <w:top w:val="single" w:sz="4" w:space="0" w:color="auto"/>
                    <w:left w:val="nil"/>
                    <w:bottom w:val="single" w:sz="4" w:space="0" w:color="auto"/>
                    <w:right w:val="single" w:sz="4" w:space="0" w:color="auto"/>
                  </w:tcBorders>
                  <w:shd w:val="clear" w:color="auto" w:fill="auto"/>
                  <w:vAlign w:val="center"/>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Населенный пункт,</w:t>
                  </w:r>
                  <w:r w:rsidR="00714931" w:rsidRPr="006819F6">
                    <w:rPr>
                      <w:rFonts w:ascii="Times New Roman" w:hAnsi="Times New Roman" w:cs="Times New Roman"/>
                      <w:sz w:val="24"/>
                      <w:szCs w:val="24"/>
                    </w:rPr>
                    <w:t xml:space="preserve"> </w:t>
                  </w:r>
                  <w:r w:rsidRPr="006819F6">
                    <w:rPr>
                      <w:rFonts w:ascii="Times New Roman" w:hAnsi="Times New Roman" w:cs="Times New Roman"/>
                      <w:sz w:val="24"/>
                      <w:szCs w:val="24"/>
                    </w:rPr>
                    <w:t>улица</w:t>
                  </w:r>
                </w:p>
              </w:tc>
              <w:tc>
                <w:tcPr>
                  <w:tcW w:w="1984" w:type="dxa"/>
                  <w:tcBorders>
                    <w:top w:val="single" w:sz="4" w:space="0" w:color="auto"/>
                    <w:left w:val="nil"/>
                    <w:bottom w:val="single" w:sz="4" w:space="0" w:color="auto"/>
                    <w:right w:val="single" w:sz="4" w:space="0" w:color="auto"/>
                  </w:tcBorders>
                  <w:shd w:val="clear" w:color="auto" w:fill="auto"/>
                  <w:vAlign w:val="center"/>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Номер дома</w:t>
                  </w:r>
                </w:p>
              </w:tc>
              <w:tc>
                <w:tcPr>
                  <w:tcW w:w="2631" w:type="dxa"/>
                  <w:tcBorders>
                    <w:top w:val="single" w:sz="4" w:space="0" w:color="auto"/>
                    <w:left w:val="nil"/>
                    <w:bottom w:val="single" w:sz="4" w:space="0" w:color="auto"/>
                    <w:right w:val="single" w:sz="4" w:space="0" w:color="auto"/>
                  </w:tcBorders>
                  <w:shd w:val="clear" w:color="auto" w:fill="auto"/>
                  <w:vAlign w:val="center"/>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Количество помещений</w:t>
                  </w:r>
                </w:p>
              </w:tc>
            </w:tr>
            <w:tr w:rsidR="00AC5309" w:rsidRPr="006819F6" w:rsidTr="009A61BE">
              <w:trPr>
                <w:trHeight w:val="289"/>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jc w:val="both"/>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Молодежная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31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Им</w:t>
                  </w:r>
                  <w:proofErr w:type="spellEnd"/>
                  <w:r w:rsidR="00AC5309" w:rsidRPr="006819F6">
                    <w:rPr>
                      <w:rFonts w:ascii="Times New Roman" w:hAnsi="Times New Roman" w:cs="Times New Roman"/>
                      <w:sz w:val="24"/>
                      <w:szCs w:val="24"/>
                    </w:rPr>
                    <w:t xml:space="preserve"> Ленина</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20</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Им</w:t>
                  </w:r>
                  <w:proofErr w:type="spellEnd"/>
                  <w:r w:rsidR="00AC5309" w:rsidRPr="006819F6">
                    <w:rPr>
                      <w:rFonts w:ascii="Times New Roman" w:hAnsi="Times New Roman" w:cs="Times New Roman"/>
                      <w:sz w:val="24"/>
                      <w:szCs w:val="24"/>
                    </w:rPr>
                    <w:t xml:space="preserve"> Ленина</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22</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Молодежная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14</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Молодежная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Комсомольская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Советская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40</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w:t>
                  </w:r>
                  <w:r w:rsidR="00AC5309" w:rsidRPr="006819F6">
                    <w:rPr>
                      <w:rFonts w:ascii="Times New Roman" w:hAnsi="Times New Roman" w:cs="Times New Roman"/>
                      <w:sz w:val="24"/>
                      <w:szCs w:val="24"/>
                    </w:rPr>
                    <w:t>Питерка</w:t>
                  </w:r>
                  <w:proofErr w:type="spellEnd"/>
                  <w:r w:rsidR="00AC5309" w:rsidRPr="006819F6">
                    <w:rPr>
                      <w:rFonts w:ascii="Times New Roman" w:hAnsi="Times New Roman" w:cs="Times New Roman"/>
                      <w:sz w:val="24"/>
                      <w:szCs w:val="24"/>
                    </w:rPr>
                    <w:t xml:space="preserve">, </w:t>
                  </w:r>
                  <w:proofErr w:type="spellStart"/>
                  <w:r w:rsidR="00AC5309" w:rsidRPr="006819F6">
                    <w:rPr>
                      <w:rFonts w:ascii="Times New Roman" w:hAnsi="Times New Roman" w:cs="Times New Roman"/>
                      <w:sz w:val="24"/>
                      <w:szCs w:val="24"/>
                    </w:rPr>
                    <w:t>пер.Московский</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22</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пер.</w:t>
                  </w:r>
                  <w:r w:rsidR="00AC5309" w:rsidRPr="006819F6">
                    <w:rPr>
                      <w:rFonts w:ascii="Times New Roman" w:hAnsi="Times New Roman" w:cs="Times New Roman"/>
                      <w:sz w:val="24"/>
                      <w:szCs w:val="24"/>
                    </w:rPr>
                    <w:t>Московский</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17</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22</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пер.</w:t>
                  </w:r>
                  <w:r w:rsidR="00AC5309" w:rsidRPr="006819F6">
                    <w:rPr>
                      <w:rFonts w:ascii="Times New Roman" w:hAnsi="Times New Roman" w:cs="Times New Roman"/>
                      <w:sz w:val="24"/>
                      <w:szCs w:val="24"/>
                    </w:rPr>
                    <w:t>Малоузенский</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Советская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54</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Молодежная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25</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Юбилейная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42</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Автодорожная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ст.Питерка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Радищева</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56</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ст.Питерка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Радищева</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54</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пос.Нива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Комсомольская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14</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пос. Нива, ул. Комсомольская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12</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пос.Нива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Комсомольская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пос.Нива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Комсомольская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15</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пос.Нива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Комсомольская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10</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proofErr w:type="spellStart"/>
                  <w:r w:rsidRPr="006819F6">
                    <w:rPr>
                      <w:rFonts w:ascii="Times New Roman" w:hAnsi="Times New Roman" w:cs="Times New Roman"/>
                      <w:sz w:val="24"/>
                      <w:szCs w:val="24"/>
                    </w:rPr>
                    <w:t>пос.Нива</w:t>
                  </w:r>
                  <w:proofErr w:type="spellEnd"/>
                  <w:r w:rsidRPr="006819F6">
                    <w:rPr>
                      <w:rFonts w:ascii="Times New Roman" w:hAnsi="Times New Roman" w:cs="Times New Roman"/>
                      <w:sz w:val="24"/>
                      <w:szCs w:val="24"/>
                    </w:rPr>
                    <w:t xml:space="preserve">, </w:t>
                  </w:r>
                  <w:proofErr w:type="spellStart"/>
                  <w:r w:rsidRPr="006819F6">
                    <w:rPr>
                      <w:rFonts w:ascii="Times New Roman" w:hAnsi="Times New Roman" w:cs="Times New Roman"/>
                      <w:sz w:val="24"/>
                      <w:szCs w:val="24"/>
                    </w:rPr>
                    <w:t>ул.</w:t>
                  </w:r>
                  <w:r w:rsidR="00AC5309" w:rsidRPr="006819F6">
                    <w:rPr>
                      <w:rFonts w:ascii="Times New Roman" w:hAnsi="Times New Roman" w:cs="Times New Roman"/>
                      <w:sz w:val="24"/>
                      <w:szCs w:val="24"/>
                    </w:rPr>
                    <w:t>Комсомольская</w:t>
                  </w:r>
                  <w:proofErr w:type="spellEnd"/>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13</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bl>
          <w:p w:rsidR="00AC5309" w:rsidRPr="006819F6" w:rsidRDefault="00AC5309" w:rsidP="006819F6">
            <w:pPr>
              <w:pStyle w:val="af0"/>
              <w:spacing w:after="0" w:line="240" w:lineRule="auto"/>
              <w:rPr>
                <w:rFonts w:ascii="Times New Roman" w:hAnsi="Times New Roman" w:cs="Times New Roman"/>
                <w:sz w:val="24"/>
                <w:szCs w:val="24"/>
              </w:rPr>
            </w:pPr>
          </w:p>
          <w:p w:rsidR="00AC5309" w:rsidRPr="006819F6" w:rsidRDefault="00AC5309" w:rsidP="006819F6">
            <w:pPr>
              <w:pStyle w:val="af0"/>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Предмет конкурса, основные характеристики объектов конкурса.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2966"/>
              <w:gridCol w:w="4536"/>
              <w:gridCol w:w="1138"/>
            </w:tblGrid>
            <w:tr w:rsidR="00AC5309" w:rsidRPr="006819F6" w:rsidTr="009A61BE">
              <w:trPr>
                <w:trHeight w:val="557"/>
              </w:trPr>
              <w:tc>
                <w:tcPr>
                  <w:tcW w:w="607"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 лота</w:t>
                  </w:r>
                </w:p>
              </w:tc>
              <w:tc>
                <w:tcPr>
                  <w:tcW w:w="2966"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Предмет конкурса</w:t>
                  </w:r>
                </w:p>
              </w:tc>
              <w:tc>
                <w:tcPr>
                  <w:tcW w:w="4536"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Описание работ</w:t>
                  </w:r>
                </w:p>
              </w:tc>
              <w:tc>
                <w:tcPr>
                  <w:tcW w:w="1138" w:type="dxa"/>
                </w:tcPr>
                <w:p w:rsidR="00AC5309" w:rsidRPr="006819F6" w:rsidRDefault="00AC5309" w:rsidP="006819F6">
                  <w:pPr>
                    <w:pStyle w:val="31"/>
                    <w:spacing w:after="0" w:line="240" w:lineRule="auto"/>
                    <w:rPr>
                      <w:rFonts w:ascii="Times New Roman" w:hAnsi="Times New Roman" w:cs="Times New Roman"/>
                      <w:sz w:val="24"/>
                      <w:szCs w:val="24"/>
                    </w:rPr>
                  </w:pPr>
                  <w:r w:rsidRPr="006819F6">
                    <w:rPr>
                      <w:rFonts w:ascii="Times New Roman" w:hAnsi="Times New Roman" w:cs="Times New Roman"/>
                      <w:sz w:val="24"/>
                      <w:szCs w:val="24"/>
                    </w:rPr>
                    <w:t xml:space="preserve">Объем (кол-во домов) </w:t>
                  </w:r>
                </w:p>
              </w:tc>
            </w:tr>
            <w:tr w:rsidR="00AC5309" w:rsidRPr="006819F6" w:rsidTr="009A61BE">
              <w:tc>
                <w:tcPr>
                  <w:tcW w:w="607"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1</w:t>
                  </w:r>
                </w:p>
              </w:tc>
              <w:tc>
                <w:tcPr>
                  <w:tcW w:w="2966" w:type="dxa"/>
                </w:tcPr>
                <w:p w:rsidR="00AC5309" w:rsidRPr="006819F6" w:rsidRDefault="00AC5309" w:rsidP="009A61BE">
                  <w:pPr>
                    <w:spacing w:after="0" w:line="240" w:lineRule="auto"/>
                    <w:jc w:val="both"/>
                    <w:rPr>
                      <w:rFonts w:ascii="Times New Roman" w:hAnsi="Times New Roman" w:cs="Times New Roman"/>
                      <w:i/>
                      <w:sz w:val="24"/>
                      <w:szCs w:val="24"/>
                    </w:rPr>
                  </w:pPr>
                  <w:r w:rsidRPr="006819F6">
                    <w:rPr>
                      <w:rFonts w:ascii="Times New Roman" w:hAnsi="Times New Roman" w:cs="Times New Roman"/>
                      <w:sz w:val="24"/>
                      <w:szCs w:val="24"/>
                    </w:rPr>
                    <w:t>Заключение договора управления многоквартирными домами, расположенными по вышеуказанным адресам.</w:t>
                  </w:r>
                </w:p>
              </w:tc>
              <w:tc>
                <w:tcPr>
                  <w:tcW w:w="4536" w:type="dxa"/>
                </w:tcPr>
                <w:p w:rsidR="00AC5309" w:rsidRPr="006819F6" w:rsidRDefault="00AC5309" w:rsidP="009A61BE">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1. Подготовка многоквартирного дома к сезонной эксплуатации</w:t>
                  </w:r>
                </w:p>
                <w:p w:rsidR="00AC5309" w:rsidRPr="006819F6" w:rsidRDefault="00AC5309" w:rsidP="009A61BE">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2. Проведение технических осмотров и текущего ремонта</w:t>
                  </w:r>
                </w:p>
                <w:p w:rsidR="00AC5309" w:rsidRPr="006819F6" w:rsidRDefault="00AC5309" w:rsidP="009A61BE">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3. Перечень обязательных работ и услуг по содержанию и ремонту общего имущества собственников помещений в многоквартирном доме</w:t>
                  </w:r>
                </w:p>
              </w:tc>
              <w:tc>
                <w:tcPr>
                  <w:tcW w:w="1138"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22</w:t>
                  </w:r>
                </w:p>
              </w:tc>
            </w:tr>
          </w:tbl>
          <w:p w:rsidR="00AC5309" w:rsidRPr="006819F6" w:rsidRDefault="00AC5309" w:rsidP="006819F6">
            <w:pPr>
              <w:spacing w:after="0" w:line="240" w:lineRule="auto"/>
              <w:ind w:left="34"/>
              <w:rPr>
                <w:rFonts w:ascii="Times New Roman" w:hAnsi="Times New Roman" w:cs="Times New Roman"/>
                <w:sz w:val="24"/>
                <w:szCs w:val="24"/>
              </w:rPr>
            </w:pPr>
          </w:p>
          <w:p w:rsidR="00AC5309" w:rsidRPr="006819F6" w:rsidRDefault="00AC5309" w:rsidP="009A61BE">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Объекты конкурса: общее имущество собственников помещений в многоквартирных домах, расположенных по вышеуказанным адресам.</w:t>
            </w:r>
          </w:p>
          <w:p w:rsidR="00AC5309" w:rsidRPr="006819F6" w:rsidRDefault="00AC5309" w:rsidP="009A61BE">
            <w:pPr>
              <w:spacing w:after="0" w:line="240" w:lineRule="auto"/>
              <w:ind w:left="34" w:firstLine="398"/>
              <w:jc w:val="both"/>
              <w:rPr>
                <w:rFonts w:ascii="Times New Roman" w:hAnsi="Times New Roman" w:cs="Times New Roman"/>
                <w:sz w:val="24"/>
                <w:szCs w:val="24"/>
              </w:rPr>
            </w:pPr>
            <w:r w:rsidRPr="006819F6">
              <w:rPr>
                <w:rFonts w:ascii="Times New Roman" w:hAnsi="Times New Roman" w:cs="Times New Roman"/>
                <w:sz w:val="24"/>
                <w:szCs w:val="24"/>
              </w:rPr>
              <w:t>Характеристика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многоквартирных домах и другие показатели приведены в Техническом задании конкурсной документации (</w:t>
            </w:r>
            <w:r w:rsidRPr="006819F6">
              <w:rPr>
                <w:rFonts w:ascii="Times New Roman" w:hAnsi="Times New Roman" w:cs="Times New Roman"/>
                <w:i/>
                <w:sz w:val="24"/>
                <w:szCs w:val="24"/>
              </w:rPr>
              <w:t xml:space="preserve">часть </w:t>
            </w:r>
            <w:r w:rsidRPr="006819F6">
              <w:rPr>
                <w:rFonts w:ascii="Times New Roman" w:hAnsi="Times New Roman" w:cs="Times New Roman"/>
                <w:sz w:val="24"/>
                <w:szCs w:val="24"/>
                <w:lang w:val="en-US"/>
              </w:rPr>
              <w:t>IX</w:t>
            </w:r>
            <w:r w:rsidRPr="006819F6">
              <w:rPr>
                <w:rFonts w:ascii="Times New Roman" w:hAnsi="Times New Roman" w:cs="Times New Roman"/>
                <w:sz w:val="24"/>
                <w:szCs w:val="24"/>
              </w:rPr>
              <w:t xml:space="preserve"> конкурсной документации).</w:t>
            </w:r>
          </w:p>
        </w:tc>
      </w:tr>
      <w:tr w:rsidR="00AC5309" w:rsidRPr="007175D7" w:rsidTr="009A61BE">
        <w:tc>
          <w:tcPr>
            <w:tcW w:w="9639" w:type="dxa"/>
            <w:tcBorders>
              <w:top w:val="single" w:sz="4" w:space="0" w:color="auto"/>
            </w:tcBorders>
          </w:tcPr>
          <w:p w:rsidR="00AC5309" w:rsidRPr="006819F6" w:rsidRDefault="00AC5309" w:rsidP="006819F6">
            <w:pPr>
              <w:tabs>
                <w:tab w:val="left" w:pos="2340"/>
              </w:tabs>
              <w:suppressAutoHyphens/>
              <w:spacing w:after="0" w:line="240" w:lineRule="auto"/>
              <w:ind w:left="-8"/>
              <w:rPr>
                <w:rFonts w:ascii="Times New Roman" w:hAnsi="Times New Roman" w:cs="Times New Roman"/>
                <w:sz w:val="24"/>
                <w:szCs w:val="24"/>
              </w:rPr>
            </w:pPr>
            <w:r w:rsidRPr="006819F6">
              <w:rPr>
                <w:rFonts w:ascii="Times New Roman" w:hAnsi="Times New Roman" w:cs="Times New Roman"/>
                <w:sz w:val="24"/>
                <w:szCs w:val="24"/>
              </w:rPr>
              <w:t>Источник финансирования: средства нанимателей.</w:t>
            </w:r>
          </w:p>
        </w:tc>
      </w:tr>
      <w:tr w:rsidR="00AC5309" w:rsidRPr="007175D7" w:rsidTr="009A61BE">
        <w:tc>
          <w:tcPr>
            <w:tcW w:w="9639" w:type="dxa"/>
          </w:tcPr>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 xml:space="preserve">Порядок проведения осмотров заинтересованными лицами и претендентами объекта конкурса: осмотр многоквартирных домов и внутриквартальных территорий, </w:t>
            </w:r>
            <w:r w:rsidRPr="006819F6">
              <w:rPr>
                <w:rFonts w:ascii="Times New Roman" w:hAnsi="Times New Roman" w:cs="Times New Roman"/>
                <w:sz w:val="24"/>
                <w:szCs w:val="24"/>
              </w:rPr>
              <w:lastRenderedPageBreak/>
              <w:t>расположенных по вышеуказанным адресам производится в соответствии с графиком проведения осмотра.</w:t>
            </w:r>
          </w:p>
          <w:p w:rsidR="00AC5309" w:rsidRPr="009A61BE" w:rsidRDefault="00AC5309" w:rsidP="00052BE0">
            <w:pPr>
              <w:numPr>
                <w:ilvl w:val="0"/>
                <w:numId w:val="18"/>
              </w:numPr>
              <w:spacing w:after="0" w:line="240" w:lineRule="auto"/>
              <w:ind w:left="708"/>
              <w:jc w:val="both"/>
              <w:rPr>
                <w:rFonts w:ascii="Times New Roman" w:hAnsi="Times New Roman" w:cs="Times New Roman"/>
                <w:sz w:val="24"/>
                <w:szCs w:val="24"/>
              </w:rPr>
            </w:pPr>
            <w:r w:rsidRPr="009A61BE">
              <w:rPr>
                <w:rFonts w:ascii="Times New Roman" w:hAnsi="Times New Roman" w:cs="Times New Roman"/>
                <w:sz w:val="24"/>
                <w:szCs w:val="24"/>
              </w:rPr>
              <w:t>Для осмотра многоквартирного дома и придомовой территории заинтересованные лица обращаются в администрацию Питерского муниципального района по телефон</w:t>
            </w:r>
            <w:r w:rsidR="006819F6" w:rsidRPr="009A61BE">
              <w:rPr>
                <w:rFonts w:ascii="Times New Roman" w:hAnsi="Times New Roman" w:cs="Times New Roman"/>
                <w:sz w:val="24"/>
                <w:szCs w:val="24"/>
              </w:rPr>
              <w:t>у</w:t>
            </w:r>
            <w:r w:rsidRPr="009A61BE">
              <w:rPr>
                <w:rFonts w:ascii="Times New Roman" w:hAnsi="Times New Roman" w:cs="Times New Roman"/>
                <w:sz w:val="24"/>
                <w:szCs w:val="24"/>
              </w:rPr>
              <w:t>:</w:t>
            </w:r>
            <w:r w:rsidR="009A61BE">
              <w:rPr>
                <w:rFonts w:ascii="Times New Roman" w:hAnsi="Times New Roman" w:cs="Times New Roman"/>
                <w:sz w:val="24"/>
                <w:szCs w:val="24"/>
              </w:rPr>
              <w:t xml:space="preserve"> </w:t>
            </w:r>
            <w:r w:rsidRPr="009A61BE">
              <w:rPr>
                <w:rFonts w:ascii="Times New Roman" w:hAnsi="Times New Roman" w:cs="Times New Roman"/>
                <w:sz w:val="24"/>
                <w:szCs w:val="24"/>
              </w:rPr>
              <w:t xml:space="preserve">(84561) 2-14-44 </w:t>
            </w:r>
            <w:r w:rsidR="009A61BE">
              <w:rPr>
                <w:rFonts w:ascii="Times New Roman" w:hAnsi="Times New Roman" w:cs="Times New Roman"/>
                <w:sz w:val="24"/>
                <w:szCs w:val="24"/>
              </w:rPr>
              <w:t>(</w:t>
            </w:r>
            <w:r w:rsidRPr="009A61BE">
              <w:rPr>
                <w:rFonts w:ascii="Times New Roman" w:hAnsi="Times New Roman" w:cs="Times New Roman"/>
                <w:sz w:val="24"/>
                <w:szCs w:val="24"/>
              </w:rPr>
              <w:t>приемная</w:t>
            </w:r>
            <w:r w:rsidR="009A61BE">
              <w:rPr>
                <w:rFonts w:ascii="Times New Roman" w:hAnsi="Times New Roman" w:cs="Times New Roman"/>
                <w:sz w:val="24"/>
                <w:szCs w:val="24"/>
              </w:rPr>
              <w:t>)</w:t>
            </w:r>
            <w:r w:rsidRPr="009A61BE">
              <w:rPr>
                <w:rFonts w:ascii="Times New Roman" w:hAnsi="Times New Roman" w:cs="Times New Roman"/>
                <w:sz w:val="24"/>
                <w:szCs w:val="24"/>
              </w:rPr>
              <w:t>;</w:t>
            </w:r>
          </w:p>
          <w:p w:rsidR="00AC5309" w:rsidRPr="006819F6" w:rsidRDefault="00AC5309" w:rsidP="006819F6">
            <w:pPr>
              <w:numPr>
                <w:ilvl w:val="0"/>
                <w:numId w:val="18"/>
              </w:num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Осмотр производится с участием представителей администрации Питерского муниципального района Саратовской области</w:t>
            </w:r>
            <w:r w:rsidR="006819F6">
              <w:rPr>
                <w:rFonts w:ascii="Times New Roman" w:hAnsi="Times New Roman" w:cs="Times New Roman"/>
                <w:sz w:val="24"/>
                <w:szCs w:val="24"/>
              </w:rPr>
              <w:t>.</w:t>
            </w:r>
          </w:p>
          <w:p w:rsidR="00AC5309" w:rsidRPr="006819F6" w:rsidRDefault="00AC5309" w:rsidP="006819F6">
            <w:pPr>
              <w:spacing w:after="0" w:line="240" w:lineRule="auto"/>
              <w:ind w:firstLine="592"/>
              <w:jc w:val="both"/>
              <w:rPr>
                <w:rFonts w:ascii="Times New Roman" w:hAnsi="Times New Roman" w:cs="Times New Roman"/>
                <w:sz w:val="24"/>
                <w:szCs w:val="24"/>
              </w:rPr>
            </w:pPr>
            <w:r w:rsidRPr="006819F6">
              <w:rPr>
                <w:rFonts w:ascii="Times New Roman" w:hAnsi="Times New Roman" w:cs="Times New Roman"/>
                <w:sz w:val="24"/>
                <w:szCs w:val="24"/>
              </w:rPr>
              <w:t>График проведения осмотров: организатор конкурса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AC5309" w:rsidRPr="007175D7" w:rsidTr="009A61BE">
        <w:tc>
          <w:tcPr>
            <w:tcW w:w="9639" w:type="dxa"/>
          </w:tcPr>
          <w:p w:rsidR="00AC5309" w:rsidRPr="006819F6" w:rsidRDefault="00AC5309" w:rsidP="006819F6">
            <w:pPr>
              <w:spacing w:after="0" w:line="240" w:lineRule="auto"/>
              <w:ind w:firstLine="540"/>
              <w:jc w:val="both"/>
              <w:rPr>
                <w:rFonts w:ascii="Times New Roman" w:hAnsi="Times New Roman" w:cs="Times New Roman"/>
                <w:sz w:val="24"/>
                <w:szCs w:val="24"/>
              </w:rPr>
            </w:pPr>
            <w:r w:rsidRPr="006819F6">
              <w:rPr>
                <w:rFonts w:ascii="Times New Roman" w:hAnsi="Times New Roman" w:cs="Times New Roman"/>
                <w:bCs/>
                <w:spacing w:val="-4"/>
                <w:sz w:val="24"/>
                <w:szCs w:val="24"/>
              </w:rPr>
              <w:lastRenderedPageBreak/>
              <w:t>Перечень обязательных работ и услуг по содержанию и ремонту общего имущества: п</w:t>
            </w:r>
            <w:r w:rsidRPr="006819F6">
              <w:rPr>
                <w:rFonts w:ascii="Times New Roman" w:hAnsi="Times New Roman" w:cs="Times New Roman"/>
                <w:sz w:val="24"/>
                <w:szCs w:val="24"/>
              </w:rPr>
              <w:t>еречень обязательных 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AC5309" w:rsidRPr="007175D7" w:rsidTr="009A61BE">
        <w:tc>
          <w:tcPr>
            <w:tcW w:w="9639" w:type="dxa"/>
          </w:tcPr>
          <w:p w:rsidR="00AC5309" w:rsidRPr="006819F6" w:rsidRDefault="00AC5309" w:rsidP="009A61BE">
            <w:pPr>
              <w:spacing w:after="0" w:line="240" w:lineRule="auto"/>
              <w:ind w:left="-108" w:firstLine="540"/>
              <w:jc w:val="both"/>
              <w:rPr>
                <w:rFonts w:ascii="Times New Roman" w:hAnsi="Times New Roman" w:cs="Times New Roman"/>
                <w:sz w:val="24"/>
                <w:szCs w:val="24"/>
              </w:rPr>
            </w:pPr>
            <w:r w:rsidRPr="006819F6">
              <w:rPr>
                <w:rFonts w:ascii="Times New Roman" w:hAnsi="Times New Roman" w:cs="Times New Roman"/>
                <w:sz w:val="24"/>
                <w:szCs w:val="24"/>
              </w:rPr>
              <w:t>Требования к претендентам на участие в конкурсе:</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При проведении конкурса устанавливаются следующие требования к претендентам:</w:t>
            </w:r>
          </w:p>
          <w:p w:rsidR="00AC5309" w:rsidRPr="006819F6" w:rsidRDefault="00AC5309" w:rsidP="009A61BE">
            <w:pPr>
              <w:spacing w:after="0" w:line="240" w:lineRule="auto"/>
              <w:ind w:left="-108" w:firstLine="540"/>
              <w:jc w:val="both"/>
              <w:rPr>
                <w:rFonts w:ascii="Times New Roman" w:hAnsi="Times New Roman" w:cs="Times New Roman"/>
                <w:sz w:val="24"/>
                <w:szCs w:val="24"/>
              </w:rPr>
            </w:pPr>
            <w:r w:rsidRPr="006819F6">
              <w:rPr>
                <w:rFonts w:ascii="Times New Roman" w:hAnsi="Times New Roman" w:cs="Times New Roman"/>
                <w:sz w:val="24"/>
                <w:szCs w:val="24"/>
              </w:rPr>
              <w:t>1)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AC5309" w:rsidRPr="007175D7" w:rsidTr="009A61BE">
        <w:tc>
          <w:tcPr>
            <w:tcW w:w="9639" w:type="dxa"/>
          </w:tcPr>
          <w:p w:rsidR="00AC5309" w:rsidRPr="006819F6" w:rsidRDefault="00AC5309" w:rsidP="009A61BE">
            <w:pPr>
              <w:tabs>
                <w:tab w:val="num" w:pos="252"/>
              </w:tabs>
              <w:spacing w:after="0" w:line="240" w:lineRule="auto"/>
              <w:jc w:val="both"/>
              <w:rPr>
                <w:rFonts w:ascii="Times New Roman" w:hAnsi="Times New Roman" w:cs="Times New Roman"/>
                <w:bCs/>
                <w:sz w:val="24"/>
              </w:rPr>
            </w:pPr>
            <w:r w:rsidRPr="006819F6">
              <w:rPr>
                <w:rFonts w:ascii="Times New Roman" w:hAnsi="Times New Roman" w:cs="Times New Roman"/>
                <w:bCs/>
                <w:sz w:val="24"/>
              </w:rPr>
              <w:t>Требования к качеству выполнения работ, их безопасности:</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1. Работы выполняются в соответствии с требованиями:</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Госстроя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27</w:t>
            </w:r>
            <w:r w:rsidR="006819F6">
              <w:rPr>
                <w:rFonts w:ascii="Times New Roman" w:hAnsi="Times New Roman" w:cs="Times New Roman"/>
                <w:bCs/>
                <w:iCs/>
                <w:sz w:val="24"/>
              </w:rPr>
              <w:t xml:space="preserve"> сентября </w:t>
            </w:r>
            <w:r w:rsidRPr="006819F6">
              <w:rPr>
                <w:rFonts w:ascii="Times New Roman" w:hAnsi="Times New Roman" w:cs="Times New Roman"/>
                <w:bCs/>
                <w:iCs/>
                <w:sz w:val="24"/>
              </w:rPr>
              <w:t>2003</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170 «Об утверждении правил и норм технической эксплуатации жилищного фонда»;</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 №</w:t>
            </w:r>
            <w:r w:rsidRPr="006819F6">
              <w:rPr>
                <w:rFonts w:ascii="Times New Roman" w:hAnsi="Times New Roman" w:cs="Times New Roman"/>
                <w:bCs/>
                <w:iCs/>
                <w:sz w:val="24"/>
              </w:rPr>
              <w:t>354 от 06</w:t>
            </w:r>
            <w:r w:rsidR="006819F6">
              <w:rPr>
                <w:rFonts w:ascii="Times New Roman" w:hAnsi="Times New Roman" w:cs="Times New Roman"/>
                <w:bCs/>
                <w:iCs/>
                <w:sz w:val="24"/>
              </w:rPr>
              <w:t xml:space="preserve"> мая </w:t>
            </w:r>
            <w:r w:rsidRPr="006819F6">
              <w:rPr>
                <w:rFonts w:ascii="Times New Roman" w:hAnsi="Times New Roman" w:cs="Times New Roman"/>
                <w:bCs/>
                <w:iCs/>
                <w:sz w:val="24"/>
              </w:rPr>
              <w:t xml:space="preserve">2011 </w:t>
            </w:r>
            <w:r w:rsidR="006819F6">
              <w:rPr>
                <w:rFonts w:ascii="Times New Roman" w:hAnsi="Times New Roman" w:cs="Times New Roman"/>
                <w:bCs/>
                <w:iCs/>
                <w:sz w:val="24"/>
              </w:rPr>
              <w:t xml:space="preserve">года </w:t>
            </w:r>
            <w:r w:rsidRPr="006819F6">
              <w:rPr>
                <w:rFonts w:ascii="Times New Roman" w:hAnsi="Times New Roman" w:cs="Times New Roman"/>
                <w:bCs/>
                <w:iCs/>
                <w:sz w:val="24"/>
              </w:rPr>
              <w:t>«Правила предоставления коммунальных услуг собственниками пользователям помещений в многоквартирных домах и жилых домов»;</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13</w:t>
            </w:r>
            <w:r w:rsidR="006819F6">
              <w:rPr>
                <w:rFonts w:ascii="Times New Roman" w:hAnsi="Times New Roman" w:cs="Times New Roman"/>
                <w:bCs/>
                <w:iCs/>
                <w:sz w:val="24"/>
              </w:rPr>
              <w:t xml:space="preserve"> августа </w:t>
            </w:r>
            <w:r w:rsidRPr="006819F6">
              <w:rPr>
                <w:rFonts w:ascii="Times New Roman" w:hAnsi="Times New Roman" w:cs="Times New Roman"/>
                <w:bCs/>
                <w:iCs/>
                <w:sz w:val="24"/>
              </w:rPr>
              <w:t>2006</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lastRenderedPageBreak/>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21</w:t>
            </w:r>
            <w:r w:rsidR="006819F6">
              <w:rPr>
                <w:rFonts w:ascii="Times New Roman" w:hAnsi="Times New Roman" w:cs="Times New Roman"/>
                <w:bCs/>
                <w:iCs/>
                <w:sz w:val="24"/>
              </w:rPr>
              <w:t xml:space="preserve"> июля </w:t>
            </w:r>
            <w:r w:rsidRPr="006819F6">
              <w:rPr>
                <w:rFonts w:ascii="Times New Roman" w:hAnsi="Times New Roman" w:cs="Times New Roman"/>
                <w:bCs/>
                <w:iCs/>
                <w:sz w:val="24"/>
              </w:rPr>
              <w:t>2008</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549 «О порядке поставки газа для обеспечения коммунально-бытовых нужд граждан»</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14</w:t>
            </w:r>
            <w:r w:rsidR="006819F6">
              <w:rPr>
                <w:rFonts w:ascii="Times New Roman" w:hAnsi="Times New Roman" w:cs="Times New Roman"/>
                <w:bCs/>
                <w:iCs/>
                <w:sz w:val="24"/>
              </w:rPr>
              <w:t xml:space="preserve"> мая </w:t>
            </w:r>
            <w:r w:rsidRPr="006819F6">
              <w:rPr>
                <w:rFonts w:ascii="Times New Roman" w:hAnsi="Times New Roman" w:cs="Times New Roman"/>
                <w:bCs/>
                <w:iCs/>
                <w:sz w:val="24"/>
              </w:rPr>
              <w:t>2013</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410 «О мерах по обеспечению безопасности при использовании и содержании внутридомового и внутриквартирного газового оборудования»</w:t>
            </w:r>
          </w:p>
          <w:p w:rsidR="00AC5309" w:rsidRPr="006819F6" w:rsidRDefault="006819F6" w:rsidP="009A61BE">
            <w:pPr>
              <w:spacing w:after="0" w:line="240" w:lineRule="auto"/>
              <w:jc w:val="both"/>
              <w:rPr>
                <w:rFonts w:ascii="Times New Roman" w:hAnsi="Times New Roman" w:cs="Times New Roman"/>
                <w:bCs/>
                <w:iCs/>
                <w:sz w:val="24"/>
              </w:rPr>
            </w:pPr>
            <w:r>
              <w:rPr>
                <w:rFonts w:ascii="Times New Roman" w:hAnsi="Times New Roman" w:cs="Times New Roman"/>
                <w:bCs/>
                <w:iCs/>
                <w:sz w:val="24"/>
              </w:rPr>
              <w:t>- ФЗ от 30 декабря 2009 года №</w:t>
            </w:r>
            <w:r w:rsidR="00AC5309" w:rsidRPr="006819F6">
              <w:rPr>
                <w:rFonts w:ascii="Times New Roman" w:hAnsi="Times New Roman" w:cs="Times New Roman"/>
                <w:bCs/>
                <w:iCs/>
                <w:sz w:val="24"/>
              </w:rPr>
              <w:t>384 «Технический регламент о безопасности зданий и сооружений»</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ФЗ от 21</w:t>
            </w:r>
            <w:r w:rsidR="006819F6">
              <w:rPr>
                <w:rFonts w:ascii="Times New Roman" w:hAnsi="Times New Roman" w:cs="Times New Roman"/>
                <w:bCs/>
                <w:iCs/>
                <w:sz w:val="24"/>
              </w:rPr>
              <w:t xml:space="preserve"> декабря </w:t>
            </w:r>
            <w:r w:rsidRPr="006819F6">
              <w:rPr>
                <w:rFonts w:ascii="Times New Roman" w:hAnsi="Times New Roman" w:cs="Times New Roman"/>
                <w:bCs/>
                <w:iCs/>
                <w:sz w:val="24"/>
              </w:rPr>
              <w:t>1994</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69 (в ред. 29</w:t>
            </w:r>
            <w:r w:rsidR="006819F6">
              <w:rPr>
                <w:rFonts w:ascii="Times New Roman" w:hAnsi="Times New Roman" w:cs="Times New Roman"/>
                <w:bCs/>
                <w:iCs/>
                <w:sz w:val="24"/>
              </w:rPr>
              <w:t xml:space="preserve"> декабря </w:t>
            </w:r>
            <w:r w:rsidRPr="006819F6">
              <w:rPr>
                <w:rFonts w:ascii="Times New Roman" w:hAnsi="Times New Roman" w:cs="Times New Roman"/>
                <w:bCs/>
                <w:iCs/>
                <w:sz w:val="24"/>
              </w:rPr>
              <w:t>2010</w:t>
            </w:r>
            <w:r w:rsidR="006819F6">
              <w:rPr>
                <w:rFonts w:ascii="Times New Roman" w:hAnsi="Times New Roman" w:cs="Times New Roman"/>
                <w:bCs/>
                <w:iCs/>
                <w:sz w:val="24"/>
              </w:rPr>
              <w:t xml:space="preserve"> года</w:t>
            </w:r>
            <w:r w:rsidRPr="006819F6">
              <w:rPr>
                <w:rFonts w:ascii="Times New Roman" w:hAnsi="Times New Roman" w:cs="Times New Roman"/>
                <w:bCs/>
                <w:iCs/>
                <w:sz w:val="24"/>
              </w:rPr>
              <w:t>) «О пожарной безопасности»</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03</w:t>
            </w:r>
            <w:r w:rsidR="006819F6">
              <w:rPr>
                <w:rFonts w:ascii="Times New Roman" w:hAnsi="Times New Roman" w:cs="Times New Roman"/>
                <w:bCs/>
                <w:iCs/>
                <w:sz w:val="24"/>
              </w:rPr>
              <w:t xml:space="preserve"> апреля </w:t>
            </w:r>
            <w:r w:rsidRPr="006819F6">
              <w:rPr>
                <w:rFonts w:ascii="Times New Roman" w:hAnsi="Times New Roman" w:cs="Times New Roman"/>
                <w:bCs/>
                <w:iCs/>
                <w:sz w:val="24"/>
              </w:rPr>
              <w:t>2013</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15</w:t>
            </w:r>
            <w:r w:rsidR="006819F6">
              <w:rPr>
                <w:rFonts w:ascii="Times New Roman" w:hAnsi="Times New Roman" w:cs="Times New Roman"/>
                <w:bCs/>
                <w:iCs/>
                <w:sz w:val="24"/>
              </w:rPr>
              <w:t xml:space="preserve"> мая </w:t>
            </w:r>
            <w:r w:rsidRPr="006819F6">
              <w:rPr>
                <w:rFonts w:ascii="Times New Roman" w:hAnsi="Times New Roman" w:cs="Times New Roman"/>
                <w:bCs/>
                <w:iCs/>
                <w:sz w:val="24"/>
              </w:rPr>
              <w:t>2013</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416 «О порядке осуществления деятельности по управлению многоквартирными домами»</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AC5309" w:rsidRPr="006819F6" w:rsidRDefault="00AC5309" w:rsidP="009A61BE">
            <w:pPr>
              <w:spacing w:after="0" w:line="240" w:lineRule="auto"/>
              <w:jc w:val="both"/>
              <w:rPr>
                <w:rFonts w:ascii="Times New Roman" w:hAnsi="Times New Roman" w:cs="Times New Roman"/>
                <w:sz w:val="24"/>
              </w:rPr>
            </w:pPr>
            <w:r w:rsidRPr="006819F6">
              <w:rPr>
                <w:rFonts w:ascii="Times New Roman" w:hAnsi="Times New Roman" w:cs="Times New Roman"/>
                <w:sz w:val="24"/>
              </w:rPr>
              <w:t>3. Срок предоставления гарантий качества – не менее 1 года.</w:t>
            </w:r>
          </w:p>
        </w:tc>
      </w:tr>
      <w:tr w:rsidR="00AC5309" w:rsidRPr="007175D7" w:rsidTr="009A61BE">
        <w:tc>
          <w:tcPr>
            <w:tcW w:w="9639" w:type="dxa"/>
          </w:tcPr>
          <w:p w:rsidR="00AC5309" w:rsidRPr="006819F6" w:rsidRDefault="00AC5309" w:rsidP="006819F6">
            <w:pPr>
              <w:tabs>
                <w:tab w:val="num" w:pos="252"/>
              </w:tabs>
              <w:spacing w:after="0" w:line="240" w:lineRule="auto"/>
              <w:jc w:val="both"/>
              <w:rPr>
                <w:rFonts w:ascii="Times New Roman" w:hAnsi="Times New Roman" w:cs="Times New Roman"/>
                <w:bCs/>
                <w:sz w:val="24"/>
              </w:rPr>
            </w:pPr>
            <w:r w:rsidRPr="006819F6">
              <w:rPr>
                <w:rFonts w:ascii="Times New Roman" w:hAnsi="Times New Roman" w:cs="Times New Roman"/>
                <w:bCs/>
                <w:sz w:val="24"/>
              </w:rPr>
              <w:lastRenderedPageBreak/>
              <w:t>Требования к результату выполнения работ: обеспечение безопасного уровня эксплуатации многоквартирного дома</w:t>
            </w:r>
          </w:p>
        </w:tc>
      </w:tr>
      <w:tr w:rsidR="00AC5309" w:rsidRPr="007175D7" w:rsidTr="009A61BE">
        <w:tc>
          <w:tcPr>
            <w:tcW w:w="9639" w:type="dxa"/>
          </w:tcPr>
          <w:p w:rsidR="00AC5309" w:rsidRPr="006819F6" w:rsidRDefault="00AC5309" w:rsidP="006819F6">
            <w:pPr>
              <w:spacing w:after="0" w:line="240" w:lineRule="auto"/>
              <w:jc w:val="both"/>
              <w:rPr>
                <w:rFonts w:ascii="Times New Roman" w:hAnsi="Times New Roman" w:cs="Times New Roman"/>
                <w:bCs/>
                <w:iCs/>
                <w:sz w:val="24"/>
              </w:rPr>
            </w:pPr>
            <w:r w:rsidRPr="006819F6">
              <w:rPr>
                <w:rFonts w:ascii="Times New Roman" w:hAnsi="Times New Roman" w:cs="Times New Roman"/>
                <w:sz w:val="24"/>
              </w:rPr>
              <w:t xml:space="preserve">Требования к условиям выполнения работ: </w:t>
            </w:r>
            <w:r w:rsidRPr="006819F6">
              <w:rPr>
                <w:rFonts w:ascii="Times New Roman" w:hAnsi="Times New Roman" w:cs="Times New Roman"/>
                <w:bCs/>
                <w:iCs/>
                <w:sz w:val="24"/>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AC5309" w:rsidRPr="006819F6" w:rsidRDefault="00AC5309" w:rsidP="006819F6">
            <w:pPr>
              <w:pStyle w:val="ConsPlusNormal"/>
              <w:ind w:firstLine="72"/>
              <w:jc w:val="both"/>
              <w:rPr>
                <w:rFonts w:ascii="Times New Roman" w:hAnsi="Times New Roman" w:cs="Times New Roman"/>
                <w:bCs/>
                <w:iCs/>
                <w:sz w:val="24"/>
                <w:szCs w:val="22"/>
              </w:rPr>
            </w:pPr>
            <w:r w:rsidRPr="006819F6">
              <w:rPr>
                <w:rFonts w:ascii="Times New Roman" w:hAnsi="Times New Roman" w:cs="Times New Roman"/>
                <w:bCs/>
                <w:iCs/>
                <w:sz w:val="24"/>
                <w:szCs w:val="22"/>
              </w:rPr>
              <w:t>Работы выполнять без нарушения прав жителей.</w:t>
            </w:r>
          </w:p>
        </w:tc>
      </w:tr>
      <w:tr w:rsidR="00AC5309" w:rsidRPr="007175D7" w:rsidTr="009A61BE">
        <w:tc>
          <w:tcPr>
            <w:tcW w:w="9639" w:type="dxa"/>
          </w:tcPr>
          <w:p w:rsidR="00AC5309" w:rsidRPr="006819F6" w:rsidRDefault="00AC5309" w:rsidP="006819F6">
            <w:pPr>
              <w:tabs>
                <w:tab w:val="num" w:pos="252"/>
              </w:tabs>
              <w:spacing w:after="0" w:line="240" w:lineRule="auto"/>
              <w:jc w:val="both"/>
              <w:rPr>
                <w:rFonts w:ascii="Times New Roman" w:hAnsi="Times New Roman" w:cs="Times New Roman"/>
                <w:sz w:val="24"/>
              </w:rPr>
            </w:pPr>
            <w:r w:rsidRPr="006819F6">
              <w:rPr>
                <w:rFonts w:ascii="Times New Roman" w:hAnsi="Times New Roman" w:cs="Times New Roman"/>
                <w:sz w:val="24"/>
              </w:rPr>
              <w:t>Размер платы за содержание и ремонт жилого помещения на 1кв.м. общей площади в месяц:</w:t>
            </w:r>
            <w:r w:rsidR="009A61BE">
              <w:rPr>
                <w:rFonts w:ascii="Times New Roman" w:hAnsi="Times New Roman" w:cs="Times New Roman"/>
                <w:sz w:val="24"/>
              </w:rPr>
              <w:t xml:space="preserve"> </w:t>
            </w:r>
          </w:p>
          <w:p w:rsidR="00AC5309" w:rsidRPr="006819F6" w:rsidRDefault="00AC5309" w:rsidP="006819F6">
            <w:pPr>
              <w:tabs>
                <w:tab w:val="num" w:pos="252"/>
              </w:tabs>
              <w:spacing w:after="0" w:line="240" w:lineRule="auto"/>
              <w:jc w:val="both"/>
              <w:rPr>
                <w:rFonts w:ascii="Times New Roman" w:hAnsi="Times New Roman" w:cs="Times New Roman"/>
                <w:color w:val="000000"/>
                <w:sz w:val="24"/>
              </w:rPr>
            </w:pPr>
            <w:r w:rsidRPr="006819F6">
              <w:rPr>
                <w:rFonts w:ascii="Times New Roman" w:hAnsi="Times New Roman" w:cs="Times New Roman"/>
                <w:color w:val="000000"/>
                <w:sz w:val="24"/>
              </w:rPr>
              <w:t>- составляет 10,93 руб.</w:t>
            </w:r>
          </w:p>
        </w:tc>
      </w:tr>
      <w:tr w:rsidR="00AC5309" w:rsidRPr="007175D7" w:rsidTr="009A61BE">
        <w:tc>
          <w:tcPr>
            <w:tcW w:w="9639" w:type="dxa"/>
          </w:tcPr>
          <w:p w:rsidR="00AC5309" w:rsidRPr="006819F6" w:rsidRDefault="00AC5309" w:rsidP="006819F6">
            <w:pPr>
              <w:spacing w:after="0" w:line="240" w:lineRule="auto"/>
              <w:ind w:left="34"/>
              <w:jc w:val="both"/>
              <w:rPr>
                <w:rFonts w:ascii="Times New Roman" w:hAnsi="Times New Roman" w:cs="Times New Roman"/>
                <w:sz w:val="24"/>
                <w:szCs w:val="24"/>
              </w:rPr>
            </w:pPr>
            <w:r w:rsidRPr="006819F6">
              <w:rPr>
                <w:rFonts w:ascii="Times New Roman" w:hAnsi="Times New Roman" w:cs="Times New Roman"/>
                <w:sz w:val="24"/>
                <w:szCs w:val="24"/>
              </w:rPr>
              <w:t>Обеспечение заявки на участие в конкурсе не предусмотрено</w:t>
            </w:r>
          </w:p>
        </w:tc>
      </w:tr>
      <w:tr w:rsidR="00AC5309" w:rsidRPr="007175D7" w:rsidTr="009A61BE">
        <w:tc>
          <w:tcPr>
            <w:tcW w:w="9639" w:type="dxa"/>
          </w:tcPr>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t>Срок подписания договора управления многоквартирным домом.</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1) Победитель конкурса в течение 10 рабочих дней с даты утверждения протокола конкурса представляет на согласование организатору конкурса подписанный им проект договора управления многоквартирным домом.</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AC5309" w:rsidRPr="007175D7" w:rsidTr="009A61BE">
        <w:tc>
          <w:tcPr>
            <w:tcW w:w="9639" w:type="dxa"/>
          </w:tcPr>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t>Требования к порядку изменения обязательства сторон по договору управления многоквартирным домом.</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 xml:space="preserve">При этом размер платы за содержание и ремонт жилого помещения, предусмотренный договором управления многоквартирным домом, должен быть изменен </w:t>
            </w:r>
            <w:r w:rsidRPr="006819F6">
              <w:rPr>
                <w:rFonts w:ascii="Times New Roman" w:hAnsi="Times New Roman" w:cs="Times New Roman"/>
                <w:sz w:val="24"/>
                <w:szCs w:val="24"/>
              </w:rPr>
              <w:lastRenderedPageBreak/>
              <w:t>пропорционально объемам и количеству фактически выполненных работ и оказанных услуг.</w:t>
            </w:r>
          </w:p>
        </w:tc>
      </w:tr>
      <w:tr w:rsidR="00AC5309" w:rsidRPr="007175D7" w:rsidTr="009A61BE">
        <w:tc>
          <w:tcPr>
            <w:tcW w:w="9639" w:type="dxa"/>
          </w:tcPr>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lastRenderedPageBreak/>
              <w:t>Срок начала выполнения управляющей организацией обязательств.</w:t>
            </w:r>
          </w:p>
          <w:p w:rsidR="00AC5309" w:rsidRPr="006819F6" w:rsidRDefault="00AC5309" w:rsidP="006819F6">
            <w:pPr>
              <w:spacing w:after="0" w:line="240" w:lineRule="auto"/>
              <w:ind w:firstLine="540"/>
              <w:jc w:val="both"/>
              <w:rPr>
                <w:rFonts w:ascii="Times New Roman" w:hAnsi="Times New Roman" w:cs="Times New Roman"/>
                <w:sz w:val="24"/>
                <w:szCs w:val="24"/>
              </w:rPr>
            </w:pPr>
            <w:r w:rsidRPr="006819F6">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tc>
      </w:tr>
      <w:tr w:rsidR="00AC5309" w:rsidRPr="007175D7" w:rsidTr="009A61BE">
        <w:tc>
          <w:tcPr>
            <w:tcW w:w="9639" w:type="dxa"/>
          </w:tcPr>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 xml:space="preserve">Порядок, размер и срок внесения платы за содержание и ремонт жилого помещения и коммунальные услуги </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Плата за жилое помещение, коммунальные и прочие услуги вносится потребителями жилых и нежилых помещений до 10 числа месяца, следующего за истекшим, на основании выставляемых им платежных документов, предоставляемых до начала следующего месяца</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 xml:space="preserve">Размер и порядок оплаты устанавливается в соответствии с частью </w:t>
            </w:r>
            <w:r w:rsidRPr="006819F6">
              <w:rPr>
                <w:rFonts w:ascii="Times New Roman" w:hAnsi="Times New Roman" w:cs="Times New Roman"/>
                <w:sz w:val="24"/>
                <w:szCs w:val="24"/>
                <w:lang w:val="en-US"/>
              </w:rPr>
              <w:t>IX</w:t>
            </w:r>
            <w:r w:rsidRPr="006819F6">
              <w:rPr>
                <w:rFonts w:ascii="Times New Roman" w:hAnsi="Times New Roman" w:cs="Times New Roman"/>
                <w:sz w:val="24"/>
                <w:szCs w:val="24"/>
              </w:rPr>
              <w:t xml:space="preserve"> настоящей конкурсной документации: в соответствии с договором управления многоквартирным домом</w:t>
            </w:r>
          </w:p>
        </w:tc>
      </w:tr>
      <w:tr w:rsidR="00AC5309" w:rsidRPr="007175D7" w:rsidTr="009A61BE">
        <w:tc>
          <w:tcPr>
            <w:tcW w:w="9639" w:type="dxa"/>
          </w:tcPr>
          <w:p w:rsidR="00AC5309" w:rsidRPr="006819F6" w:rsidRDefault="00AC5309" w:rsidP="006819F6">
            <w:pPr>
              <w:tabs>
                <w:tab w:val="left" w:pos="1084"/>
                <w:tab w:val="left" w:pos="2060"/>
                <w:tab w:val="left" w:pos="3136"/>
              </w:tabs>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в соответствии с пунктом 28 настоящей конкурсной документации.</w:t>
            </w:r>
          </w:p>
        </w:tc>
      </w:tr>
      <w:tr w:rsidR="00AC5309" w:rsidRPr="007175D7" w:rsidTr="009A61BE">
        <w:tc>
          <w:tcPr>
            <w:tcW w:w="9639" w:type="dxa"/>
          </w:tcPr>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t>Требования к сроку и месту действия договора управления многоквартирными домами.</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Требования к срокам (периодам) выполнения работ: 3 года с момента заключения договоров управления многоквартирными домами.</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Условия продления срока действия договора: в соответствии с пунктом 29 настоящей конкурсной документации</w:t>
            </w:r>
          </w:p>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t xml:space="preserve">Требования к месту выполнения работ: многоквартирный дом (см. «Характеристика объектов конкурса» части </w:t>
            </w:r>
            <w:r w:rsidRPr="006819F6">
              <w:rPr>
                <w:rFonts w:ascii="Times New Roman" w:hAnsi="Times New Roman" w:cs="Times New Roman"/>
                <w:sz w:val="24"/>
                <w:szCs w:val="24"/>
                <w:lang w:val="en-US"/>
              </w:rPr>
              <w:t>IX</w:t>
            </w:r>
            <w:r w:rsidRPr="006819F6">
              <w:rPr>
                <w:rFonts w:ascii="Times New Roman" w:hAnsi="Times New Roman" w:cs="Times New Roman"/>
                <w:sz w:val="24"/>
                <w:szCs w:val="24"/>
              </w:rPr>
              <w:t xml:space="preserve"> «Технической задание» настоящей конкурсной документации).</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sz w:val="24"/>
              </w:rPr>
              <w:t xml:space="preserve">Требования к содержанию, форме и составу заявки на участие в конкурсе: содержание, форма и состав заявки на участие в конкурсе должны соответствовать части </w:t>
            </w:r>
            <w:r w:rsidRPr="006819F6">
              <w:rPr>
                <w:rFonts w:ascii="Times New Roman" w:hAnsi="Times New Roman" w:cs="Times New Roman"/>
                <w:sz w:val="24"/>
                <w:lang w:val="en-US"/>
              </w:rPr>
              <w:t>III</w:t>
            </w:r>
            <w:r w:rsidRPr="006819F6">
              <w:rPr>
                <w:rFonts w:ascii="Times New Roman" w:hAnsi="Times New Roman" w:cs="Times New Roman"/>
                <w:sz w:val="24"/>
              </w:rPr>
              <w:t xml:space="preserve"> «Инструкция по подготовке заявок на участие в конкурсе», части </w:t>
            </w:r>
            <w:r w:rsidRPr="006819F6">
              <w:rPr>
                <w:rFonts w:ascii="Times New Roman" w:hAnsi="Times New Roman" w:cs="Times New Roman"/>
                <w:sz w:val="24"/>
                <w:lang w:val="en-US"/>
              </w:rPr>
              <w:t>X</w:t>
            </w:r>
            <w:r w:rsidRPr="006819F6">
              <w:rPr>
                <w:rFonts w:ascii="Times New Roman" w:hAnsi="Times New Roman" w:cs="Times New Roman"/>
                <w:sz w:val="24"/>
              </w:rPr>
              <w:t xml:space="preserve"> настоящей конкурсной документации. «Образцы форм для заполнения претендентами». </w:t>
            </w:r>
          </w:p>
        </w:tc>
      </w:tr>
      <w:tr w:rsidR="00AC5309" w:rsidRPr="007175D7" w:rsidTr="009A61BE">
        <w:tc>
          <w:tcPr>
            <w:tcW w:w="9639" w:type="dxa"/>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bCs/>
                <w:sz w:val="24"/>
              </w:rPr>
              <w:t xml:space="preserve">Требования к содержанию, форме и составу заявки, подаваемой в форме электронного документа: </w:t>
            </w:r>
            <w:r w:rsidRPr="006819F6">
              <w:rPr>
                <w:rFonts w:ascii="Times New Roman" w:hAnsi="Times New Roman" w:cs="Times New Roman"/>
                <w:sz w:val="24"/>
              </w:rPr>
              <w:t>не предусматривается.</w:t>
            </w:r>
          </w:p>
        </w:tc>
      </w:tr>
      <w:tr w:rsidR="00AC5309" w:rsidRPr="007175D7" w:rsidTr="009A61BE">
        <w:tc>
          <w:tcPr>
            <w:tcW w:w="9639" w:type="dxa"/>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Язык конкурсной заявки: русский</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Валюта, используемая для формирования цены договора управления многоквартирным домом и расчетов с поставщиками: рубль Российской Федерации.</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vAlign w:val="center"/>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bCs/>
                <w:sz w:val="24"/>
              </w:rPr>
              <w:t>Порядок, место, дата начала и дата окончания срока подачи заявок на участие в конкурсе</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Размер, порядок и сроки внесения платы, взимаемой организатором конкурса за предоставление конкурсной документации: не установлено.</w:t>
            </w:r>
          </w:p>
          <w:p w:rsidR="00AC5309" w:rsidRPr="006819F6" w:rsidRDefault="00AC5309" w:rsidP="006819F6">
            <w:pPr>
              <w:spacing w:after="0" w:line="240" w:lineRule="auto"/>
              <w:ind w:left="34"/>
              <w:jc w:val="both"/>
              <w:rPr>
                <w:rFonts w:ascii="Times New Roman" w:hAnsi="Times New Roman" w:cs="Times New Roman"/>
                <w:sz w:val="24"/>
              </w:rPr>
            </w:pP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bCs/>
                <w:sz w:val="24"/>
              </w:rPr>
              <w:t xml:space="preserve">Порядок подачи заявок на участие в конкурсе: в соответствии с </w:t>
            </w:r>
            <w:r w:rsidRPr="006819F6">
              <w:rPr>
                <w:rFonts w:ascii="Times New Roman" w:hAnsi="Times New Roman" w:cs="Times New Roman"/>
                <w:sz w:val="24"/>
              </w:rPr>
              <w:t xml:space="preserve">частью </w:t>
            </w:r>
            <w:r w:rsidRPr="006819F6">
              <w:rPr>
                <w:rFonts w:ascii="Times New Roman" w:hAnsi="Times New Roman" w:cs="Times New Roman"/>
                <w:sz w:val="24"/>
                <w:lang w:val="en-US"/>
              </w:rPr>
              <w:t>IV</w:t>
            </w:r>
            <w:r w:rsidRPr="006819F6">
              <w:rPr>
                <w:rFonts w:ascii="Times New Roman" w:hAnsi="Times New Roman" w:cs="Times New Roman"/>
                <w:sz w:val="24"/>
              </w:rPr>
              <w:t xml:space="preserve"> «Порядок подачи заявок на участие в конкурсе и вскрытия конвертов с заявками на участие в </w:t>
            </w:r>
            <w:r w:rsidRPr="006819F6">
              <w:rPr>
                <w:rFonts w:ascii="Times New Roman" w:hAnsi="Times New Roman" w:cs="Times New Roman"/>
                <w:sz w:val="24"/>
              </w:rPr>
              <w:lastRenderedPageBreak/>
              <w:t>конкурсе» настоящей конкурсной документации.</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sz w:val="24"/>
              </w:rPr>
              <w:lastRenderedPageBreak/>
              <w:t>Место подачи заявок на участие в конкурсе:</w:t>
            </w:r>
          </w:p>
          <w:p w:rsidR="00AC5309" w:rsidRPr="006819F6" w:rsidRDefault="00AC5309" w:rsidP="006819F6">
            <w:pPr>
              <w:pStyle w:val="af0"/>
              <w:spacing w:after="0" w:line="240" w:lineRule="auto"/>
              <w:jc w:val="both"/>
              <w:rPr>
                <w:rFonts w:ascii="Times New Roman" w:hAnsi="Times New Roman" w:cs="Times New Roman"/>
                <w:sz w:val="24"/>
              </w:rPr>
            </w:pPr>
            <w:r w:rsidRPr="006819F6">
              <w:rPr>
                <w:rFonts w:ascii="Times New Roman" w:hAnsi="Times New Roman" w:cs="Times New Roman"/>
                <w:sz w:val="24"/>
              </w:rPr>
              <w:t>Местонахождение: Саратовская область, Питерский район</w:t>
            </w:r>
            <w:r w:rsidR="00CF7622">
              <w:rPr>
                <w:rFonts w:ascii="Times New Roman" w:hAnsi="Times New Roman" w:cs="Times New Roman"/>
                <w:sz w:val="24"/>
              </w:rPr>
              <w:t xml:space="preserve">, </w:t>
            </w:r>
            <w:proofErr w:type="spellStart"/>
            <w:r w:rsidR="00CF7622">
              <w:rPr>
                <w:rFonts w:ascii="Times New Roman" w:hAnsi="Times New Roman" w:cs="Times New Roman"/>
                <w:sz w:val="24"/>
              </w:rPr>
              <w:t>с.Питерка</w:t>
            </w:r>
            <w:proofErr w:type="spellEnd"/>
            <w:r w:rsidR="00CF7622">
              <w:rPr>
                <w:rFonts w:ascii="Times New Roman" w:hAnsi="Times New Roman" w:cs="Times New Roman"/>
                <w:sz w:val="24"/>
              </w:rPr>
              <w:t xml:space="preserve">, </w:t>
            </w:r>
            <w:proofErr w:type="spellStart"/>
            <w:r w:rsidR="00CF7622">
              <w:rPr>
                <w:rFonts w:ascii="Times New Roman" w:hAnsi="Times New Roman" w:cs="Times New Roman"/>
                <w:sz w:val="24"/>
              </w:rPr>
              <w:t>ул.</w:t>
            </w:r>
            <w:r w:rsidRPr="006819F6">
              <w:rPr>
                <w:rFonts w:ascii="Times New Roman" w:hAnsi="Times New Roman" w:cs="Times New Roman"/>
                <w:sz w:val="24"/>
              </w:rPr>
              <w:t>Им</w:t>
            </w:r>
            <w:proofErr w:type="spellEnd"/>
            <w:r w:rsidRPr="006819F6">
              <w:rPr>
                <w:rFonts w:ascii="Times New Roman" w:hAnsi="Times New Roman" w:cs="Times New Roman"/>
                <w:sz w:val="24"/>
              </w:rPr>
              <w:t xml:space="preserve"> Ленина 101</w:t>
            </w:r>
            <w:r w:rsidR="009A61BE">
              <w:rPr>
                <w:rFonts w:ascii="Times New Roman" w:hAnsi="Times New Roman" w:cs="Times New Roman"/>
                <w:sz w:val="24"/>
              </w:rPr>
              <w:t>.</w:t>
            </w:r>
          </w:p>
          <w:p w:rsidR="00AC5309" w:rsidRPr="006819F6" w:rsidRDefault="00AC5309" w:rsidP="006819F6">
            <w:pPr>
              <w:pStyle w:val="af0"/>
              <w:spacing w:after="0" w:line="240" w:lineRule="auto"/>
              <w:jc w:val="both"/>
              <w:rPr>
                <w:rFonts w:ascii="Times New Roman" w:hAnsi="Times New Roman" w:cs="Times New Roman"/>
                <w:sz w:val="24"/>
              </w:rPr>
            </w:pPr>
            <w:r w:rsidRPr="006819F6">
              <w:rPr>
                <w:rFonts w:ascii="Times New Roman" w:hAnsi="Times New Roman" w:cs="Times New Roman"/>
                <w:sz w:val="24"/>
              </w:rPr>
              <w:t>Почтовый адрес: 413320, Саратовская область, Питерский район</w:t>
            </w:r>
            <w:r w:rsidR="00CF7622">
              <w:rPr>
                <w:rFonts w:ascii="Times New Roman" w:hAnsi="Times New Roman" w:cs="Times New Roman"/>
                <w:sz w:val="24"/>
              </w:rPr>
              <w:t xml:space="preserve">, </w:t>
            </w:r>
            <w:proofErr w:type="spellStart"/>
            <w:r w:rsidR="00CF7622">
              <w:rPr>
                <w:rFonts w:ascii="Times New Roman" w:hAnsi="Times New Roman" w:cs="Times New Roman"/>
                <w:sz w:val="24"/>
              </w:rPr>
              <w:t>с.Питерка</w:t>
            </w:r>
            <w:proofErr w:type="spellEnd"/>
            <w:r w:rsidR="00CF7622">
              <w:rPr>
                <w:rFonts w:ascii="Times New Roman" w:hAnsi="Times New Roman" w:cs="Times New Roman"/>
                <w:sz w:val="24"/>
              </w:rPr>
              <w:t xml:space="preserve">, </w:t>
            </w:r>
            <w:proofErr w:type="spellStart"/>
            <w:r w:rsidR="00CF7622">
              <w:rPr>
                <w:rFonts w:ascii="Times New Roman" w:hAnsi="Times New Roman" w:cs="Times New Roman"/>
                <w:sz w:val="24"/>
              </w:rPr>
              <w:t>ул.</w:t>
            </w:r>
            <w:r w:rsidRPr="006819F6">
              <w:rPr>
                <w:rFonts w:ascii="Times New Roman" w:hAnsi="Times New Roman" w:cs="Times New Roman"/>
                <w:sz w:val="24"/>
              </w:rPr>
              <w:t>Им</w:t>
            </w:r>
            <w:proofErr w:type="spellEnd"/>
            <w:r w:rsidRPr="006819F6">
              <w:rPr>
                <w:rFonts w:ascii="Times New Roman" w:hAnsi="Times New Roman" w:cs="Times New Roman"/>
                <w:sz w:val="24"/>
              </w:rPr>
              <w:t xml:space="preserve"> Ленина 101</w:t>
            </w:r>
            <w:r w:rsidR="009A61BE">
              <w:rPr>
                <w:rFonts w:ascii="Times New Roman" w:hAnsi="Times New Roman" w:cs="Times New Roman"/>
                <w:sz w:val="24"/>
              </w:rPr>
              <w:t>.</w:t>
            </w:r>
          </w:p>
          <w:p w:rsidR="00AC5309" w:rsidRPr="006819F6" w:rsidRDefault="00AC5309" w:rsidP="006819F6">
            <w:pPr>
              <w:spacing w:after="0" w:line="240" w:lineRule="auto"/>
              <w:jc w:val="both"/>
              <w:rPr>
                <w:rFonts w:ascii="Times New Roman" w:hAnsi="Times New Roman" w:cs="Times New Roman"/>
                <w:bCs/>
                <w:sz w:val="24"/>
              </w:rPr>
            </w:pPr>
            <w:r w:rsidRPr="006819F6">
              <w:rPr>
                <w:rFonts w:ascii="Times New Roman" w:hAnsi="Times New Roman" w:cs="Times New Roman"/>
                <w:bCs/>
                <w:sz w:val="24"/>
              </w:rPr>
              <w:t>Дата начала срока подачи заявок на участие в конкурсе:</w:t>
            </w:r>
          </w:p>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05</w:t>
            </w:r>
            <w:r w:rsidR="00CF7622">
              <w:rPr>
                <w:rFonts w:ascii="Times New Roman" w:hAnsi="Times New Roman" w:cs="Times New Roman"/>
                <w:sz w:val="24"/>
              </w:rPr>
              <w:t xml:space="preserve"> марта </w:t>
            </w:r>
            <w:r w:rsidRPr="006819F6">
              <w:rPr>
                <w:rFonts w:ascii="Times New Roman" w:hAnsi="Times New Roman" w:cs="Times New Roman"/>
                <w:sz w:val="24"/>
              </w:rPr>
              <w:t>2022</w:t>
            </w:r>
            <w:r w:rsidR="00CF7622">
              <w:rPr>
                <w:rFonts w:ascii="Times New Roman" w:hAnsi="Times New Roman" w:cs="Times New Roman"/>
                <w:sz w:val="24"/>
              </w:rPr>
              <w:t xml:space="preserve"> </w:t>
            </w:r>
            <w:r w:rsidRPr="006819F6">
              <w:rPr>
                <w:rFonts w:ascii="Times New Roman" w:hAnsi="Times New Roman" w:cs="Times New Roman"/>
                <w:sz w:val="24"/>
              </w:rPr>
              <w:t>г</w:t>
            </w:r>
            <w:r w:rsidR="00CF7622">
              <w:rPr>
                <w:rFonts w:ascii="Times New Roman" w:hAnsi="Times New Roman" w:cs="Times New Roman"/>
                <w:sz w:val="24"/>
              </w:rPr>
              <w:t>ода</w:t>
            </w:r>
            <w:r w:rsidRPr="006819F6">
              <w:rPr>
                <w:rFonts w:ascii="Times New Roman" w:hAnsi="Times New Roman" w:cs="Times New Roman"/>
                <w:sz w:val="24"/>
              </w:rPr>
              <w:t>.</w:t>
            </w:r>
          </w:p>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 xml:space="preserve">Дата окончания срока подачи заявок на участие в конкурсе: </w:t>
            </w:r>
          </w:p>
          <w:p w:rsidR="00AC5309" w:rsidRPr="006819F6" w:rsidRDefault="00AC5309" w:rsidP="00CF7622">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04</w:t>
            </w:r>
            <w:r w:rsidR="00CF7622">
              <w:rPr>
                <w:rFonts w:ascii="Times New Roman" w:hAnsi="Times New Roman" w:cs="Times New Roman"/>
                <w:sz w:val="24"/>
              </w:rPr>
              <w:t xml:space="preserve"> апреля</w:t>
            </w:r>
            <w:r w:rsidR="00CF7622" w:rsidRPr="006819F6">
              <w:rPr>
                <w:rFonts w:ascii="Times New Roman" w:hAnsi="Times New Roman" w:cs="Times New Roman"/>
                <w:sz w:val="24"/>
              </w:rPr>
              <w:t xml:space="preserve"> </w:t>
            </w:r>
            <w:r w:rsidRPr="006819F6">
              <w:rPr>
                <w:rFonts w:ascii="Times New Roman" w:hAnsi="Times New Roman" w:cs="Times New Roman"/>
                <w:sz w:val="24"/>
              </w:rPr>
              <w:t>2022</w:t>
            </w:r>
            <w:r w:rsidR="00CF7622">
              <w:rPr>
                <w:rFonts w:ascii="Times New Roman" w:hAnsi="Times New Roman" w:cs="Times New Roman"/>
                <w:sz w:val="24"/>
              </w:rPr>
              <w:t xml:space="preserve"> </w:t>
            </w:r>
            <w:r w:rsidRPr="006819F6">
              <w:rPr>
                <w:rFonts w:ascii="Times New Roman" w:hAnsi="Times New Roman" w:cs="Times New Roman"/>
                <w:sz w:val="24"/>
              </w:rPr>
              <w:t>г</w:t>
            </w:r>
            <w:r w:rsidR="00CF7622">
              <w:rPr>
                <w:rFonts w:ascii="Times New Roman" w:hAnsi="Times New Roman" w:cs="Times New Roman"/>
                <w:sz w:val="24"/>
              </w:rPr>
              <w:t>ода</w:t>
            </w:r>
            <w:r w:rsidRPr="006819F6">
              <w:rPr>
                <w:rFonts w:ascii="Times New Roman" w:hAnsi="Times New Roman" w:cs="Times New Roman"/>
                <w:sz w:val="24"/>
              </w:rPr>
              <w:t>.</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sz w:val="24"/>
              </w:rPr>
              <w:t>Процедура открытого конкурса состоится по адресу: Саратовская область, Питерский район,</w:t>
            </w:r>
            <w:r w:rsidR="00CF7622">
              <w:rPr>
                <w:rFonts w:ascii="Times New Roman" w:hAnsi="Times New Roman" w:cs="Times New Roman"/>
                <w:sz w:val="24"/>
              </w:rPr>
              <w:t xml:space="preserve"> </w:t>
            </w:r>
            <w:proofErr w:type="spellStart"/>
            <w:r w:rsidR="00CF7622">
              <w:rPr>
                <w:rFonts w:ascii="Times New Roman" w:hAnsi="Times New Roman" w:cs="Times New Roman"/>
                <w:sz w:val="24"/>
              </w:rPr>
              <w:t>с.Питерка</w:t>
            </w:r>
            <w:proofErr w:type="spellEnd"/>
            <w:r w:rsidR="00CF7622">
              <w:rPr>
                <w:rFonts w:ascii="Times New Roman" w:hAnsi="Times New Roman" w:cs="Times New Roman"/>
                <w:sz w:val="24"/>
              </w:rPr>
              <w:t xml:space="preserve">, </w:t>
            </w:r>
            <w:proofErr w:type="spellStart"/>
            <w:r w:rsidR="00CF7622">
              <w:rPr>
                <w:rFonts w:ascii="Times New Roman" w:hAnsi="Times New Roman" w:cs="Times New Roman"/>
                <w:sz w:val="24"/>
              </w:rPr>
              <w:t>ул.</w:t>
            </w:r>
            <w:r w:rsidRPr="006819F6">
              <w:rPr>
                <w:rFonts w:ascii="Times New Roman" w:hAnsi="Times New Roman" w:cs="Times New Roman"/>
                <w:sz w:val="24"/>
              </w:rPr>
              <w:t>Им</w:t>
            </w:r>
            <w:proofErr w:type="spellEnd"/>
            <w:r w:rsidRPr="006819F6">
              <w:rPr>
                <w:rFonts w:ascii="Times New Roman" w:hAnsi="Times New Roman" w:cs="Times New Roman"/>
                <w:sz w:val="24"/>
              </w:rPr>
              <w:t xml:space="preserve"> Ленина 101</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ind w:hanging="8"/>
              <w:jc w:val="both"/>
              <w:rPr>
                <w:rFonts w:ascii="Times New Roman" w:hAnsi="Times New Roman" w:cs="Times New Roman"/>
                <w:sz w:val="24"/>
              </w:rPr>
            </w:pPr>
            <w:r w:rsidRPr="006819F6">
              <w:rPr>
                <w:rFonts w:ascii="Times New Roman" w:hAnsi="Times New Roman" w:cs="Times New Roman"/>
                <w:sz w:val="24"/>
              </w:rPr>
              <w:t xml:space="preserve">Место, порядок, дата и время вскрытия конвертов с заявками на участие в конкурсе: </w:t>
            </w:r>
          </w:p>
          <w:p w:rsidR="00AC5309" w:rsidRPr="006819F6" w:rsidRDefault="00AC5309" w:rsidP="006819F6">
            <w:pPr>
              <w:spacing w:after="0" w:line="240" w:lineRule="auto"/>
              <w:ind w:hanging="8"/>
              <w:jc w:val="both"/>
              <w:rPr>
                <w:rFonts w:ascii="Times New Roman" w:hAnsi="Times New Roman" w:cs="Times New Roman"/>
                <w:sz w:val="24"/>
              </w:rPr>
            </w:pPr>
            <w:r w:rsidRPr="006819F6">
              <w:rPr>
                <w:rFonts w:ascii="Times New Roman" w:hAnsi="Times New Roman" w:cs="Times New Roman"/>
                <w:sz w:val="24"/>
              </w:rPr>
              <w:t>Саратовская область, Питерский район</w:t>
            </w:r>
            <w:r w:rsidR="00CF7622">
              <w:rPr>
                <w:rFonts w:ascii="Times New Roman" w:hAnsi="Times New Roman" w:cs="Times New Roman"/>
                <w:sz w:val="24"/>
              </w:rPr>
              <w:t xml:space="preserve">, </w:t>
            </w:r>
            <w:proofErr w:type="spellStart"/>
            <w:r w:rsidR="00CF7622">
              <w:rPr>
                <w:rFonts w:ascii="Times New Roman" w:hAnsi="Times New Roman" w:cs="Times New Roman"/>
                <w:sz w:val="24"/>
              </w:rPr>
              <w:t>с.Питерка</w:t>
            </w:r>
            <w:proofErr w:type="spellEnd"/>
            <w:r w:rsidR="00CF7622">
              <w:rPr>
                <w:rFonts w:ascii="Times New Roman" w:hAnsi="Times New Roman" w:cs="Times New Roman"/>
                <w:sz w:val="24"/>
              </w:rPr>
              <w:t xml:space="preserve">, </w:t>
            </w:r>
            <w:proofErr w:type="spellStart"/>
            <w:r w:rsidR="00CF7622">
              <w:rPr>
                <w:rFonts w:ascii="Times New Roman" w:hAnsi="Times New Roman" w:cs="Times New Roman"/>
                <w:sz w:val="24"/>
              </w:rPr>
              <w:t>ул.</w:t>
            </w:r>
            <w:r w:rsidRPr="006819F6">
              <w:rPr>
                <w:rFonts w:ascii="Times New Roman" w:hAnsi="Times New Roman" w:cs="Times New Roman"/>
                <w:sz w:val="24"/>
              </w:rPr>
              <w:t>Им</w:t>
            </w:r>
            <w:proofErr w:type="spellEnd"/>
            <w:r w:rsidRPr="006819F6">
              <w:rPr>
                <w:rFonts w:ascii="Times New Roman" w:hAnsi="Times New Roman" w:cs="Times New Roman"/>
                <w:sz w:val="24"/>
              </w:rPr>
              <w:t xml:space="preserve"> Ленина 101</w:t>
            </w:r>
            <w:r w:rsidR="009A61BE">
              <w:rPr>
                <w:rFonts w:ascii="Times New Roman" w:hAnsi="Times New Roman" w:cs="Times New Roman"/>
                <w:sz w:val="24"/>
              </w:rPr>
              <w:t>.</w:t>
            </w:r>
          </w:p>
          <w:p w:rsidR="00AC5309" w:rsidRPr="006819F6" w:rsidRDefault="00AC5309" w:rsidP="006819F6">
            <w:pPr>
              <w:spacing w:after="0" w:line="240" w:lineRule="auto"/>
              <w:ind w:hanging="8"/>
              <w:jc w:val="both"/>
              <w:rPr>
                <w:rFonts w:ascii="Times New Roman" w:hAnsi="Times New Roman" w:cs="Times New Roman"/>
                <w:sz w:val="24"/>
              </w:rPr>
            </w:pPr>
            <w:r w:rsidRPr="006819F6">
              <w:rPr>
                <w:rFonts w:ascii="Times New Roman" w:hAnsi="Times New Roman" w:cs="Times New Roman"/>
                <w:sz w:val="24"/>
              </w:rPr>
              <w:t>Порядок: в соответствии с пунктом 21 настоящей конкурсной документации</w:t>
            </w:r>
          </w:p>
          <w:p w:rsidR="00AC5309" w:rsidRPr="006819F6" w:rsidRDefault="00AC5309" w:rsidP="00CF7622">
            <w:pPr>
              <w:spacing w:after="0" w:line="240" w:lineRule="auto"/>
              <w:ind w:hanging="8"/>
              <w:jc w:val="both"/>
              <w:rPr>
                <w:rFonts w:ascii="Times New Roman" w:hAnsi="Times New Roman" w:cs="Times New Roman"/>
                <w:sz w:val="24"/>
              </w:rPr>
            </w:pPr>
            <w:r w:rsidRPr="006819F6">
              <w:rPr>
                <w:rFonts w:ascii="Times New Roman" w:hAnsi="Times New Roman" w:cs="Times New Roman"/>
                <w:sz w:val="24"/>
              </w:rPr>
              <w:t>Дата и время: 11 ч. 00 мин. 05</w:t>
            </w:r>
            <w:r w:rsidR="00CF7622">
              <w:rPr>
                <w:rFonts w:ascii="Times New Roman" w:hAnsi="Times New Roman" w:cs="Times New Roman"/>
                <w:sz w:val="24"/>
              </w:rPr>
              <w:t xml:space="preserve"> апреля </w:t>
            </w:r>
            <w:r w:rsidRPr="006819F6">
              <w:rPr>
                <w:rFonts w:ascii="Times New Roman" w:hAnsi="Times New Roman" w:cs="Times New Roman"/>
                <w:sz w:val="24"/>
              </w:rPr>
              <w:t>2022 г</w:t>
            </w:r>
            <w:r w:rsidR="00CF7622">
              <w:rPr>
                <w:rFonts w:ascii="Times New Roman" w:hAnsi="Times New Roman" w:cs="Times New Roman"/>
                <w:sz w:val="24"/>
              </w:rPr>
              <w:t>ода</w:t>
            </w:r>
            <w:r w:rsidRPr="006819F6">
              <w:rPr>
                <w:rFonts w:ascii="Times New Roman" w:hAnsi="Times New Roman" w:cs="Times New Roman"/>
                <w:sz w:val="24"/>
              </w:rPr>
              <w:t>.</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sz w:val="24"/>
              </w:rPr>
              <w:t xml:space="preserve">Порядок рассмотрения заявок на участие в конкурсе: в соответствии </w:t>
            </w:r>
            <w:r w:rsidRPr="006819F6">
              <w:rPr>
                <w:rFonts w:ascii="Times New Roman" w:hAnsi="Times New Roman" w:cs="Times New Roman"/>
                <w:bCs/>
                <w:sz w:val="24"/>
              </w:rPr>
              <w:t xml:space="preserve">с </w:t>
            </w:r>
            <w:r w:rsidRPr="006819F6">
              <w:rPr>
                <w:rFonts w:ascii="Times New Roman" w:hAnsi="Times New Roman" w:cs="Times New Roman"/>
                <w:sz w:val="24"/>
              </w:rPr>
              <w:t xml:space="preserve">частью </w:t>
            </w:r>
            <w:r w:rsidRPr="006819F6">
              <w:rPr>
                <w:rFonts w:ascii="Times New Roman" w:hAnsi="Times New Roman" w:cs="Times New Roman"/>
                <w:sz w:val="24"/>
                <w:lang w:val="en-US"/>
              </w:rPr>
              <w:t>V</w:t>
            </w:r>
            <w:r w:rsidRPr="006819F6">
              <w:rPr>
                <w:rFonts w:ascii="Times New Roman" w:hAnsi="Times New Roman" w:cs="Times New Roman"/>
                <w:sz w:val="24"/>
              </w:rPr>
              <w:t xml:space="preserve"> настоящей конкурсной документации </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ind w:left="-8" w:firstLine="8"/>
              <w:jc w:val="both"/>
              <w:rPr>
                <w:rFonts w:ascii="Times New Roman" w:hAnsi="Times New Roman" w:cs="Times New Roman"/>
                <w:sz w:val="24"/>
              </w:rPr>
            </w:pPr>
            <w:r w:rsidRPr="006819F6">
              <w:rPr>
                <w:rFonts w:ascii="Times New Roman" w:hAnsi="Times New Roman" w:cs="Times New Roman"/>
                <w:sz w:val="24"/>
              </w:rPr>
              <w:t xml:space="preserve">Место, порядок, дата и время проведение конкурса, определение победителя конкурса: </w:t>
            </w:r>
          </w:p>
          <w:p w:rsidR="00AC5309" w:rsidRPr="006819F6" w:rsidRDefault="00AC5309" w:rsidP="006819F6">
            <w:pPr>
              <w:spacing w:after="0" w:line="240" w:lineRule="auto"/>
              <w:ind w:left="-8" w:firstLine="8"/>
              <w:jc w:val="both"/>
              <w:rPr>
                <w:rFonts w:ascii="Times New Roman" w:hAnsi="Times New Roman" w:cs="Times New Roman"/>
                <w:sz w:val="24"/>
              </w:rPr>
            </w:pPr>
            <w:r w:rsidRPr="006819F6">
              <w:rPr>
                <w:rFonts w:ascii="Times New Roman" w:hAnsi="Times New Roman" w:cs="Times New Roman"/>
                <w:sz w:val="24"/>
              </w:rPr>
              <w:t>Саратовская область, Питерский район</w:t>
            </w:r>
            <w:r w:rsidR="00CF7622">
              <w:rPr>
                <w:rFonts w:ascii="Times New Roman" w:hAnsi="Times New Roman" w:cs="Times New Roman"/>
                <w:sz w:val="24"/>
              </w:rPr>
              <w:t xml:space="preserve">, </w:t>
            </w:r>
            <w:proofErr w:type="spellStart"/>
            <w:r w:rsidR="00CF7622">
              <w:rPr>
                <w:rFonts w:ascii="Times New Roman" w:hAnsi="Times New Roman" w:cs="Times New Roman"/>
                <w:sz w:val="24"/>
              </w:rPr>
              <w:t>с.Питерка</w:t>
            </w:r>
            <w:proofErr w:type="spellEnd"/>
            <w:r w:rsidR="00CF7622">
              <w:rPr>
                <w:rFonts w:ascii="Times New Roman" w:hAnsi="Times New Roman" w:cs="Times New Roman"/>
                <w:sz w:val="24"/>
              </w:rPr>
              <w:t xml:space="preserve">, </w:t>
            </w:r>
            <w:proofErr w:type="spellStart"/>
            <w:r w:rsidR="00CF7622">
              <w:rPr>
                <w:rFonts w:ascii="Times New Roman" w:hAnsi="Times New Roman" w:cs="Times New Roman"/>
                <w:sz w:val="24"/>
              </w:rPr>
              <w:t>ул.</w:t>
            </w:r>
            <w:r w:rsidRPr="006819F6">
              <w:rPr>
                <w:rFonts w:ascii="Times New Roman" w:hAnsi="Times New Roman" w:cs="Times New Roman"/>
                <w:sz w:val="24"/>
              </w:rPr>
              <w:t>Им</w:t>
            </w:r>
            <w:proofErr w:type="spellEnd"/>
            <w:r w:rsidRPr="006819F6">
              <w:rPr>
                <w:rFonts w:ascii="Times New Roman" w:hAnsi="Times New Roman" w:cs="Times New Roman"/>
                <w:sz w:val="24"/>
              </w:rPr>
              <w:t xml:space="preserve"> Ленина 101</w:t>
            </w:r>
            <w:r w:rsidR="009A61BE">
              <w:rPr>
                <w:rFonts w:ascii="Times New Roman" w:hAnsi="Times New Roman" w:cs="Times New Roman"/>
                <w:sz w:val="24"/>
              </w:rPr>
              <w:t>.</w:t>
            </w:r>
          </w:p>
          <w:p w:rsidR="00AC5309" w:rsidRPr="006819F6" w:rsidRDefault="00AC5309" w:rsidP="006819F6">
            <w:pPr>
              <w:spacing w:after="0" w:line="240" w:lineRule="auto"/>
              <w:ind w:left="-8" w:firstLine="8"/>
              <w:jc w:val="both"/>
              <w:rPr>
                <w:rFonts w:ascii="Times New Roman" w:hAnsi="Times New Roman" w:cs="Times New Roman"/>
                <w:sz w:val="24"/>
              </w:rPr>
            </w:pPr>
            <w:r w:rsidRPr="006819F6">
              <w:rPr>
                <w:rFonts w:ascii="Times New Roman" w:hAnsi="Times New Roman" w:cs="Times New Roman"/>
                <w:sz w:val="24"/>
              </w:rPr>
              <w:t xml:space="preserve">Порядок: в соответствии </w:t>
            </w:r>
            <w:r w:rsidRPr="006819F6">
              <w:rPr>
                <w:rFonts w:ascii="Times New Roman" w:hAnsi="Times New Roman" w:cs="Times New Roman"/>
                <w:bCs/>
                <w:sz w:val="24"/>
              </w:rPr>
              <w:t xml:space="preserve">с </w:t>
            </w:r>
            <w:r w:rsidRPr="006819F6">
              <w:rPr>
                <w:rFonts w:ascii="Times New Roman" w:hAnsi="Times New Roman" w:cs="Times New Roman"/>
                <w:sz w:val="24"/>
              </w:rPr>
              <w:t xml:space="preserve">частью </w:t>
            </w:r>
            <w:r w:rsidRPr="006819F6">
              <w:rPr>
                <w:rFonts w:ascii="Times New Roman" w:hAnsi="Times New Roman" w:cs="Times New Roman"/>
                <w:sz w:val="24"/>
                <w:lang w:val="en-US"/>
              </w:rPr>
              <w:t>VI</w:t>
            </w:r>
            <w:r w:rsidRPr="006819F6">
              <w:rPr>
                <w:rFonts w:ascii="Times New Roman" w:hAnsi="Times New Roman" w:cs="Times New Roman"/>
                <w:sz w:val="24"/>
              </w:rPr>
              <w:t xml:space="preserve"> настоящей конкурсной документации</w:t>
            </w:r>
          </w:p>
          <w:p w:rsidR="00AC5309" w:rsidRPr="006819F6" w:rsidRDefault="00AC5309" w:rsidP="00CF7622">
            <w:pPr>
              <w:spacing w:after="0" w:line="240" w:lineRule="auto"/>
              <w:ind w:left="-8" w:firstLine="8"/>
              <w:jc w:val="both"/>
              <w:rPr>
                <w:rFonts w:ascii="Times New Roman" w:hAnsi="Times New Roman" w:cs="Times New Roman"/>
                <w:sz w:val="24"/>
              </w:rPr>
            </w:pPr>
            <w:r w:rsidRPr="006819F6">
              <w:rPr>
                <w:rFonts w:ascii="Times New Roman" w:hAnsi="Times New Roman" w:cs="Times New Roman"/>
                <w:sz w:val="24"/>
              </w:rPr>
              <w:t>Дата и время: 10 ч. 00 мин. 08</w:t>
            </w:r>
            <w:r w:rsidR="00CF7622">
              <w:rPr>
                <w:rFonts w:ascii="Times New Roman" w:hAnsi="Times New Roman" w:cs="Times New Roman"/>
                <w:sz w:val="24"/>
              </w:rPr>
              <w:t xml:space="preserve"> апреля </w:t>
            </w:r>
            <w:r w:rsidRPr="006819F6">
              <w:rPr>
                <w:rFonts w:ascii="Times New Roman" w:hAnsi="Times New Roman" w:cs="Times New Roman"/>
                <w:sz w:val="24"/>
              </w:rPr>
              <w:t>2022 г</w:t>
            </w:r>
            <w:r w:rsidR="00CF7622">
              <w:rPr>
                <w:rFonts w:ascii="Times New Roman" w:hAnsi="Times New Roman" w:cs="Times New Roman"/>
                <w:sz w:val="24"/>
              </w:rPr>
              <w:t>ода</w:t>
            </w:r>
            <w:r w:rsidRPr="006819F6">
              <w:rPr>
                <w:rFonts w:ascii="Times New Roman" w:hAnsi="Times New Roman" w:cs="Times New Roman"/>
                <w:sz w:val="24"/>
              </w:rPr>
              <w:t>.</w:t>
            </w:r>
          </w:p>
        </w:tc>
      </w:tr>
    </w:tbl>
    <w:p w:rsidR="00AC5309" w:rsidRPr="007175D7" w:rsidRDefault="00AC5309" w:rsidP="00AC5309">
      <w:pPr>
        <w:tabs>
          <w:tab w:val="left" w:pos="426"/>
        </w:tabs>
        <w:rPr>
          <w:rFonts w:ascii="Times New Roman" w:hAnsi="Times New Roman" w:cs="Times New Roman"/>
        </w:rPr>
        <w:sectPr w:rsidR="00AC5309" w:rsidRPr="007175D7" w:rsidSect="00AC5309">
          <w:pgSz w:w="11906" w:h="16838"/>
          <w:pgMar w:top="899" w:right="850" w:bottom="1134" w:left="1418" w:header="708" w:footer="708" w:gutter="0"/>
          <w:cols w:space="708"/>
          <w:docGrid w:linePitch="360"/>
        </w:sectPr>
      </w:pPr>
    </w:p>
    <w:p w:rsidR="00AC5309" w:rsidRPr="00CF7622" w:rsidRDefault="00AC5309" w:rsidP="00CF7622">
      <w:pPr>
        <w:pStyle w:val="1"/>
        <w:suppressAutoHyphens/>
        <w:spacing w:before="0" w:after="0"/>
        <w:ind w:firstLine="851"/>
        <w:rPr>
          <w:rFonts w:ascii="Times New Roman" w:hAnsi="Times New Roman" w:cs="Times New Roman"/>
          <w:b w:val="0"/>
          <w:color w:val="000000" w:themeColor="text1"/>
          <w:sz w:val="28"/>
          <w:szCs w:val="28"/>
        </w:rPr>
      </w:pPr>
      <w:r w:rsidRPr="00CF7622">
        <w:rPr>
          <w:rFonts w:ascii="Times New Roman" w:hAnsi="Times New Roman" w:cs="Times New Roman"/>
          <w:b w:val="0"/>
          <w:color w:val="000000" w:themeColor="text1"/>
          <w:sz w:val="28"/>
          <w:szCs w:val="28"/>
          <w:lang w:val="en-US"/>
        </w:rPr>
        <w:lastRenderedPageBreak/>
        <w:t>III</w:t>
      </w:r>
      <w:r w:rsidRPr="00CF7622">
        <w:rPr>
          <w:rFonts w:ascii="Times New Roman" w:hAnsi="Times New Roman" w:cs="Times New Roman"/>
          <w:b w:val="0"/>
          <w:color w:val="000000" w:themeColor="text1"/>
          <w:sz w:val="28"/>
          <w:szCs w:val="28"/>
        </w:rPr>
        <w:t>. Инструкция по подготовке заявок на участие в конкурсе</w:t>
      </w:r>
    </w:p>
    <w:p w:rsidR="00AC5309" w:rsidRPr="00CF7622" w:rsidRDefault="00AC5309" w:rsidP="00CF7622">
      <w:pPr>
        <w:pStyle w:val="6"/>
        <w:spacing w:before="0" w:after="0"/>
        <w:ind w:firstLine="851"/>
        <w:rPr>
          <w:b w:val="0"/>
          <w:color w:val="000000" w:themeColor="text1"/>
          <w:sz w:val="28"/>
          <w:szCs w:val="28"/>
        </w:rPr>
      </w:pPr>
    </w:p>
    <w:p w:rsidR="00AC5309" w:rsidRPr="00CF7622" w:rsidRDefault="00AC5309" w:rsidP="00CF7622">
      <w:pPr>
        <w:pStyle w:val="6"/>
        <w:keepNext/>
        <w:widowControl/>
        <w:numPr>
          <w:ilvl w:val="0"/>
          <w:numId w:val="35"/>
        </w:numPr>
        <w:tabs>
          <w:tab w:val="left" w:pos="851"/>
        </w:tabs>
        <w:suppressAutoHyphens/>
        <w:autoSpaceDE/>
        <w:autoSpaceDN/>
        <w:adjustRightInd/>
        <w:spacing w:before="0" w:after="0"/>
        <w:ind w:left="0" w:firstLine="851"/>
        <w:jc w:val="center"/>
        <w:rPr>
          <w:b w:val="0"/>
          <w:color w:val="000000" w:themeColor="text1"/>
          <w:sz w:val="28"/>
          <w:szCs w:val="28"/>
        </w:rPr>
      </w:pPr>
      <w:r w:rsidRPr="00CF7622">
        <w:rPr>
          <w:b w:val="0"/>
          <w:color w:val="000000" w:themeColor="text1"/>
          <w:sz w:val="28"/>
          <w:szCs w:val="28"/>
        </w:rPr>
        <w:t>Документация, представляемая претендентом</w:t>
      </w:r>
    </w:p>
    <w:p w:rsidR="00AC5309" w:rsidRPr="00CF7622" w:rsidRDefault="00AC5309" w:rsidP="009A61BE">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Для участия в конкурсе претендент подает заявку на участие в конкурсе по форме предусмотренной конкурсной документацией (форма № 1).</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Заявка на участие в конкурсе включает в себя:</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1) сведения и документы о претенденте:</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наименование, организационно-правовую форму, место нахождения, почтовый адрес - для юридического лица;</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фамилию, имя, отчество, данные документа, удостоверяющего личность, место жительства - для индивидуального предпринимателя;</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номер телефона;</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выписку из Единого государственного реестра юридических лиц - для юридического лица;</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выписку из Единого государственного реестра индивидуальных предпринимателей - для индивидуального предпринимателя;</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реквизиты банковского счета для возврата средств, внесенных в качестве обеспечения заявки на участие в конкурсе;</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документы, подтверждающие внесение средств в качестве обеспечения заявки на участие в конкурсе;</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C5309" w:rsidRPr="00CF7622" w:rsidRDefault="00CF7622" w:rsidP="009A61BE">
      <w:pPr>
        <w:spacing w:after="0" w:line="240" w:lineRule="auto"/>
        <w:ind w:firstLine="851"/>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C5309" w:rsidRPr="00CF7622">
        <w:rPr>
          <w:rFonts w:ascii="Times New Roman" w:hAnsi="Times New Roman" w:cs="Times New Roman"/>
          <w:color w:val="000000" w:themeColor="text1"/>
          <w:sz w:val="28"/>
          <w:szCs w:val="28"/>
        </w:rPr>
        <w:t>копии утвержденного бухгалтерского баланса за последний отчетный период;</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C5309" w:rsidRPr="00CF7622" w:rsidRDefault="00AC5309" w:rsidP="009A61BE">
      <w:pPr>
        <w:pStyle w:val="210"/>
        <w:tabs>
          <w:tab w:val="clear" w:pos="1134"/>
        </w:tabs>
        <w:spacing w:after="0"/>
        <w:ind w:firstLine="851"/>
        <w:rPr>
          <w:color w:val="000000" w:themeColor="text1"/>
          <w:sz w:val="28"/>
          <w:szCs w:val="28"/>
        </w:rPr>
      </w:pPr>
      <w:r w:rsidRPr="00CF7622">
        <w:rPr>
          <w:color w:val="000000" w:themeColor="text1"/>
          <w:sz w:val="28"/>
          <w:szCs w:val="28"/>
        </w:rPr>
        <w:t>Претендент по своему усмотрению может представить документы,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lastRenderedPageBreak/>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p>
    <w:p w:rsidR="00AC5309" w:rsidRDefault="00AC5309" w:rsidP="00CF7622">
      <w:pPr>
        <w:pStyle w:val="1"/>
        <w:numPr>
          <w:ilvl w:val="12"/>
          <w:numId w:val="0"/>
        </w:numPr>
        <w:suppressAutoHyphens/>
        <w:spacing w:before="0" w:after="0"/>
        <w:ind w:firstLine="851"/>
        <w:rPr>
          <w:rFonts w:ascii="Times New Roman" w:hAnsi="Times New Roman" w:cs="Times New Roman"/>
          <w:b w:val="0"/>
          <w:color w:val="000000" w:themeColor="text1"/>
          <w:sz w:val="28"/>
          <w:szCs w:val="28"/>
        </w:rPr>
      </w:pPr>
      <w:r w:rsidRPr="00CF7622">
        <w:rPr>
          <w:rFonts w:ascii="Times New Roman" w:hAnsi="Times New Roman" w:cs="Times New Roman"/>
          <w:b w:val="0"/>
          <w:color w:val="000000" w:themeColor="text1"/>
          <w:sz w:val="28"/>
          <w:szCs w:val="28"/>
          <w:lang w:val="en-US"/>
        </w:rPr>
        <w:t>IV</w:t>
      </w:r>
      <w:r w:rsidRPr="00CF7622">
        <w:rPr>
          <w:rFonts w:ascii="Times New Roman" w:hAnsi="Times New Roman" w:cs="Times New Roman"/>
          <w:b w:val="0"/>
          <w:color w:val="000000" w:themeColor="text1"/>
          <w:sz w:val="28"/>
          <w:szCs w:val="28"/>
        </w:rPr>
        <w:t>. Порядок подачи заявок на участие в конкурсе и вскрытия конвертов с заявками на участие в конкурсе</w:t>
      </w:r>
    </w:p>
    <w:p w:rsidR="009A61BE" w:rsidRPr="009A61BE" w:rsidRDefault="009A61BE" w:rsidP="009A61BE"/>
    <w:p w:rsidR="00AC5309" w:rsidRPr="00CF7622" w:rsidRDefault="00AC5309" w:rsidP="00CF7622">
      <w:pPr>
        <w:pStyle w:val="6"/>
        <w:spacing w:before="0" w:after="0"/>
        <w:ind w:firstLine="851"/>
        <w:rPr>
          <w:b w:val="0"/>
          <w:color w:val="000000" w:themeColor="text1"/>
          <w:sz w:val="28"/>
          <w:szCs w:val="28"/>
        </w:rPr>
      </w:pPr>
      <w:r w:rsidRPr="00CF7622">
        <w:rPr>
          <w:b w:val="0"/>
          <w:color w:val="000000" w:themeColor="text1"/>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p>
    <w:p w:rsidR="00AC5309" w:rsidRPr="00CF7622" w:rsidRDefault="00AC5309" w:rsidP="00CF7622">
      <w:pPr>
        <w:pStyle w:val="6"/>
        <w:keepNext/>
        <w:widowControl/>
        <w:numPr>
          <w:ilvl w:val="0"/>
          <w:numId w:val="35"/>
        </w:numPr>
        <w:tabs>
          <w:tab w:val="left" w:pos="851"/>
        </w:tabs>
        <w:suppressAutoHyphens/>
        <w:autoSpaceDE/>
        <w:autoSpaceDN/>
        <w:adjustRightInd/>
        <w:spacing w:before="0" w:after="0"/>
        <w:ind w:left="0" w:firstLine="851"/>
        <w:jc w:val="center"/>
        <w:rPr>
          <w:b w:val="0"/>
          <w:color w:val="000000" w:themeColor="text1"/>
          <w:sz w:val="28"/>
          <w:szCs w:val="28"/>
        </w:rPr>
      </w:pPr>
      <w:r w:rsidRPr="00CF7622">
        <w:rPr>
          <w:b w:val="0"/>
          <w:color w:val="000000" w:themeColor="text1"/>
          <w:sz w:val="28"/>
          <w:szCs w:val="28"/>
        </w:rPr>
        <w:t>Оформление и подписание заявки на участие в конкурсе</w:t>
      </w:r>
    </w:p>
    <w:p w:rsidR="00AC5309" w:rsidRPr="00CF7622" w:rsidRDefault="00AC5309" w:rsidP="00CF7622">
      <w:pPr>
        <w:numPr>
          <w:ilvl w:val="12"/>
          <w:numId w:val="0"/>
        </w:num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xml:space="preserve">Претендент подает заявку на участие в конкурсе в письменной форме, заверенную соответствующей печатью и подписанную должностным лицом (лицами), имеющим (и) </w:t>
      </w:r>
      <w:r w:rsidR="00CF7622">
        <w:rPr>
          <w:rFonts w:ascii="Times New Roman" w:hAnsi="Times New Roman" w:cs="Times New Roman"/>
          <w:color w:val="000000" w:themeColor="text1"/>
          <w:sz w:val="28"/>
          <w:szCs w:val="28"/>
        </w:rPr>
        <w:t>такие полномочия.</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w:t>
      </w:r>
      <w:r w:rsidRPr="00CF7622">
        <w:rPr>
          <w:rFonts w:ascii="Times New Roman" w:hAnsi="Times New Roman" w:cs="Times New Roman"/>
          <w:color w:val="000000" w:themeColor="text1"/>
          <w:sz w:val="28"/>
          <w:szCs w:val="28"/>
        </w:rPr>
        <w:lastRenderedPageBreak/>
        <w:t>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p>
    <w:p w:rsidR="00AC5309" w:rsidRPr="00CF7622" w:rsidRDefault="00CF7622" w:rsidP="00CF7622">
      <w:pPr>
        <w:pStyle w:val="ConsPlusNormal"/>
        <w:ind w:left="851"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00AC5309" w:rsidRPr="00CF7622">
        <w:rPr>
          <w:rFonts w:ascii="Times New Roman" w:hAnsi="Times New Roman" w:cs="Times New Roman"/>
          <w:color w:val="000000" w:themeColor="text1"/>
          <w:sz w:val="28"/>
          <w:szCs w:val="28"/>
        </w:rPr>
        <w:t>Одна заявка на участие в конкурсе.</w:t>
      </w:r>
    </w:p>
    <w:p w:rsidR="00AC5309" w:rsidRPr="00CF7622" w:rsidRDefault="00AC5309" w:rsidP="00CF7622">
      <w:pPr>
        <w:pStyle w:val="ConsPlusNormal"/>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AC5309" w:rsidRPr="00CF7622" w:rsidRDefault="00AC5309" w:rsidP="00CF7622">
      <w:pPr>
        <w:pStyle w:val="ConsPlusNormal"/>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p>
    <w:p w:rsidR="00AC5309" w:rsidRPr="00CF7622" w:rsidRDefault="00AC5309" w:rsidP="00CF7622">
      <w:pPr>
        <w:pStyle w:val="6"/>
        <w:spacing w:before="0" w:after="0"/>
        <w:ind w:firstLine="851"/>
        <w:jc w:val="center"/>
        <w:rPr>
          <w:b w:val="0"/>
          <w:color w:val="000000" w:themeColor="text1"/>
          <w:sz w:val="28"/>
          <w:szCs w:val="28"/>
        </w:rPr>
      </w:pPr>
      <w:r w:rsidRPr="00CF7622">
        <w:rPr>
          <w:b w:val="0"/>
          <w:color w:val="000000" w:themeColor="text1"/>
          <w:sz w:val="28"/>
          <w:szCs w:val="28"/>
        </w:rPr>
        <w:t>16</w:t>
      </w:r>
      <w:r w:rsidR="00CF7622">
        <w:rPr>
          <w:b w:val="0"/>
          <w:color w:val="000000" w:themeColor="text1"/>
          <w:sz w:val="28"/>
          <w:szCs w:val="28"/>
        </w:rPr>
        <w:t>.</w:t>
      </w:r>
      <w:r w:rsidRPr="00CF7622">
        <w:rPr>
          <w:b w:val="0"/>
          <w:color w:val="000000" w:themeColor="text1"/>
          <w:sz w:val="28"/>
          <w:szCs w:val="28"/>
        </w:rPr>
        <w:t xml:space="preserve"> Оформление и маркировка конвертов с заявками на участие в конкурсе, регистрация конвертов</w:t>
      </w:r>
    </w:p>
    <w:p w:rsidR="00AC5309" w:rsidRPr="00CF7622" w:rsidRDefault="00AC5309" w:rsidP="00CF7622">
      <w:pPr>
        <w:numPr>
          <w:ilvl w:val="12"/>
          <w:numId w:val="0"/>
        </w:num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Документы подаются в запечатанном конверте.</w:t>
      </w:r>
    </w:p>
    <w:p w:rsidR="00AC5309" w:rsidRPr="00CF7622" w:rsidRDefault="00AC5309" w:rsidP="00CF7622">
      <w:pPr>
        <w:numPr>
          <w:ilvl w:val="12"/>
          <w:numId w:val="0"/>
        </w:num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Конверт должен:</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-быть адресован организатору конкурса по адресу, указанному в информационной карте конкурсной документации;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AC5309" w:rsidRPr="00CF7622" w:rsidRDefault="00AC5309" w:rsidP="00CF7622">
      <w:pPr>
        <w:pStyle w:val="ConsPlusNormal"/>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Pr="00CF7622">
        <w:rPr>
          <w:rFonts w:ascii="Times New Roman" w:hAnsi="Times New Roman" w:cs="Times New Roman"/>
          <w:bCs/>
          <w:color w:val="000000" w:themeColor="text1"/>
          <w:sz w:val="28"/>
          <w:szCs w:val="28"/>
        </w:rPr>
        <w:t xml:space="preserve"> с указанием даты и времени его получения</w:t>
      </w:r>
      <w:r w:rsidRPr="00CF7622">
        <w:rPr>
          <w:rFonts w:ascii="Times New Roman" w:hAnsi="Times New Roman" w:cs="Times New Roman"/>
          <w:color w:val="000000" w:themeColor="text1"/>
          <w:sz w:val="28"/>
          <w:szCs w:val="28"/>
        </w:rPr>
        <w:t>.</w:t>
      </w:r>
    </w:p>
    <w:p w:rsidR="00AC5309" w:rsidRPr="00CF7622" w:rsidRDefault="00AC5309" w:rsidP="00CF7622">
      <w:pPr>
        <w:pStyle w:val="33"/>
        <w:numPr>
          <w:ilvl w:val="12"/>
          <w:numId w:val="0"/>
        </w:num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AC5309" w:rsidRPr="00CF7622" w:rsidRDefault="00AC5309" w:rsidP="00CF7622">
      <w:pPr>
        <w:pStyle w:val="33"/>
        <w:numPr>
          <w:ilvl w:val="12"/>
          <w:numId w:val="0"/>
        </w:numPr>
        <w:spacing w:after="0" w:line="240" w:lineRule="auto"/>
        <w:ind w:firstLine="851"/>
        <w:jc w:val="both"/>
        <w:rPr>
          <w:rFonts w:ascii="Times New Roman" w:hAnsi="Times New Roman" w:cs="Times New Roman"/>
          <w:color w:val="000000" w:themeColor="text1"/>
          <w:sz w:val="28"/>
          <w:szCs w:val="28"/>
        </w:rPr>
      </w:pPr>
    </w:p>
    <w:p w:rsidR="00AC5309" w:rsidRPr="00CF7622" w:rsidRDefault="00CF7622" w:rsidP="00CF7622">
      <w:pPr>
        <w:pStyle w:val="6"/>
        <w:keepNext/>
        <w:widowControl/>
        <w:tabs>
          <w:tab w:val="left" w:pos="851"/>
        </w:tabs>
        <w:suppressAutoHyphens/>
        <w:autoSpaceDE/>
        <w:autoSpaceDN/>
        <w:adjustRightInd/>
        <w:spacing w:before="0" w:after="0"/>
        <w:ind w:left="851" w:firstLine="0"/>
        <w:jc w:val="center"/>
        <w:rPr>
          <w:b w:val="0"/>
          <w:color w:val="000000" w:themeColor="text1"/>
          <w:sz w:val="28"/>
          <w:szCs w:val="28"/>
        </w:rPr>
      </w:pPr>
      <w:r>
        <w:rPr>
          <w:b w:val="0"/>
          <w:color w:val="000000" w:themeColor="text1"/>
          <w:sz w:val="28"/>
          <w:szCs w:val="28"/>
        </w:rPr>
        <w:t xml:space="preserve">17. </w:t>
      </w:r>
      <w:r w:rsidR="00AC5309" w:rsidRPr="00CF7622">
        <w:rPr>
          <w:b w:val="0"/>
          <w:color w:val="000000" w:themeColor="text1"/>
          <w:sz w:val="28"/>
          <w:szCs w:val="28"/>
        </w:rPr>
        <w:t>Срок начала подачи заявок на участие в конкурсе</w:t>
      </w:r>
    </w:p>
    <w:p w:rsidR="00AC5309" w:rsidRPr="00CF7622" w:rsidRDefault="00AC5309" w:rsidP="00CF7622">
      <w:pPr>
        <w:spacing w:after="0" w:line="240" w:lineRule="auto"/>
        <w:ind w:firstLine="851"/>
        <w:jc w:val="both"/>
        <w:rPr>
          <w:rFonts w:ascii="Times New Roman" w:hAnsi="Times New Roman" w:cs="Times New Roman"/>
          <w:bCs/>
          <w:color w:val="000000" w:themeColor="text1"/>
          <w:sz w:val="28"/>
          <w:szCs w:val="28"/>
        </w:rPr>
      </w:pPr>
      <w:r w:rsidRPr="00CF7622">
        <w:rPr>
          <w:rFonts w:ascii="Times New Roman" w:hAnsi="Times New Roman" w:cs="Times New Roman"/>
          <w:bCs/>
          <w:color w:val="000000" w:themeColor="text1"/>
          <w:sz w:val="28"/>
          <w:szCs w:val="28"/>
        </w:rPr>
        <w:t xml:space="preserve">Дата начала срока подачи заявок на участие в конкурсе устанавливается </w:t>
      </w:r>
      <w:r w:rsidRPr="00CF7622">
        <w:rPr>
          <w:rFonts w:ascii="Times New Roman" w:hAnsi="Times New Roman" w:cs="Times New Roman"/>
          <w:color w:val="000000" w:themeColor="text1"/>
          <w:sz w:val="28"/>
          <w:szCs w:val="28"/>
        </w:rPr>
        <w:t xml:space="preserve">организатором конкурса </w:t>
      </w:r>
      <w:r w:rsidRPr="00CF7622">
        <w:rPr>
          <w:rFonts w:ascii="Times New Roman" w:hAnsi="Times New Roman" w:cs="Times New Roman"/>
          <w:bCs/>
          <w:color w:val="000000" w:themeColor="text1"/>
          <w:sz w:val="28"/>
          <w:szCs w:val="28"/>
        </w:rPr>
        <w:t xml:space="preserve">и указывается в информационной карте конкурсной документации. При этом датой начала срока подачи заявок на участие в </w:t>
      </w:r>
      <w:r w:rsidRPr="00CF7622">
        <w:rPr>
          <w:rFonts w:ascii="Times New Roman" w:hAnsi="Times New Roman" w:cs="Times New Roman"/>
          <w:bCs/>
          <w:color w:val="000000" w:themeColor="text1"/>
          <w:sz w:val="28"/>
          <w:szCs w:val="28"/>
        </w:rPr>
        <w:lastRenderedPageBreak/>
        <w:t>конкурсе является день, следующий за днем размещения на официальном сайте извещения о проведении конкурса.</w:t>
      </w:r>
    </w:p>
    <w:p w:rsidR="00AC5309" w:rsidRPr="00CF7622" w:rsidRDefault="00AC5309" w:rsidP="00CF7622">
      <w:pPr>
        <w:pStyle w:val="33"/>
        <w:numPr>
          <w:ilvl w:val="12"/>
          <w:numId w:val="0"/>
        </w:numPr>
        <w:spacing w:after="0" w:line="240" w:lineRule="auto"/>
        <w:ind w:firstLine="851"/>
        <w:jc w:val="both"/>
        <w:rPr>
          <w:rFonts w:ascii="Times New Roman" w:hAnsi="Times New Roman" w:cs="Times New Roman"/>
          <w:color w:val="000000" w:themeColor="text1"/>
          <w:sz w:val="28"/>
          <w:szCs w:val="28"/>
        </w:rPr>
      </w:pPr>
    </w:p>
    <w:p w:rsidR="00AC5309" w:rsidRPr="00CF7622" w:rsidRDefault="00CF7622" w:rsidP="00CF7622">
      <w:pPr>
        <w:pStyle w:val="6"/>
        <w:keepNext/>
        <w:widowControl/>
        <w:tabs>
          <w:tab w:val="left" w:pos="851"/>
        </w:tabs>
        <w:suppressAutoHyphens/>
        <w:autoSpaceDE/>
        <w:autoSpaceDN/>
        <w:adjustRightInd/>
        <w:spacing w:before="0" w:after="0"/>
        <w:ind w:left="851" w:firstLine="0"/>
        <w:jc w:val="center"/>
        <w:rPr>
          <w:b w:val="0"/>
          <w:color w:val="000000" w:themeColor="text1"/>
          <w:sz w:val="28"/>
          <w:szCs w:val="28"/>
        </w:rPr>
      </w:pPr>
      <w:r>
        <w:rPr>
          <w:b w:val="0"/>
          <w:color w:val="000000" w:themeColor="text1"/>
          <w:sz w:val="28"/>
          <w:szCs w:val="28"/>
        </w:rPr>
        <w:t xml:space="preserve">18. </w:t>
      </w:r>
      <w:r w:rsidR="00AC5309" w:rsidRPr="00CF7622">
        <w:rPr>
          <w:b w:val="0"/>
          <w:color w:val="000000" w:themeColor="text1"/>
          <w:sz w:val="28"/>
          <w:szCs w:val="28"/>
        </w:rPr>
        <w:t>Окончательный срок подачи заявок на участие в конкурсе</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Прием заявок на участие в конкурсе прекращается в день вскрытия конвертов с такими заявками, указанный в информационной карте конкурсной документации</w:t>
      </w:r>
    </w:p>
    <w:p w:rsidR="00AC5309" w:rsidRDefault="00AC5309" w:rsidP="00CF7622">
      <w:pPr>
        <w:numPr>
          <w:ilvl w:val="12"/>
          <w:numId w:val="0"/>
        </w:numPr>
        <w:spacing w:after="0" w:line="240" w:lineRule="auto"/>
        <w:ind w:firstLine="567"/>
        <w:jc w:val="both"/>
        <w:rPr>
          <w:rFonts w:ascii="Times New Roman" w:hAnsi="Times New Roman" w:cs="Times New Roman"/>
          <w:sz w:val="28"/>
        </w:rPr>
      </w:pPr>
      <w:r w:rsidRPr="00CF7622">
        <w:rPr>
          <w:rFonts w:ascii="Times New Roman" w:hAnsi="Times New Roman" w:cs="Times New Roman"/>
          <w:sz w:val="28"/>
        </w:rPr>
        <w:t xml:space="preserve">Заявки на участие в конкурсе должны быть получены организатором конкурса по адресу не позднее времени и даты, указанной в информационной карте конкурсной документации. </w:t>
      </w:r>
    </w:p>
    <w:p w:rsidR="00CF7622" w:rsidRPr="00CF7622" w:rsidRDefault="00CF7622" w:rsidP="00CF7622">
      <w:pPr>
        <w:numPr>
          <w:ilvl w:val="12"/>
          <w:numId w:val="0"/>
        </w:numPr>
        <w:spacing w:after="0" w:line="240" w:lineRule="auto"/>
        <w:ind w:firstLine="567"/>
        <w:jc w:val="both"/>
        <w:rPr>
          <w:rFonts w:ascii="Times New Roman" w:hAnsi="Times New Roman" w:cs="Times New Roman"/>
          <w:sz w:val="28"/>
        </w:rPr>
      </w:pPr>
    </w:p>
    <w:p w:rsidR="00AC5309" w:rsidRPr="00CF7622" w:rsidRDefault="00B946A5" w:rsidP="00B946A5">
      <w:pPr>
        <w:pStyle w:val="6"/>
        <w:keepNext/>
        <w:widowControl/>
        <w:tabs>
          <w:tab w:val="left" w:pos="851"/>
        </w:tabs>
        <w:suppressAutoHyphens/>
        <w:autoSpaceDE/>
        <w:autoSpaceDN/>
        <w:adjustRightInd/>
        <w:spacing w:before="0" w:after="0"/>
        <w:ind w:left="927" w:firstLine="0"/>
        <w:jc w:val="center"/>
        <w:rPr>
          <w:b w:val="0"/>
          <w:sz w:val="28"/>
        </w:rPr>
      </w:pPr>
      <w:r>
        <w:rPr>
          <w:b w:val="0"/>
          <w:sz w:val="28"/>
        </w:rPr>
        <w:t xml:space="preserve">19. </w:t>
      </w:r>
      <w:r w:rsidR="00AC5309" w:rsidRPr="00CF7622">
        <w:rPr>
          <w:b w:val="0"/>
          <w:sz w:val="28"/>
        </w:rPr>
        <w:t>Запоздавшие заявки на участие в конкурсе</w:t>
      </w:r>
    </w:p>
    <w:p w:rsidR="00AC5309" w:rsidRPr="00CF7622" w:rsidRDefault="00AC5309" w:rsidP="00CF7622">
      <w:pPr>
        <w:spacing w:after="0" w:line="240" w:lineRule="auto"/>
        <w:ind w:firstLine="540"/>
        <w:jc w:val="both"/>
        <w:rPr>
          <w:rFonts w:ascii="Times New Roman" w:hAnsi="Times New Roman" w:cs="Times New Roman"/>
          <w:sz w:val="28"/>
        </w:rPr>
      </w:pPr>
      <w:r w:rsidRPr="00CF7622">
        <w:rPr>
          <w:rFonts w:ascii="Times New Roman" w:hAnsi="Times New Roman" w:cs="Times New Roman"/>
          <w:sz w:val="28"/>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AC5309" w:rsidRPr="00CF7622" w:rsidRDefault="00AC5309" w:rsidP="00CF7622">
      <w:pPr>
        <w:numPr>
          <w:ilvl w:val="12"/>
          <w:numId w:val="0"/>
        </w:numPr>
        <w:spacing w:after="0" w:line="240" w:lineRule="auto"/>
        <w:ind w:firstLine="567"/>
        <w:jc w:val="both"/>
        <w:rPr>
          <w:rFonts w:ascii="Times New Roman" w:hAnsi="Times New Roman" w:cs="Times New Roman"/>
          <w:sz w:val="28"/>
        </w:rPr>
      </w:pPr>
    </w:p>
    <w:p w:rsidR="00AC5309" w:rsidRPr="00CF7622" w:rsidRDefault="00B946A5" w:rsidP="00B946A5">
      <w:pPr>
        <w:pStyle w:val="6"/>
        <w:keepNext/>
        <w:widowControl/>
        <w:tabs>
          <w:tab w:val="left" w:pos="851"/>
        </w:tabs>
        <w:suppressAutoHyphens/>
        <w:autoSpaceDE/>
        <w:autoSpaceDN/>
        <w:adjustRightInd/>
        <w:spacing w:before="0" w:after="0"/>
        <w:ind w:left="567" w:firstLine="0"/>
        <w:jc w:val="center"/>
        <w:rPr>
          <w:b w:val="0"/>
          <w:sz w:val="28"/>
        </w:rPr>
      </w:pPr>
      <w:r>
        <w:rPr>
          <w:b w:val="0"/>
          <w:sz w:val="28"/>
        </w:rPr>
        <w:t>20</w:t>
      </w:r>
      <w:r w:rsidR="00CF7622">
        <w:rPr>
          <w:b w:val="0"/>
          <w:sz w:val="28"/>
        </w:rPr>
        <w:t xml:space="preserve">. </w:t>
      </w:r>
      <w:r w:rsidR="00AC5309" w:rsidRPr="00CF7622">
        <w:rPr>
          <w:b w:val="0"/>
          <w:sz w:val="28"/>
        </w:rPr>
        <w:t>Изменения в заявках на участие в конкурсе и их отзыв</w:t>
      </w:r>
    </w:p>
    <w:p w:rsidR="00AC5309" w:rsidRPr="00CF7622" w:rsidRDefault="00AC5309" w:rsidP="00CF7622">
      <w:pPr>
        <w:pStyle w:val="ConsPlusNormal"/>
        <w:ind w:firstLine="540"/>
        <w:jc w:val="both"/>
        <w:rPr>
          <w:rFonts w:ascii="Times New Roman" w:hAnsi="Times New Roman" w:cs="Times New Roman"/>
          <w:sz w:val="28"/>
          <w:szCs w:val="22"/>
        </w:rPr>
      </w:pPr>
      <w:r w:rsidRPr="00CF7622">
        <w:rPr>
          <w:rFonts w:ascii="Times New Roman" w:hAnsi="Times New Roman" w:cs="Times New Roman"/>
          <w:sz w:val="28"/>
          <w:szCs w:val="22"/>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AC5309" w:rsidRPr="00CF7622" w:rsidRDefault="00AC5309" w:rsidP="00CF7622">
      <w:pPr>
        <w:numPr>
          <w:ilvl w:val="12"/>
          <w:numId w:val="0"/>
        </w:numPr>
        <w:spacing w:after="0" w:line="240" w:lineRule="auto"/>
        <w:ind w:firstLine="567"/>
        <w:jc w:val="both"/>
        <w:rPr>
          <w:rFonts w:ascii="Times New Roman" w:hAnsi="Times New Roman" w:cs="Times New Roman"/>
          <w:sz w:val="28"/>
        </w:rPr>
      </w:pPr>
      <w:r w:rsidRPr="00CF7622">
        <w:rPr>
          <w:rFonts w:ascii="Times New Roman" w:hAnsi="Times New Roman" w:cs="Times New Roman"/>
          <w:sz w:val="28"/>
        </w:rPr>
        <w:t>Уведомление об отзыве может быть направлено по телексу или телеграммой с последующим надлежащим образом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AC5309" w:rsidRPr="00CF7622" w:rsidRDefault="00AC5309" w:rsidP="00CF7622">
      <w:pPr>
        <w:spacing w:after="0" w:line="240" w:lineRule="auto"/>
        <w:ind w:firstLine="540"/>
        <w:jc w:val="both"/>
        <w:rPr>
          <w:rFonts w:ascii="Times New Roman" w:hAnsi="Times New Roman" w:cs="Times New Roman"/>
          <w:sz w:val="28"/>
        </w:rPr>
      </w:pPr>
      <w:r w:rsidRPr="00CF7622">
        <w:rPr>
          <w:rFonts w:ascii="Times New Roman" w:hAnsi="Times New Roman" w:cs="Times New Roman"/>
          <w:sz w:val="28"/>
        </w:rPr>
        <w:t xml:space="preserve">Никакие изменения не вносятся в заявки на участие в конкурсе после истечения срока их подачи. </w:t>
      </w:r>
    </w:p>
    <w:p w:rsidR="00AC5309" w:rsidRPr="00CF7622" w:rsidRDefault="00AC5309" w:rsidP="00CF7622">
      <w:pPr>
        <w:pStyle w:val="ConsPlusNormal"/>
        <w:ind w:firstLine="540"/>
        <w:jc w:val="both"/>
        <w:rPr>
          <w:rFonts w:ascii="Times New Roman" w:hAnsi="Times New Roman" w:cs="Times New Roman"/>
          <w:sz w:val="28"/>
          <w:szCs w:val="22"/>
        </w:rPr>
      </w:pPr>
    </w:p>
    <w:p w:rsidR="00AC5309" w:rsidRPr="00CF7622" w:rsidRDefault="00AC5309" w:rsidP="00CF7622">
      <w:pPr>
        <w:pStyle w:val="6"/>
        <w:spacing w:before="0" w:after="0"/>
        <w:jc w:val="center"/>
        <w:rPr>
          <w:b w:val="0"/>
          <w:sz w:val="28"/>
        </w:rPr>
      </w:pPr>
      <w:r w:rsidRPr="00CF7622">
        <w:rPr>
          <w:b w:val="0"/>
          <w:sz w:val="28"/>
        </w:rPr>
        <w:t>21</w:t>
      </w:r>
      <w:r w:rsidR="00CF7622">
        <w:rPr>
          <w:b w:val="0"/>
          <w:sz w:val="28"/>
        </w:rPr>
        <w:t>.</w:t>
      </w:r>
      <w:r w:rsidRPr="00CF7622">
        <w:rPr>
          <w:b w:val="0"/>
          <w:sz w:val="28"/>
        </w:rPr>
        <w:tab/>
        <w:t>Вскрытие конвертов с заявками на участие в конкурсе</w:t>
      </w:r>
    </w:p>
    <w:p w:rsidR="00AC5309" w:rsidRPr="00CF7622" w:rsidRDefault="00AC5309" w:rsidP="00CF7622">
      <w:pPr>
        <w:spacing w:after="0" w:line="240" w:lineRule="auto"/>
        <w:ind w:firstLine="567"/>
        <w:jc w:val="both"/>
        <w:rPr>
          <w:rFonts w:ascii="Times New Roman" w:hAnsi="Times New Roman" w:cs="Times New Roman"/>
          <w:sz w:val="28"/>
        </w:rPr>
      </w:pPr>
      <w:r w:rsidRPr="00CF7622">
        <w:rPr>
          <w:rFonts w:ascii="Times New Roman" w:hAnsi="Times New Roman" w:cs="Times New Roman"/>
          <w:sz w:val="28"/>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AC5309" w:rsidRPr="00CF7622" w:rsidRDefault="00AC5309" w:rsidP="00CF7622">
      <w:pPr>
        <w:spacing w:after="0" w:line="240" w:lineRule="auto"/>
        <w:ind w:firstLine="567"/>
        <w:jc w:val="both"/>
        <w:rPr>
          <w:rFonts w:ascii="Times New Roman" w:hAnsi="Times New Roman" w:cs="Times New Roman"/>
          <w:sz w:val="28"/>
        </w:rPr>
      </w:pPr>
      <w:r w:rsidRPr="00CF7622">
        <w:rPr>
          <w:rFonts w:ascii="Times New Roman" w:hAnsi="Times New Roman" w:cs="Times New Roman"/>
          <w:sz w:val="28"/>
        </w:rPr>
        <w:t>Присутствующие претенденты на процедуре вскрытия конвертов с заявками на участие в конкурсе должны зарегистрироваться.</w:t>
      </w:r>
    </w:p>
    <w:p w:rsidR="00AC5309" w:rsidRPr="00CF7622" w:rsidRDefault="00AC5309" w:rsidP="00CF7622">
      <w:pPr>
        <w:spacing w:after="0" w:line="240" w:lineRule="auto"/>
        <w:ind w:firstLine="540"/>
        <w:jc w:val="both"/>
        <w:rPr>
          <w:rFonts w:ascii="Times New Roman" w:hAnsi="Times New Roman" w:cs="Times New Roman"/>
          <w:sz w:val="28"/>
        </w:rPr>
      </w:pPr>
      <w:r w:rsidRPr="00CF7622">
        <w:rPr>
          <w:rFonts w:ascii="Times New Roman" w:hAnsi="Times New Roman" w:cs="Times New Roman"/>
          <w:sz w:val="28"/>
        </w:rPr>
        <w:lastRenderedPageBreak/>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AC5309" w:rsidRPr="00CF7622" w:rsidRDefault="00AC5309" w:rsidP="00CF7622">
      <w:pPr>
        <w:pStyle w:val="ConsPlusNormal"/>
        <w:ind w:firstLine="540"/>
        <w:jc w:val="both"/>
        <w:rPr>
          <w:rFonts w:ascii="Times New Roman" w:hAnsi="Times New Roman" w:cs="Times New Roman"/>
          <w:sz w:val="28"/>
          <w:szCs w:val="22"/>
        </w:rPr>
      </w:pPr>
      <w:r w:rsidRPr="00CF7622">
        <w:rPr>
          <w:rFonts w:ascii="Times New Roman" w:hAnsi="Times New Roman" w:cs="Times New Roman"/>
          <w:sz w:val="28"/>
          <w:szCs w:val="22"/>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AC5309" w:rsidRPr="00CF7622" w:rsidRDefault="00AC5309" w:rsidP="00B946A5">
      <w:pPr>
        <w:spacing w:after="0" w:line="240" w:lineRule="auto"/>
        <w:ind w:firstLine="851"/>
        <w:jc w:val="both"/>
        <w:rPr>
          <w:rFonts w:ascii="Times New Roman" w:hAnsi="Times New Roman" w:cs="Times New Roman"/>
          <w:sz w:val="28"/>
        </w:rPr>
      </w:pPr>
    </w:p>
    <w:p w:rsidR="00AC5309" w:rsidRPr="00CF7622" w:rsidRDefault="00AC5309" w:rsidP="00B946A5">
      <w:pPr>
        <w:pStyle w:val="6"/>
        <w:spacing w:before="0" w:after="0"/>
        <w:ind w:firstLine="851"/>
        <w:jc w:val="center"/>
        <w:rPr>
          <w:b w:val="0"/>
          <w:sz w:val="28"/>
        </w:rPr>
      </w:pPr>
      <w:r w:rsidRPr="00CF7622">
        <w:rPr>
          <w:b w:val="0"/>
          <w:sz w:val="28"/>
          <w:lang w:val="en-US"/>
        </w:rPr>
        <w:t>V</w:t>
      </w:r>
      <w:r w:rsidRPr="00CF7622">
        <w:rPr>
          <w:b w:val="0"/>
          <w:sz w:val="28"/>
        </w:rPr>
        <w:t>. Порядок рассмотрения заявок на участие в конкурсе, ведение переговоров</w:t>
      </w:r>
    </w:p>
    <w:p w:rsidR="00AC5309" w:rsidRPr="00CF7622" w:rsidRDefault="00AC5309" w:rsidP="00B946A5">
      <w:pPr>
        <w:spacing w:after="0" w:line="240" w:lineRule="auto"/>
        <w:ind w:firstLine="851"/>
        <w:jc w:val="both"/>
        <w:rPr>
          <w:rFonts w:ascii="Times New Roman" w:hAnsi="Times New Roman" w:cs="Times New Roman"/>
          <w:sz w:val="28"/>
        </w:rPr>
      </w:pPr>
    </w:p>
    <w:p w:rsidR="00AC5309" w:rsidRPr="00CF7622" w:rsidRDefault="00B946A5" w:rsidP="00B946A5">
      <w:pPr>
        <w:autoSpaceDE w:val="0"/>
        <w:autoSpaceDN w:val="0"/>
        <w:adjustRightInd w:val="0"/>
        <w:spacing w:after="0" w:line="240" w:lineRule="auto"/>
        <w:ind w:firstLine="851"/>
        <w:jc w:val="center"/>
        <w:rPr>
          <w:rFonts w:ascii="Times New Roman" w:hAnsi="Times New Roman" w:cs="Times New Roman"/>
          <w:sz w:val="28"/>
        </w:rPr>
      </w:pPr>
      <w:r>
        <w:rPr>
          <w:rFonts w:ascii="Times New Roman" w:hAnsi="Times New Roman" w:cs="Times New Roman"/>
          <w:sz w:val="28"/>
        </w:rPr>
        <w:t>21</w:t>
      </w:r>
      <w:r w:rsidR="00CF7622">
        <w:rPr>
          <w:rFonts w:ascii="Times New Roman" w:hAnsi="Times New Roman" w:cs="Times New Roman"/>
          <w:sz w:val="28"/>
        </w:rPr>
        <w:t xml:space="preserve">. </w:t>
      </w:r>
      <w:r w:rsidR="00AC5309" w:rsidRPr="00CF7622">
        <w:rPr>
          <w:rFonts w:ascii="Times New Roman" w:hAnsi="Times New Roman" w:cs="Times New Roman"/>
          <w:sz w:val="28"/>
        </w:rPr>
        <w:t>Порядок рассмотрения заявок на участие в конкурсе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w:t>
      </w:r>
      <w:r w:rsidRPr="00CF7622">
        <w:rPr>
          <w:rFonts w:ascii="Times New Roman" w:hAnsi="Times New Roman" w:cs="Times New Roman"/>
          <w:sz w:val="28"/>
        </w:rPr>
        <w:lastRenderedPageBreak/>
        <w:t>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через десять дней со дня размещения на официальном сайте протокола рассмотрения заявок на участие в конкурсе и не позднее срока, указанного в информационной карте.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AC5309" w:rsidRPr="00CF7622" w:rsidRDefault="00AC5309" w:rsidP="00B946A5">
      <w:pPr>
        <w:spacing w:after="0" w:line="240" w:lineRule="auto"/>
        <w:ind w:firstLine="851"/>
        <w:jc w:val="both"/>
        <w:rPr>
          <w:rFonts w:ascii="Times New Roman" w:hAnsi="Times New Roman" w:cs="Times New Roman"/>
          <w:sz w:val="28"/>
        </w:rPr>
      </w:pPr>
    </w:p>
    <w:p w:rsidR="00AC5309" w:rsidRPr="00CF7622" w:rsidRDefault="00B946A5" w:rsidP="00B946A5">
      <w:pPr>
        <w:spacing w:after="0" w:line="240" w:lineRule="auto"/>
        <w:ind w:firstLine="851"/>
        <w:jc w:val="center"/>
        <w:rPr>
          <w:rFonts w:ascii="Times New Roman" w:hAnsi="Times New Roman" w:cs="Times New Roman"/>
          <w:sz w:val="28"/>
        </w:rPr>
      </w:pPr>
      <w:r>
        <w:rPr>
          <w:rFonts w:ascii="Times New Roman" w:hAnsi="Times New Roman" w:cs="Times New Roman"/>
          <w:sz w:val="28"/>
        </w:rPr>
        <w:t xml:space="preserve">22. </w:t>
      </w:r>
      <w:r w:rsidR="00AC5309" w:rsidRPr="00CF7622">
        <w:rPr>
          <w:rFonts w:ascii="Times New Roman" w:hAnsi="Times New Roman" w:cs="Times New Roman"/>
          <w:sz w:val="28"/>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AC5309" w:rsidRPr="00CF7622" w:rsidRDefault="00AC5309" w:rsidP="00B946A5">
      <w:pPr>
        <w:numPr>
          <w:ilvl w:val="12"/>
          <w:numId w:val="0"/>
        </w:num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Отказ в допуске к участию в конкурсе претендентов, подавших заявки на участие в конкурс возможно в случае:</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1) не предоставления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2) несоответствия требованиям, установленным к претенденту, и указанным в информационной карте конкурсной документации.</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 xml:space="preserve">3) несоответствия заявки на участие в конкурсе требованиям конкурсной документации. </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lastRenderedPageBreak/>
        <w:t>Проверка соответствия претендентов требованиям, указанным в информационной карте конкурсной документации, осуществляется конкурсной комиссией.</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 заявок. Отказ претендента от предоставления дополнительных документов и информации не может являться основанием для принятия конкурсной комиссией решения об отказе в допуске претендента к участию в конкурсе.</w:t>
      </w:r>
    </w:p>
    <w:p w:rsidR="00AC5309" w:rsidRPr="00B946A5"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AC5309" w:rsidRPr="00B946A5" w:rsidRDefault="00AC5309" w:rsidP="00B946A5">
      <w:pPr>
        <w:spacing w:after="0" w:line="240" w:lineRule="auto"/>
        <w:ind w:firstLine="851"/>
        <w:jc w:val="both"/>
        <w:rPr>
          <w:rFonts w:ascii="Times New Roman" w:hAnsi="Times New Roman" w:cs="Times New Roman"/>
          <w:sz w:val="28"/>
        </w:rPr>
      </w:pPr>
      <w:r w:rsidRPr="00B946A5">
        <w:rPr>
          <w:rFonts w:ascii="Times New Roman" w:hAnsi="Times New Roman" w:cs="Times New Roman"/>
          <w:sz w:val="28"/>
        </w:rPr>
        <w:t>В случае установления фактов несоответствия участника конкурса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AC5309" w:rsidRPr="00B946A5" w:rsidRDefault="00AC5309" w:rsidP="00B946A5">
      <w:pPr>
        <w:spacing w:after="0" w:line="240" w:lineRule="auto"/>
        <w:ind w:firstLine="851"/>
        <w:jc w:val="both"/>
        <w:rPr>
          <w:rFonts w:ascii="Times New Roman" w:hAnsi="Times New Roman" w:cs="Times New Roman"/>
          <w:sz w:val="28"/>
        </w:rPr>
      </w:pPr>
    </w:p>
    <w:p w:rsidR="00AC5309" w:rsidRDefault="00AC5309" w:rsidP="00B946A5">
      <w:pPr>
        <w:pStyle w:val="af0"/>
        <w:spacing w:after="0" w:line="240" w:lineRule="auto"/>
        <w:ind w:firstLine="851"/>
        <w:jc w:val="both"/>
        <w:rPr>
          <w:rFonts w:ascii="Times New Roman" w:hAnsi="Times New Roman" w:cs="Times New Roman"/>
          <w:sz w:val="28"/>
        </w:rPr>
      </w:pPr>
      <w:r w:rsidRPr="00B946A5">
        <w:rPr>
          <w:rFonts w:ascii="Times New Roman" w:hAnsi="Times New Roman" w:cs="Times New Roman"/>
          <w:sz w:val="28"/>
          <w:lang w:val="en-US"/>
        </w:rPr>
        <w:t>VI</w:t>
      </w:r>
      <w:r w:rsidRPr="00B946A5">
        <w:rPr>
          <w:rFonts w:ascii="Times New Roman" w:hAnsi="Times New Roman" w:cs="Times New Roman"/>
          <w:sz w:val="28"/>
        </w:rPr>
        <w:t>. Порядок проведения конкурса, определение победителя конкурса</w:t>
      </w:r>
    </w:p>
    <w:p w:rsidR="00B946A5" w:rsidRPr="00B946A5" w:rsidRDefault="00B946A5" w:rsidP="00B946A5">
      <w:pPr>
        <w:pStyle w:val="af0"/>
        <w:spacing w:after="0" w:line="240" w:lineRule="auto"/>
        <w:ind w:firstLine="851"/>
        <w:jc w:val="both"/>
        <w:rPr>
          <w:rFonts w:ascii="Times New Roman" w:hAnsi="Times New Roman" w:cs="Times New Roman"/>
          <w:sz w:val="28"/>
        </w:rPr>
      </w:pP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24. Порядок проведения конкурса. Признание победителя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w:t>
      </w:r>
      <w:r w:rsidRPr="00B946A5">
        <w:rPr>
          <w:rFonts w:ascii="Times New Roman" w:hAnsi="Times New Roman" w:cs="Times New Roman"/>
          <w:sz w:val="28"/>
          <w:szCs w:val="22"/>
        </w:rPr>
        <w:lastRenderedPageBreak/>
        <w:t>объявляет наименование участника конкурса, который сделал предложение по наибольшей стоимости дополнительных работ и услуг.</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Указанный выше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 В случае если участник конкурса отказался выполнить указанное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аналогично в порядке, установленном выше.</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Участник конкурса принимает обязательства выполнять обязательные и </w:t>
      </w:r>
      <w:proofErr w:type="gramStart"/>
      <w:r w:rsidRPr="00B946A5">
        <w:rPr>
          <w:rFonts w:ascii="Times New Roman" w:hAnsi="Times New Roman" w:cs="Times New Roman"/>
          <w:sz w:val="28"/>
          <w:szCs w:val="22"/>
        </w:rPr>
        <w:t>предложенные им дополнительные работы</w:t>
      </w:r>
      <w:proofErr w:type="gramEnd"/>
      <w:r w:rsidRPr="00B946A5">
        <w:rPr>
          <w:rFonts w:ascii="Times New Roman" w:hAnsi="Times New Roman" w:cs="Times New Roman"/>
          <w:sz w:val="28"/>
          <w:szCs w:val="22"/>
        </w:rPr>
        <w:t xml:space="preserve"> и услуги за плату за содержание и ремонт жилого помещения в многоквартирном доме,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lastRenderedPageBreak/>
        <w:t>При этом стоимость каждой работы и услуги, входящей в перечень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победителем конкурса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B946A5">
        <w:rPr>
          <w:rFonts w:ascii="Times New Roman" w:hAnsi="Times New Roman" w:cs="Times New Roman"/>
          <w:sz w:val="28"/>
          <w:szCs w:val="22"/>
          <w:lang w:val="en-US"/>
        </w:rPr>
        <w:t>VII</w:t>
      </w:r>
      <w:r w:rsidRPr="00B946A5">
        <w:rPr>
          <w:rFonts w:ascii="Times New Roman" w:hAnsi="Times New Roman" w:cs="Times New Roman"/>
          <w:sz w:val="28"/>
          <w:szCs w:val="22"/>
        </w:rPr>
        <w:t xml:space="preserve"> настоящей конкурсной документации.</w:t>
      </w:r>
    </w:p>
    <w:p w:rsidR="00AC5309" w:rsidRPr="00B946A5" w:rsidRDefault="00AC5309" w:rsidP="00B946A5">
      <w:pPr>
        <w:pStyle w:val="ConsPlusNormal"/>
        <w:ind w:firstLine="851"/>
        <w:jc w:val="both"/>
        <w:rPr>
          <w:rFonts w:ascii="Times New Roman" w:hAnsi="Times New Roman" w:cs="Times New Roman"/>
          <w:sz w:val="28"/>
          <w:szCs w:val="22"/>
        </w:rPr>
      </w:pPr>
    </w:p>
    <w:p w:rsidR="00AC5309" w:rsidRPr="00B946A5" w:rsidRDefault="00AC5309" w:rsidP="00B946A5">
      <w:pPr>
        <w:pStyle w:val="6"/>
        <w:spacing w:before="0" w:after="0"/>
        <w:ind w:firstLine="851"/>
        <w:jc w:val="center"/>
        <w:rPr>
          <w:b w:val="0"/>
          <w:sz w:val="28"/>
        </w:rPr>
      </w:pPr>
      <w:r w:rsidRPr="00B946A5">
        <w:rPr>
          <w:b w:val="0"/>
          <w:sz w:val="28"/>
        </w:rPr>
        <w:t>25.Разъяснения результатов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представляет такому участнику конкурса соответствующие разъяснения в письменной форме.</w:t>
      </w:r>
    </w:p>
    <w:p w:rsidR="00AC5309" w:rsidRPr="00B946A5" w:rsidRDefault="00AC5309" w:rsidP="00B946A5">
      <w:pPr>
        <w:spacing w:after="0" w:line="240" w:lineRule="auto"/>
        <w:ind w:firstLine="851"/>
        <w:jc w:val="both"/>
        <w:rPr>
          <w:rFonts w:ascii="Times New Roman" w:hAnsi="Times New Roman" w:cs="Times New Roman"/>
          <w:sz w:val="28"/>
        </w:rPr>
      </w:pPr>
    </w:p>
    <w:p w:rsidR="00AC5309" w:rsidRPr="00B946A5" w:rsidRDefault="00AC5309" w:rsidP="00B946A5">
      <w:pPr>
        <w:numPr>
          <w:ilvl w:val="0"/>
          <w:numId w:val="20"/>
        </w:numPr>
        <w:spacing w:after="0" w:line="240" w:lineRule="auto"/>
        <w:ind w:left="0" w:firstLine="851"/>
        <w:jc w:val="both"/>
        <w:rPr>
          <w:rFonts w:ascii="Times New Roman" w:hAnsi="Times New Roman" w:cs="Times New Roman"/>
          <w:sz w:val="28"/>
        </w:rPr>
      </w:pPr>
      <w:r w:rsidRPr="00B946A5">
        <w:rPr>
          <w:rFonts w:ascii="Times New Roman" w:hAnsi="Times New Roman" w:cs="Times New Roman"/>
          <w:sz w:val="28"/>
        </w:rPr>
        <w:t>Заключение договора управления многоквартирным домом по результатам конкурса.</w:t>
      </w:r>
    </w:p>
    <w:p w:rsidR="00AC5309" w:rsidRPr="00B946A5" w:rsidRDefault="00AC5309" w:rsidP="00B946A5">
      <w:pPr>
        <w:spacing w:after="0" w:line="240" w:lineRule="auto"/>
        <w:ind w:firstLine="851"/>
        <w:jc w:val="both"/>
        <w:rPr>
          <w:rFonts w:ascii="Times New Roman" w:hAnsi="Times New Roman" w:cs="Times New Roman"/>
          <w:sz w:val="28"/>
        </w:rPr>
      </w:pPr>
    </w:p>
    <w:p w:rsidR="00AC5309" w:rsidRPr="00B946A5" w:rsidRDefault="00AC5309" w:rsidP="00B946A5">
      <w:pPr>
        <w:spacing w:after="0" w:line="240" w:lineRule="auto"/>
        <w:ind w:firstLine="851"/>
        <w:jc w:val="center"/>
        <w:rPr>
          <w:rFonts w:ascii="Times New Roman" w:hAnsi="Times New Roman" w:cs="Times New Roman"/>
          <w:sz w:val="28"/>
        </w:rPr>
      </w:pPr>
      <w:r w:rsidRPr="00B946A5">
        <w:rPr>
          <w:rFonts w:ascii="Times New Roman" w:hAnsi="Times New Roman" w:cs="Times New Roman"/>
          <w:sz w:val="28"/>
        </w:rPr>
        <w:t>26. Порядок заключения договора управления многоквартирным домом по результатам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Победитель конкурса в течение 10 рабочих дней с даты утверждения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w:t>
      </w:r>
      <w:r w:rsidRPr="00B946A5">
        <w:rPr>
          <w:rFonts w:ascii="Times New Roman" w:hAnsi="Times New Roman" w:cs="Times New Roman"/>
          <w:sz w:val="28"/>
          <w:szCs w:val="22"/>
        </w:rPr>
        <w:lastRenderedPageBreak/>
        <w:t>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2"/>
        </w:rPr>
        <w:t xml:space="preserve">В случае если единственный участник конкурса признан уклонившимся от заключения договора управления многоквартирным домом, организатор конкурса </w:t>
      </w:r>
      <w:r w:rsidRPr="00B946A5">
        <w:rPr>
          <w:rFonts w:ascii="Times New Roman" w:hAnsi="Times New Roman" w:cs="Times New Roman"/>
          <w:sz w:val="28"/>
          <w:szCs w:val="28"/>
        </w:rPr>
        <w:t>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AC5309" w:rsidRPr="00B946A5" w:rsidRDefault="00AC5309" w:rsidP="00B946A5">
      <w:pPr>
        <w:pStyle w:val="ConsPlusNormal"/>
        <w:ind w:firstLine="0"/>
        <w:jc w:val="both"/>
        <w:rPr>
          <w:rFonts w:ascii="Times New Roman" w:hAnsi="Times New Roman" w:cs="Times New Roman"/>
          <w:sz w:val="28"/>
          <w:szCs w:val="28"/>
        </w:rPr>
      </w:pPr>
    </w:p>
    <w:p w:rsidR="00AC5309" w:rsidRPr="00B946A5" w:rsidRDefault="00AC5309" w:rsidP="00B946A5">
      <w:pPr>
        <w:spacing w:after="0" w:line="240" w:lineRule="auto"/>
        <w:ind w:firstLine="851"/>
        <w:jc w:val="center"/>
        <w:rPr>
          <w:rFonts w:ascii="Times New Roman" w:hAnsi="Times New Roman" w:cs="Times New Roman"/>
          <w:sz w:val="28"/>
          <w:szCs w:val="28"/>
        </w:rPr>
      </w:pPr>
      <w:r w:rsidRPr="00B946A5">
        <w:rPr>
          <w:rFonts w:ascii="Times New Roman" w:hAnsi="Times New Roman" w:cs="Times New Roman"/>
          <w:sz w:val="28"/>
          <w:szCs w:val="28"/>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lastRenderedPageBreak/>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AC5309" w:rsidRPr="00B946A5" w:rsidRDefault="00AC5309" w:rsidP="00B946A5">
      <w:pPr>
        <w:pStyle w:val="ConsPlusNormal"/>
        <w:ind w:firstLine="851"/>
        <w:jc w:val="both"/>
        <w:rPr>
          <w:rFonts w:ascii="Times New Roman" w:hAnsi="Times New Roman" w:cs="Times New Roman"/>
          <w:sz w:val="28"/>
          <w:szCs w:val="28"/>
        </w:rPr>
      </w:pPr>
    </w:p>
    <w:p w:rsidR="00AC5309" w:rsidRPr="00B946A5" w:rsidRDefault="00AC5309" w:rsidP="00B946A5">
      <w:pPr>
        <w:spacing w:after="0" w:line="240" w:lineRule="auto"/>
        <w:ind w:firstLine="851"/>
        <w:jc w:val="center"/>
        <w:rPr>
          <w:rFonts w:ascii="Times New Roman" w:hAnsi="Times New Roman" w:cs="Times New Roman"/>
          <w:sz w:val="28"/>
          <w:szCs w:val="28"/>
        </w:rPr>
      </w:pPr>
      <w:r w:rsidRPr="00B946A5">
        <w:rPr>
          <w:rFonts w:ascii="Times New Roman" w:hAnsi="Times New Roman" w:cs="Times New Roman"/>
          <w:sz w:val="28"/>
          <w:szCs w:val="28"/>
        </w:rPr>
        <w:t>28.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 Контроль Собственника за деятельностью Управляющей организации включает в себя:</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1.1. Представление Собственнику информации о состоянии переданного в управление жилищного фонда.</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1.3. Отчет Управляющей организации о выполнении Договора в течение первого квартала года, следующего за отчетным, либо по решению общего собрания собственников помещений в многоквартирном доме.</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1.4. Контроль за исполнением обязательств Управляющей организации по</w:t>
      </w:r>
      <w:r w:rsidRPr="00B946A5">
        <w:rPr>
          <w:rFonts w:ascii="Times New Roman" w:hAnsi="Times New Roman" w:cs="Times New Roman"/>
          <w:sz w:val="28"/>
          <w:szCs w:val="28"/>
          <w:lang w:val="en-US"/>
        </w:rPr>
        <w:t> </w:t>
      </w:r>
      <w:r w:rsidRPr="00B946A5">
        <w:rPr>
          <w:rFonts w:ascii="Times New Roman" w:hAnsi="Times New Roman" w:cs="Times New Roman"/>
          <w:sz w:val="28"/>
          <w:szCs w:val="28"/>
        </w:rPr>
        <w:t>Договору осуществляется Собственником самостоятельно и (или) ревизионной группой (комиссией), созданной из числа Собственников.</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 Оценка качества работы Управляющей организации осуществляется на основе следующих критериев:</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2.1. Своевременное осуществление платежей по договорам с подрядными организациями.</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2.2. Наличие и исполнение перспективных и текущих планов работ по управлению, содержанию и ремонту жилищного фонда.</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2.3. Осуществление Управляющей организацией мер по контролю за качеством и</w:t>
      </w:r>
      <w:r w:rsidRPr="00B946A5">
        <w:rPr>
          <w:rFonts w:ascii="Times New Roman" w:hAnsi="Times New Roman" w:cs="Times New Roman"/>
          <w:sz w:val="28"/>
          <w:szCs w:val="28"/>
          <w:lang w:val="en-US"/>
        </w:rPr>
        <w:t> </w:t>
      </w:r>
      <w:r w:rsidRPr="00B946A5">
        <w:rPr>
          <w:rFonts w:ascii="Times New Roman" w:hAnsi="Times New Roman" w:cs="Times New Roman"/>
          <w:sz w:val="28"/>
          <w:szCs w:val="28"/>
        </w:rPr>
        <w:t>объемом предоставляемых жилищно-коммунальных ресурсов и услуг.</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B946A5">
        <w:rPr>
          <w:rFonts w:ascii="Times New Roman" w:hAnsi="Times New Roman" w:cs="Times New Roman"/>
          <w:sz w:val="28"/>
          <w:szCs w:val="28"/>
          <w:lang w:val="en-US"/>
        </w:rPr>
        <w:t> </w:t>
      </w:r>
      <w:r w:rsidRPr="00B946A5">
        <w:rPr>
          <w:rFonts w:ascii="Times New Roman" w:hAnsi="Times New Roman" w:cs="Times New Roman"/>
          <w:sz w:val="28"/>
          <w:szCs w:val="28"/>
        </w:rPr>
        <w:t>многоквартирном доме.</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lastRenderedPageBreak/>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AC5309" w:rsidRPr="00B946A5" w:rsidRDefault="00AC5309" w:rsidP="00B946A5">
      <w:pPr>
        <w:spacing w:after="0" w:line="240" w:lineRule="auto"/>
        <w:ind w:firstLine="851"/>
        <w:jc w:val="both"/>
        <w:rPr>
          <w:rFonts w:ascii="Times New Roman" w:hAnsi="Times New Roman" w:cs="Times New Roman"/>
          <w:sz w:val="28"/>
          <w:szCs w:val="28"/>
        </w:rPr>
      </w:pP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29. Условия продления договора управления многоквартирными домами</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 xml:space="preserve">Договор управления многоквартирным домом заключается на 3 (три) года и может быть продлен </w:t>
      </w:r>
      <w:r w:rsidR="00052BE0" w:rsidRPr="00B946A5">
        <w:rPr>
          <w:rFonts w:ascii="Times New Roman" w:hAnsi="Times New Roman" w:cs="Times New Roman"/>
          <w:sz w:val="28"/>
          <w:szCs w:val="28"/>
        </w:rPr>
        <w:t>в случаях,</w:t>
      </w:r>
      <w:r w:rsidRPr="00B946A5">
        <w:rPr>
          <w:rFonts w:ascii="Times New Roman" w:hAnsi="Times New Roman" w:cs="Times New Roman"/>
          <w:sz w:val="28"/>
          <w:szCs w:val="28"/>
        </w:rPr>
        <w:t xml:space="preserve"> предусмотренных действующим законодательством.</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30. Привлечение сторонних организаций при исполнении договора управления многоквартирным домом:</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31. Отказ Собственника от заключения договора управления многоквартирным домом</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 xml:space="preserve">После определения победителя конкурса в срок, предусмотренный для заключения </w:t>
      </w:r>
      <w:r w:rsidRPr="00B946A5">
        <w:rPr>
          <w:rFonts w:ascii="Times New Roman" w:hAnsi="Times New Roman" w:cs="Times New Roman"/>
          <w:sz w:val="28"/>
          <w:szCs w:val="28"/>
        </w:rPr>
        <w:t>договора управления многоквартирным домом</w:t>
      </w:r>
      <w:r w:rsidRPr="00B946A5">
        <w:rPr>
          <w:rFonts w:ascii="Times New Roman" w:hAnsi="Times New Roman" w:cs="Times New Roman"/>
          <w:bCs/>
          <w:sz w:val="28"/>
          <w:szCs w:val="28"/>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 xml:space="preserve">3) предоставления указанными лицами заведомо ложных сведений, содержащихся в документах, предусмотренных </w:t>
      </w:r>
      <w:r w:rsidRPr="00B946A5">
        <w:rPr>
          <w:rFonts w:ascii="Times New Roman" w:hAnsi="Times New Roman" w:cs="Times New Roman"/>
          <w:sz w:val="28"/>
          <w:szCs w:val="28"/>
        </w:rPr>
        <w:t>пунктом 13 настоящей конкурсной документации</w:t>
      </w:r>
      <w:r w:rsidRPr="00B946A5">
        <w:rPr>
          <w:rFonts w:ascii="Times New Roman" w:hAnsi="Times New Roman" w:cs="Times New Roman"/>
          <w:bCs/>
          <w:sz w:val="28"/>
          <w:szCs w:val="28"/>
        </w:rPr>
        <w:t>;</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CF7622" w:rsidRPr="00CB6F4D" w:rsidRDefault="00AC5309" w:rsidP="00CB6F4D">
      <w:pPr>
        <w:spacing w:after="0" w:line="240" w:lineRule="auto"/>
        <w:ind w:firstLine="851"/>
        <w:jc w:val="both"/>
        <w:rPr>
          <w:rFonts w:ascii="Times New Roman" w:hAnsi="Times New Roman" w:cs="Times New Roman"/>
          <w:bCs/>
          <w:sz w:val="28"/>
          <w:szCs w:val="28"/>
        </w:rPr>
        <w:sectPr w:rsidR="00CF7622" w:rsidRPr="00CB6F4D" w:rsidSect="009A61BE">
          <w:pgSz w:w="11906" w:h="16838"/>
          <w:pgMar w:top="1134" w:right="849" w:bottom="1134" w:left="1418" w:header="709" w:footer="709" w:gutter="0"/>
          <w:cols w:space="708"/>
          <w:docGrid w:linePitch="360"/>
        </w:sectPr>
      </w:pPr>
      <w:r w:rsidRPr="00B946A5">
        <w:rPr>
          <w:rFonts w:ascii="Times New Roman" w:hAnsi="Times New Roman" w:cs="Times New Roman"/>
          <w:bCs/>
          <w:sz w:val="28"/>
          <w:szCs w:val="28"/>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
    <w:p w:rsidR="00AC5309" w:rsidRDefault="00CB6F4D" w:rsidP="00CB6F4D">
      <w:pPr>
        <w:spacing w:after="0" w:line="240" w:lineRule="auto"/>
        <w:ind w:left="6946"/>
        <w:rPr>
          <w:rFonts w:ascii="Times New Roman" w:hAnsi="Times New Roman" w:cs="Times New Roman"/>
          <w:bCs/>
          <w:sz w:val="28"/>
          <w:szCs w:val="28"/>
        </w:rPr>
      </w:pPr>
      <w:r w:rsidRPr="00CB6F4D">
        <w:rPr>
          <w:rFonts w:ascii="Times New Roman" w:hAnsi="Times New Roman" w:cs="Times New Roman"/>
          <w:bCs/>
          <w:sz w:val="28"/>
          <w:szCs w:val="28"/>
        </w:rPr>
        <w:lastRenderedPageBreak/>
        <w:t>Приложение к конкурсной документации информационная карта</w:t>
      </w:r>
    </w:p>
    <w:p w:rsidR="00CB6F4D" w:rsidRPr="00CB6F4D" w:rsidRDefault="00CB6F4D" w:rsidP="00CB6F4D">
      <w:pPr>
        <w:spacing w:after="0" w:line="240" w:lineRule="auto"/>
        <w:ind w:left="6946"/>
        <w:rPr>
          <w:rFonts w:ascii="Times New Roman" w:hAnsi="Times New Roman" w:cs="Times New Roman"/>
          <w:bCs/>
          <w:sz w:val="28"/>
          <w:szCs w:val="28"/>
        </w:rPr>
      </w:pPr>
    </w:p>
    <w:p w:rsidR="00AC5309" w:rsidRPr="00CB6F4D" w:rsidRDefault="00AC5309" w:rsidP="00CB6F4D">
      <w:pPr>
        <w:spacing w:after="0" w:line="240" w:lineRule="auto"/>
        <w:jc w:val="center"/>
        <w:rPr>
          <w:rFonts w:ascii="Times New Roman" w:hAnsi="Times New Roman" w:cs="Times New Roman"/>
          <w:bCs/>
          <w:sz w:val="28"/>
          <w:szCs w:val="28"/>
        </w:rPr>
      </w:pPr>
      <w:r w:rsidRPr="00CB6F4D">
        <w:rPr>
          <w:rFonts w:ascii="Times New Roman" w:hAnsi="Times New Roman" w:cs="Times New Roman"/>
          <w:bCs/>
          <w:sz w:val="28"/>
          <w:szCs w:val="28"/>
        </w:rPr>
        <w:t>Приложение к Информационной карте</w:t>
      </w:r>
    </w:p>
    <w:tbl>
      <w:tblPr>
        <w:tblW w:w="4574" w:type="pct"/>
        <w:tblInd w:w="534" w:type="dxa"/>
        <w:tblLook w:val="04A0" w:firstRow="1" w:lastRow="0" w:firstColumn="1" w:lastColumn="0" w:noHBand="0" w:noVBand="1"/>
      </w:tblPr>
      <w:tblGrid>
        <w:gridCol w:w="709"/>
        <w:gridCol w:w="2552"/>
        <w:gridCol w:w="1984"/>
        <w:gridCol w:w="4677"/>
      </w:tblGrid>
      <w:tr w:rsidR="00AC5309" w:rsidRPr="00CB6F4D" w:rsidTr="00CB6F4D">
        <w:trPr>
          <w:trHeight w:val="1035"/>
        </w:trPr>
        <w:tc>
          <w:tcPr>
            <w:tcW w:w="5000" w:type="pct"/>
            <w:gridSpan w:val="4"/>
            <w:tcBorders>
              <w:top w:val="nil"/>
              <w:left w:val="nil"/>
              <w:bottom w:val="nil"/>
              <w:right w:val="nil"/>
            </w:tcBorders>
            <w:shd w:val="clear" w:color="auto" w:fill="auto"/>
          </w:tcPr>
          <w:p w:rsidR="00AC5309" w:rsidRPr="00CB6F4D" w:rsidRDefault="00AC5309" w:rsidP="00CB6F4D">
            <w:pPr>
              <w:spacing w:after="0" w:line="240" w:lineRule="auto"/>
              <w:ind w:left="33"/>
              <w:jc w:val="center"/>
              <w:rPr>
                <w:rFonts w:ascii="Times New Roman" w:hAnsi="Times New Roman" w:cs="Times New Roman"/>
                <w:sz w:val="28"/>
                <w:szCs w:val="28"/>
              </w:rPr>
            </w:pPr>
            <w:r w:rsidRPr="00CB6F4D">
              <w:rPr>
                <w:rFonts w:ascii="Times New Roman" w:hAnsi="Times New Roman" w:cs="Times New Roman"/>
                <w:sz w:val="28"/>
                <w:szCs w:val="28"/>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управления многоквартирными домами</w:t>
            </w:r>
          </w:p>
        </w:tc>
      </w:tr>
      <w:tr w:rsidR="00CB6F4D" w:rsidRPr="00CB6F4D" w:rsidTr="00CB6F4D">
        <w:trPr>
          <w:trHeight w:val="954"/>
        </w:trPr>
        <w:tc>
          <w:tcPr>
            <w:tcW w:w="357"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AC5309" w:rsidP="00CB6F4D">
            <w:pPr>
              <w:spacing w:after="0" w:line="240" w:lineRule="auto"/>
              <w:ind w:left="33"/>
              <w:jc w:val="center"/>
              <w:rPr>
                <w:rFonts w:ascii="Times New Roman" w:hAnsi="Times New Roman" w:cs="Times New Roman"/>
                <w:sz w:val="24"/>
                <w:szCs w:val="24"/>
              </w:rPr>
            </w:pPr>
            <w:r w:rsidRPr="00CB6F4D">
              <w:rPr>
                <w:rFonts w:ascii="Times New Roman" w:hAnsi="Times New Roman" w:cs="Times New Roman"/>
                <w:sz w:val="24"/>
                <w:szCs w:val="24"/>
              </w:rPr>
              <w:t>№ п/п</w:t>
            </w:r>
          </w:p>
        </w:tc>
        <w:tc>
          <w:tcPr>
            <w:tcW w:w="1286" w:type="pct"/>
            <w:tcBorders>
              <w:top w:val="single" w:sz="4" w:space="0" w:color="auto"/>
              <w:left w:val="nil"/>
              <w:bottom w:val="single" w:sz="4" w:space="0" w:color="auto"/>
              <w:right w:val="single" w:sz="4" w:space="0" w:color="auto"/>
            </w:tcBorders>
            <w:shd w:val="clear" w:color="auto" w:fill="auto"/>
          </w:tcPr>
          <w:p w:rsidR="00AC5309" w:rsidRPr="00CB6F4D" w:rsidRDefault="00AC5309" w:rsidP="00CB6F4D">
            <w:pPr>
              <w:spacing w:after="0" w:line="240" w:lineRule="auto"/>
              <w:ind w:left="-108"/>
              <w:jc w:val="center"/>
              <w:rPr>
                <w:rFonts w:ascii="Times New Roman" w:hAnsi="Times New Roman" w:cs="Times New Roman"/>
                <w:sz w:val="24"/>
                <w:szCs w:val="24"/>
              </w:rPr>
            </w:pPr>
            <w:r w:rsidRPr="00CB6F4D">
              <w:rPr>
                <w:rFonts w:ascii="Times New Roman" w:hAnsi="Times New Roman" w:cs="Times New Roman"/>
                <w:sz w:val="24"/>
                <w:szCs w:val="24"/>
              </w:rPr>
              <w:t>Объекты конкурса: наименование населенного пункта, улицы, номер дома</w:t>
            </w:r>
          </w:p>
        </w:tc>
        <w:tc>
          <w:tcPr>
            <w:tcW w:w="1000" w:type="pct"/>
            <w:tcBorders>
              <w:top w:val="single" w:sz="4" w:space="0" w:color="auto"/>
              <w:left w:val="nil"/>
              <w:bottom w:val="single" w:sz="4" w:space="0" w:color="auto"/>
              <w:right w:val="single" w:sz="4" w:space="0" w:color="auto"/>
            </w:tcBorders>
            <w:shd w:val="clear" w:color="auto" w:fill="auto"/>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 xml:space="preserve">Площадь общая помещений (без учета балконов, лоджий, </w:t>
            </w:r>
            <w:proofErr w:type="spellStart"/>
            <w:r w:rsidRPr="00CB6F4D">
              <w:rPr>
                <w:rFonts w:ascii="Times New Roman" w:hAnsi="Times New Roman" w:cs="Times New Roman"/>
                <w:sz w:val="24"/>
                <w:szCs w:val="24"/>
              </w:rPr>
              <w:t>кв.м</w:t>
            </w:r>
            <w:proofErr w:type="spellEnd"/>
            <w:r w:rsidRPr="00CB6F4D">
              <w:rPr>
                <w:rFonts w:ascii="Times New Roman" w:hAnsi="Times New Roman" w:cs="Times New Roman"/>
                <w:sz w:val="24"/>
                <w:szCs w:val="24"/>
              </w:rPr>
              <w:t>)</w:t>
            </w:r>
          </w:p>
        </w:tc>
        <w:tc>
          <w:tcPr>
            <w:tcW w:w="2357" w:type="pct"/>
            <w:tcBorders>
              <w:top w:val="single" w:sz="4" w:space="0" w:color="auto"/>
              <w:left w:val="nil"/>
              <w:bottom w:val="single" w:sz="4" w:space="0" w:color="auto"/>
              <w:right w:val="single" w:sz="4" w:space="0" w:color="000000"/>
            </w:tcBorders>
            <w:shd w:val="clear" w:color="auto" w:fill="auto"/>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Размер платы за содержание и ремонт жилого помещения на 1кв.м. общей площади/1кв.м. жилой площади в месяц, руб.</w:t>
            </w:r>
          </w:p>
        </w:tc>
      </w:tr>
      <w:tr w:rsidR="00CB6F4D" w:rsidRPr="00CB6F4D" w:rsidTr="00CB6F4D">
        <w:trPr>
          <w:trHeight w:val="268"/>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w:t>
            </w:r>
          </w:p>
        </w:tc>
        <w:tc>
          <w:tcPr>
            <w:tcW w:w="1286" w:type="pct"/>
            <w:tcBorders>
              <w:top w:val="single" w:sz="4" w:space="0" w:color="auto"/>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ул.Молодежная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31</w:t>
            </w: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868,9</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2</w:t>
            </w:r>
          </w:p>
        </w:tc>
        <w:tc>
          <w:tcPr>
            <w:tcW w:w="1286" w:type="pct"/>
            <w:tcBorders>
              <w:top w:val="single" w:sz="4" w:space="0" w:color="auto"/>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w:t>
            </w:r>
            <w:r w:rsidR="00AC5309" w:rsidRPr="00CB6F4D">
              <w:rPr>
                <w:rFonts w:ascii="Times New Roman" w:hAnsi="Times New Roman" w:cs="Times New Roman"/>
                <w:sz w:val="24"/>
                <w:szCs w:val="24"/>
              </w:rPr>
              <w:t>Пи</w:t>
            </w:r>
            <w:r w:rsidRPr="00CB6F4D">
              <w:rPr>
                <w:rFonts w:ascii="Times New Roman" w:hAnsi="Times New Roman" w:cs="Times New Roman"/>
                <w:sz w:val="24"/>
                <w:szCs w:val="24"/>
              </w:rPr>
              <w:t>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w:t>
            </w:r>
            <w:r w:rsidR="00AC5309" w:rsidRPr="00CB6F4D">
              <w:rPr>
                <w:rFonts w:ascii="Times New Roman" w:hAnsi="Times New Roman" w:cs="Times New Roman"/>
                <w:sz w:val="24"/>
                <w:szCs w:val="24"/>
              </w:rPr>
              <w:t>Им</w:t>
            </w:r>
            <w:proofErr w:type="spellEnd"/>
            <w:r w:rsidR="00AC5309" w:rsidRPr="00CB6F4D">
              <w:rPr>
                <w:rFonts w:ascii="Times New Roman" w:hAnsi="Times New Roman" w:cs="Times New Roman"/>
                <w:sz w:val="24"/>
                <w:szCs w:val="24"/>
              </w:rPr>
              <w:t xml:space="preserve"> </w:t>
            </w:r>
            <w:r w:rsidRPr="00CB6F4D">
              <w:rPr>
                <w:rFonts w:ascii="Times New Roman" w:hAnsi="Times New Roman" w:cs="Times New Roman"/>
                <w:sz w:val="24"/>
                <w:szCs w:val="24"/>
              </w:rPr>
              <w:t>Ленина, д.</w:t>
            </w:r>
            <w:r w:rsidR="00AC5309" w:rsidRPr="00CB6F4D">
              <w:rPr>
                <w:rFonts w:ascii="Times New Roman" w:hAnsi="Times New Roman" w:cs="Times New Roman"/>
                <w:sz w:val="24"/>
                <w:szCs w:val="24"/>
              </w:rPr>
              <w:t>20</w:t>
            </w: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874,2</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w:t>
            </w:r>
          </w:p>
        </w:tc>
        <w:tc>
          <w:tcPr>
            <w:tcW w:w="1286" w:type="pct"/>
            <w:tcBorders>
              <w:top w:val="nil"/>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w:t>
            </w:r>
            <w:r w:rsidR="00AC5309" w:rsidRPr="00CB6F4D">
              <w:rPr>
                <w:rFonts w:ascii="Times New Roman" w:hAnsi="Times New Roman" w:cs="Times New Roman"/>
                <w:sz w:val="24"/>
                <w:szCs w:val="24"/>
              </w:rPr>
              <w:t>Им</w:t>
            </w:r>
            <w:proofErr w:type="spellEnd"/>
            <w:r w:rsidR="00AC5309" w:rsidRPr="00CB6F4D">
              <w:rPr>
                <w:rFonts w:ascii="Times New Roman" w:hAnsi="Times New Roman" w:cs="Times New Roman"/>
                <w:sz w:val="24"/>
                <w:szCs w:val="24"/>
              </w:rPr>
              <w:t xml:space="preserve"> </w:t>
            </w:r>
            <w:r w:rsidRPr="00CB6F4D">
              <w:rPr>
                <w:rFonts w:ascii="Times New Roman" w:hAnsi="Times New Roman" w:cs="Times New Roman"/>
                <w:sz w:val="24"/>
                <w:szCs w:val="24"/>
              </w:rPr>
              <w:t>Ленина, д.</w:t>
            </w:r>
            <w:r w:rsidR="00AC5309" w:rsidRPr="00CB6F4D">
              <w:rPr>
                <w:rFonts w:ascii="Times New Roman" w:hAnsi="Times New Roman" w:cs="Times New Roman"/>
                <w:sz w:val="24"/>
                <w:szCs w:val="24"/>
              </w:rPr>
              <w:t>22</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872,8</w:t>
            </w: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4</w:t>
            </w:r>
          </w:p>
        </w:tc>
        <w:tc>
          <w:tcPr>
            <w:tcW w:w="1286" w:type="pct"/>
            <w:tcBorders>
              <w:top w:val="nil"/>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ул.Молодежная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14</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867,5</w:t>
            </w: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5</w:t>
            </w:r>
          </w:p>
        </w:tc>
        <w:tc>
          <w:tcPr>
            <w:tcW w:w="1286" w:type="pct"/>
            <w:tcBorders>
              <w:top w:val="nil"/>
              <w:left w:val="nil"/>
              <w:bottom w:val="single" w:sz="4" w:space="0" w:color="auto"/>
              <w:right w:val="single" w:sz="4" w:space="0" w:color="auto"/>
            </w:tcBorders>
            <w:shd w:val="clear" w:color="auto" w:fill="auto"/>
          </w:tcPr>
          <w:p w:rsidR="00AC5309" w:rsidRPr="00CB6F4D" w:rsidRDefault="00AC5309"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 Питерка, ул. Молодежная, д. 16</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954,5</w:t>
            </w: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w:t>
            </w:r>
          </w:p>
        </w:tc>
        <w:tc>
          <w:tcPr>
            <w:tcW w:w="1286" w:type="pct"/>
            <w:tcBorders>
              <w:top w:val="nil"/>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ул.Комсомольская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904,6</w:t>
            </w: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7</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w:t>
            </w:r>
            <w:r w:rsidR="00AC5309" w:rsidRPr="00CB6F4D">
              <w:rPr>
                <w:rFonts w:ascii="Times New Roman" w:hAnsi="Times New Roman" w:cs="Times New Roman"/>
                <w:sz w:val="24"/>
                <w:szCs w:val="24"/>
              </w:rPr>
              <w:t>Питерка</w:t>
            </w:r>
            <w:proofErr w:type="spellEnd"/>
            <w:r w:rsidR="00AC5309" w:rsidRPr="00CB6F4D">
              <w:rPr>
                <w:rFonts w:ascii="Times New Roman" w:hAnsi="Times New Roman" w:cs="Times New Roman"/>
                <w:sz w:val="24"/>
                <w:szCs w:val="24"/>
              </w:rPr>
              <w:t xml:space="preserve">, </w:t>
            </w:r>
            <w:proofErr w:type="spellStart"/>
            <w:r w:rsidR="00AC5309" w:rsidRPr="00CB6F4D">
              <w:rPr>
                <w:rFonts w:ascii="Times New Roman" w:hAnsi="Times New Roman" w:cs="Times New Roman"/>
                <w:sz w:val="24"/>
                <w:szCs w:val="24"/>
              </w:rPr>
              <w:t>ул.</w:t>
            </w:r>
            <w:r w:rsidRPr="00CB6F4D">
              <w:rPr>
                <w:rFonts w:ascii="Times New Roman" w:hAnsi="Times New Roman" w:cs="Times New Roman"/>
                <w:sz w:val="24"/>
                <w:szCs w:val="24"/>
              </w:rPr>
              <w:t>Советская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40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391,6</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пер.Московский</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960,8</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пер.Московский</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949,0</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w:t>
            </w:r>
            <w:r w:rsidR="00AC5309" w:rsidRPr="00CB6F4D">
              <w:rPr>
                <w:rFonts w:ascii="Times New Roman" w:hAnsi="Times New Roman" w:cs="Times New Roman"/>
                <w:sz w:val="24"/>
                <w:szCs w:val="24"/>
              </w:rPr>
              <w:t>Питерка</w:t>
            </w:r>
            <w:proofErr w:type="spellEnd"/>
            <w:r w:rsidR="00AC5309" w:rsidRPr="00CB6F4D">
              <w:rPr>
                <w:rFonts w:ascii="Times New Roman" w:hAnsi="Times New Roman" w:cs="Times New Roman"/>
                <w:sz w:val="24"/>
                <w:szCs w:val="24"/>
              </w:rPr>
              <w:t xml:space="preserve">, </w:t>
            </w:r>
            <w:proofErr w:type="spellStart"/>
            <w:r w:rsidR="00AC5309" w:rsidRPr="00CB6F4D">
              <w:rPr>
                <w:rFonts w:ascii="Times New Roman" w:hAnsi="Times New Roman" w:cs="Times New Roman"/>
                <w:sz w:val="24"/>
                <w:szCs w:val="24"/>
              </w:rPr>
              <w:t>пер.Малоузенский</w:t>
            </w:r>
            <w:proofErr w:type="spellEnd"/>
            <w:r w:rsidR="00AC5309" w:rsidRPr="00CB6F4D">
              <w:rPr>
                <w:rFonts w:ascii="Times New Roman" w:hAnsi="Times New Roman" w:cs="Times New Roman"/>
                <w:sz w:val="24"/>
                <w:szCs w:val="24"/>
              </w:rPr>
              <w:t xml:space="preserve">, </w:t>
            </w:r>
            <w:r w:rsidRPr="00CB6F4D">
              <w:rPr>
                <w:rFonts w:ascii="Times New Roman" w:hAnsi="Times New Roman" w:cs="Times New Roman"/>
                <w:sz w:val="24"/>
                <w:szCs w:val="24"/>
              </w:rPr>
              <w:t>д.</w:t>
            </w:r>
            <w:r w:rsidR="00AC5309" w:rsidRPr="00CB6F4D">
              <w:rPr>
                <w:rFonts w:ascii="Times New Roman" w:hAnsi="Times New Roman" w:cs="Times New Roman"/>
                <w:sz w:val="24"/>
                <w:szCs w:val="24"/>
              </w:rPr>
              <w:t>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397,6</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11</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ул.Советская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54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389,0</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12</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w:t>
            </w:r>
            <w:r w:rsidR="00AC5309" w:rsidRPr="00CB6F4D">
              <w:rPr>
                <w:rFonts w:ascii="Times New Roman" w:hAnsi="Times New Roman" w:cs="Times New Roman"/>
                <w:sz w:val="24"/>
                <w:szCs w:val="24"/>
              </w:rPr>
              <w:t>Молод</w:t>
            </w:r>
            <w:r w:rsidRPr="00CB6F4D">
              <w:rPr>
                <w:rFonts w:ascii="Times New Roman" w:hAnsi="Times New Roman" w:cs="Times New Roman"/>
                <w:sz w:val="24"/>
                <w:szCs w:val="24"/>
              </w:rPr>
              <w:t>ежная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1106,8</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13</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ул.Юбилейная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42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300,6</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14</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ул.Автодорожная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371,4</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15</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ст.Питерка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ул.Радищева</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56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624,3</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16</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ст.Питерка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ул.Радищева</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54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665,4</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17</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пос.Нива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w:t>
            </w:r>
            <w:r w:rsidR="00AC5309" w:rsidRPr="00CB6F4D">
              <w:rPr>
                <w:rFonts w:ascii="Times New Roman" w:hAnsi="Times New Roman" w:cs="Times New Roman"/>
                <w:sz w:val="24"/>
                <w:szCs w:val="24"/>
              </w:rPr>
              <w:t>Комсомольская</w:t>
            </w:r>
            <w:proofErr w:type="spellEnd"/>
            <w:r w:rsidR="00AC5309" w:rsidRPr="00CB6F4D">
              <w:rPr>
                <w:rFonts w:ascii="Times New Roman" w:hAnsi="Times New Roman" w:cs="Times New Roman"/>
                <w:sz w:val="24"/>
                <w:szCs w:val="24"/>
              </w:rPr>
              <w:t>,</w:t>
            </w:r>
            <w:r w:rsidRPr="00CB6F4D">
              <w:rPr>
                <w:rFonts w:ascii="Times New Roman" w:hAnsi="Times New Roman" w:cs="Times New Roman"/>
                <w:sz w:val="24"/>
                <w:szCs w:val="24"/>
              </w:rPr>
              <w:t xml:space="preserve"> д.</w:t>
            </w:r>
            <w:r w:rsidR="00AC5309" w:rsidRPr="00CB6F4D">
              <w:rPr>
                <w:rFonts w:ascii="Times New Roman" w:hAnsi="Times New Roman" w:cs="Times New Roman"/>
                <w:sz w:val="24"/>
                <w:szCs w:val="24"/>
              </w:rPr>
              <w:t>14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394,8</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18</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пос.Нива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ул.Комсомольская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396,2</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lastRenderedPageBreak/>
              <w:t>19</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пос.Нива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ул.Комсомольская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786,4</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20</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пос.Нива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ул.Комсомольская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689,8</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21</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пос.Нива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ул.Комсомольская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389,1</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22</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proofErr w:type="spellStart"/>
            <w:r w:rsidRPr="00CB6F4D">
              <w:rPr>
                <w:rFonts w:ascii="Times New Roman" w:hAnsi="Times New Roman" w:cs="Times New Roman"/>
                <w:sz w:val="24"/>
                <w:szCs w:val="24"/>
              </w:rPr>
              <w:t>пос.Нива</w:t>
            </w:r>
            <w:proofErr w:type="spellEnd"/>
            <w:r w:rsidRPr="00CB6F4D">
              <w:rPr>
                <w:rFonts w:ascii="Times New Roman" w:hAnsi="Times New Roman" w:cs="Times New Roman"/>
                <w:sz w:val="24"/>
                <w:szCs w:val="24"/>
              </w:rPr>
              <w:t xml:space="preserve">, </w:t>
            </w:r>
            <w:proofErr w:type="spellStart"/>
            <w:r w:rsidRPr="00CB6F4D">
              <w:rPr>
                <w:rFonts w:ascii="Times New Roman" w:hAnsi="Times New Roman" w:cs="Times New Roman"/>
                <w:sz w:val="24"/>
                <w:szCs w:val="24"/>
              </w:rPr>
              <w:t>ул.</w:t>
            </w:r>
            <w:r w:rsidR="00AC5309" w:rsidRPr="00CB6F4D">
              <w:rPr>
                <w:rFonts w:ascii="Times New Roman" w:hAnsi="Times New Roman" w:cs="Times New Roman"/>
                <w:sz w:val="24"/>
                <w:szCs w:val="24"/>
              </w:rPr>
              <w:t>Комсомольс</w:t>
            </w:r>
            <w:r w:rsidRPr="00CB6F4D">
              <w:rPr>
                <w:rFonts w:ascii="Times New Roman" w:hAnsi="Times New Roman" w:cs="Times New Roman"/>
                <w:sz w:val="24"/>
                <w:szCs w:val="24"/>
              </w:rPr>
              <w:t>кая</w:t>
            </w:r>
            <w:proofErr w:type="spellEnd"/>
            <w:r w:rsidRPr="00CB6F4D">
              <w:rPr>
                <w:rFonts w:ascii="Times New Roman" w:hAnsi="Times New Roman" w:cs="Times New Roman"/>
                <w:sz w:val="24"/>
                <w:szCs w:val="24"/>
              </w:rPr>
              <w:t>, д.</w:t>
            </w:r>
            <w:r w:rsidR="00AC5309" w:rsidRPr="00CB6F4D">
              <w:rPr>
                <w:rFonts w:ascii="Times New Roman" w:hAnsi="Times New Roman" w:cs="Times New Roman"/>
                <w:sz w:val="24"/>
                <w:szCs w:val="24"/>
              </w:rPr>
              <w:t>13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684,9</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ИТОГО:</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r w:rsidR="00CB6F4D" w:rsidRPr="00CB6F4D" w:rsidTr="00CB6F4D">
        <w:trPr>
          <w:trHeight w:val="301"/>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C5309" w:rsidRPr="00CB6F4D" w:rsidRDefault="00AC5309"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Цена договора в первый год управления</w:t>
            </w:r>
          </w:p>
        </w:tc>
        <w:tc>
          <w:tcPr>
            <w:tcW w:w="1000" w:type="pct"/>
            <w:tcBorders>
              <w:top w:val="nil"/>
              <w:left w:val="nil"/>
              <w:bottom w:val="single" w:sz="4" w:space="0" w:color="auto"/>
              <w:right w:val="nil"/>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r w:rsidR="00CB6F4D" w:rsidRPr="00CB6F4D" w:rsidTr="00CB6F4D">
        <w:trPr>
          <w:trHeight w:val="301"/>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C5309" w:rsidRPr="00CB6F4D" w:rsidRDefault="00AC5309"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 xml:space="preserve">Цена договора во второй год управления </w:t>
            </w:r>
          </w:p>
        </w:tc>
        <w:tc>
          <w:tcPr>
            <w:tcW w:w="1000" w:type="pct"/>
            <w:tcBorders>
              <w:top w:val="nil"/>
              <w:left w:val="nil"/>
              <w:bottom w:val="single" w:sz="4" w:space="0" w:color="auto"/>
              <w:right w:val="nil"/>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r w:rsidR="00CB6F4D" w:rsidRPr="00CB6F4D" w:rsidTr="00CB6F4D">
        <w:trPr>
          <w:trHeight w:val="301"/>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C5309" w:rsidRPr="00CB6F4D" w:rsidRDefault="00AC5309"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 xml:space="preserve">Цена договора в третий год управления </w:t>
            </w:r>
          </w:p>
        </w:tc>
        <w:tc>
          <w:tcPr>
            <w:tcW w:w="1000" w:type="pct"/>
            <w:tcBorders>
              <w:top w:val="nil"/>
              <w:left w:val="nil"/>
              <w:bottom w:val="single" w:sz="4" w:space="0" w:color="auto"/>
              <w:right w:val="nil"/>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r w:rsidR="00CB6F4D" w:rsidRPr="00CB6F4D" w:rsidTr="00CB6F4D">
        <w:trPr>
          <w:trHeight w:val="301"/>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Всего</w:t>
            </w:r>
          </w:p>
        </w:tc>
        <w:tc>
          <w:tcPr>
            <w:tcW w:w="1000" w:type="pct"/>
            <w:tcBorders>
              <w:top w:val="nil"/>
              <w:left w:val="nil"/>
              <w:bottom w:val="single" w:sz="4" w:space="0" w:color="auto"/>
              <w:right w:val="nil"/>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bl>
    <w:p w:rsidR="00AC5309" w:rsidRPr="00D95026" w:rsidRDefault="00AC5309" w:rsidP="00AC5309">
      <w:pPr>
        <w:tabs>
          <w:tab w:val="left" w:pos="426"/>
        </w:tabs>
      </w:pPr>
    </w:p>
    <w:p w:rsidR="00AC5309" w:rsidRPr="00D95026" w:rsidRDefault="00AC5309" w:rsidP="00AC5309">
      <w:pPr>
        <w:tabs>
          <w:tab w:val="left" w:pos="426"/>
        </w:tabs>
        <w:sectPr w:rsidR="00AC5309" w:rsidRPr="00D95026" w:rsidSect="00B946A5">
          <w:pgSz w:w="11906" w:h="16838"/>
          <w:pgMar w:top="1134" w:right="425" w:bottom="1134" w:left="851" w:header="709" w:footer="709" w:gutter="0"/>
          <w:cols w:space="708"/>
          <w:docGrid w:linePitch="360"/>
        </w:sectPr>
      </w:pPr>
    </w:p>
    <w:p w:rsidR="00AC5309" w:rsidRPr="00CB6F4D" w:rsidRDefault="00AC5309" w:rsidP="00052BE0">
      <w:pPr>
        <w:spacing w:after="0" w:line="240" w:lineRule="auto"/>
        <w:jc w:val="center"/>
        <w:rPr>
          <w:rFonts w:ascii="Times New Roman" w:hAnsi="Times New Roman" w:cs="Times New Roman"/>
          <w:sz w:val="24"/>
          <w:szCs w:val="28"/>
        </w:rPr>
      </w:pPr>
      <w:r w:rsidRPr="00CB6F4D">
        <w:rPr>
          <w:rFonts w:ascii="Times New Roman" w:hAnsi="Times New Roman" w:cs="Times New Roman"/>
          <w:sz w:val="24"/>
          <w:szCs w:val="28"/>
        </w:rPr>
        <w:lastRenderedPageBreak/>
        <w:t>Проект договора</w:t>
      </w:r>
    </w:p>
    <w:p w:rsidR="00AC5309" w:rsidRPr="00CB6F4D" w:rsidRDefault="00AC5309" w:rsidP="00052BE0">
      <w:pPr>
        <w:spacing w:after="0" w:line="240" w:lineRule="auto"/>
        <w:jc w:val="center"/>
        <w:rPr>
          <w:rFonts w:ascii="Times New Roman" w:hAnsi="Times New Roman" w:cs="Times New Roman"/>
          <w:sz w:val="24"/>
          <w:szCs w:val="28"/>
        </w:rPr>
      </w:pPr>
      <w:r w:rsidRPr="00CB6F4D">
        <w:rPr>
          <w:rFonts w:ascii="Times New Roman" w:hAnsi="Times New Roman" w:cs="Times New Roman"/>
          <w:sz w:val="24"/>
          <w:szCs w:val="28"/>
        </w:rPr>
        <w:t>управления многоквартирным домом, расположенным по адресу:</w:t>
      </w:r>
    </w:p>
    <w:p w:rsidR="00AC5309" w:rsidRPr="00CB6F4D" w:rsidRDefault="00AC5309" w:rsidP="00052BE0">
      <w:pPr>
        <w:pStyle w:val="a6"/>
        <w:jc w:val="both"/>
        <w:rPr>
          <w:rFonts w:ascii="Times New Roman" w:hAnsi="Times New Roman" w:cs="Times New Roman"/>
          <w:sz w:val="24"/>
          <w:szCs w:val="28"/>
        </w:rPr>
      </w:pPr>
      <w:r w:rsidRPr="00CB6F4D">
        <w:rPr>
          <w:rFonts w:ascii="Times New Roman" w:hAnsi="Times New Roman" w:cs="Times New Roman"/>
          <w:sz w:val="24"/>
          <w:szCs w:val="28"/>
        </w:rPr>
        <w:t>Саратовская область, П</w:t>
      </w:r>
      <w:r w:rsidR="00CB6F4D">
        <w:rPr>
          <w:rFonts w:ascii="Times New Roman" w:hAnsi="Times New Roman" w:cs="Times New Roman"/>
          <w:sz w:val="24"/>
          <w:szCs w:val="28"/>
        </w:rPr>
        <w:t>итерский район, _______________</w:t>
      </w:r>
      <w:r w:rsidRPr="00CB6F4D">
        <w:rPr>
          <w:rFonts w:ascii="Times New Roman" w:hAnsi="Times New Roman" w:cs="Times New Roman"/>
          <w:sz w:val="24"/>
          <w:szCs w:val="28"/>
        </w:rPr>
        <w:t>_</w:t>
      </w:r>
      <w:r w:rsidR="00CB6F4D">
        <w:rPr>
          <w:rFonts w:ascii="Times New Roman" w:hAnsi="Times New Roman" w:cs="Times New Roman"/>
          <w:sz w:val="24"/>
          <w:szCs w:val="28"/>
        </w:rPr>
        <w:t>, ул. _________________</w:t>
      </w:r>
      <w:r w:rsidRPr="00CB6F4D">
        <w:rPr>
          <w:rFonts w:ascii="Times New Roman" w:hAnsi="Times New Roman" w:cs="Times New Roman"/>
          <w:sz w:val="24"/>
          <w:szCs w:val="28"/>
        </w:rPr>
        <w:t>, д. ____</w:t>
      </w:r>
    </w:p>
    <w:p w:rsidR="00AC5309" w:rsidRPr="00CB6F4D" w:rsidRDefault="00AC5309" w:rsidP="00052BE0">
      <w:pPr>
        <w:pStyle w:val="a6"/>
        <w:jc w:val="both"/>
        <w:rPr>
          <w:rFonts w:ascii="Times New Roman" w:hAnsi="Times New Roman" w:cs="Times New Roman"/>
          <w:sz w:val="24"/>
          <w:szCs w:val="28"/>
        </w:rPr>
      </w:pPr>
      <w:r w:rsidRPr="00CB6F4D">
        <w:rPr>
          <w:rFonts w:ascii="Times New Roman" w:hAnsi="Times New Roman" w:cs="Times New Roman"/>
          <w:sz w:val="24"/>
          <w:szCs w:val="28"/>
        </w:rPr>
        <w:t xml:space="preserve">                                            </w:t>
      </w:r>
      <w:r w:rsidR="00CB6F4D">
        <w:rPr>
          <w:rFonts w:ascii="Times New Roman" w:hAnsi="Times New Roman" w:cs="Times New Roman"/>
          <w:sz w:val="24"/>
          <w:szCs w:val="28"/>
        </w:rPr>
        <w:t xml:space="preserve">          </w:t>
      </w:r>
      <w:r w:rsidRPr="00CB6F4D">
        <w:rPr>
          <w:rFonts w:ascii="Times New Roman" w:hAnsi="Times New Roman" w:cs="Times New Roman"/>
          <w:sz w:val="20"/>
          <w:szCs w:val="28"/>
        </w:rPr>
        <w:t>(наименование населенного пункта)</w:t>
      </w:r>
    </w:p>
    <w:p w:rsidR="00AC5309" w:rsidRPr="00CB6F4D" w:rsidRDefault="00AC5309" w:rsidP="00052BE0">
      <w:pPr>
        <w:spacing w:after="0" w:line="240" w:lineRule="auto"/>
        <w:jc w:val="both"/>
        <w:rPr>
          <w:rFonts w:ascii="Times New Roman" w:hAnsi="Times New Roman" w:cs="Times New Roman"/>
          <w:sz w:val="24"/>
          <w:szCs w:val="28"/>
        </w:rPr>
      </w:pPr>
    </w:p>
    <w:p w:rsidR="00AC5309" w:rsidRPr="00CB6F4D" w:rsidRDefault="00111B21" w:rsidP="00052BE0">
      <w:pPr>
        <w:pStyle w:val="ConsPlusNonformat"/>
        <w:jc w:val="both"/>
        <w:rPr>
          <w:rFonts w:ascii="Times New Roman" w:hAnsi="Times New Roman" w:cs="Times New Roman"/>
          <w:sz w:val="24"/>
          <w:szCs w:val="28"/>
        </w:rPr>
      </w:pPr>
      <w:r>
        <w:rPr>
          <w:rFonts w:ascii="Times New Roman" w:hAnsi="Times New Roman" w:cs="Times New Roman"/>
          <w:sz w:val="24"/>
          <w:szCs w:val="28"/>
        </w:rPr>
        <w:t>__________________</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«____»__________</w:t>
      </w:r>
      <w:r w:rsidR="00AC5309" w:rsidRPr="00CB6F4D">
        <w:rPr>
          <w:rFonts w:ascii="Times New Roman" w:hAnsi="Times New Roman" w:cs="Times New Roman"/>
          <w:sz w:val="24"/>
          <w:szCs w:val="28"/>
        </w:rPr>
        <w:t xml:space="preserve"> 20___г.</w:t>
      </w:r>
    </w:p>
    <w:p w:rsidR="00AC5309" w:rsidRPr="00CB6F4D" w:rsidRDefault="00AC5309" w:rsidP="00052BE0">
      <w:pPr>
        <w:pStyle w:val="ConsPlusNonformat"/>
        <w:jc w:val="both"/>
        <w:rPr>
          <w:rFonts w:ascii="Times New Roman" w:hAnsi="Times New Roman" w:cs="Times New Roman"/>
          <w:sz w:val="24"/>
          <w:szCs w:val="28"/>
        </w:rPr>
      </w:pPr>
      <w:r w:rsidRPr="00111B21">
        <w:rPr>
          <w:rFonts w:ascii="Times New Roman" w:hAnsi="Times New Roman" w:cs="Times New Roman"/>
          <w:szCs w:val="28"/>
        </w:rPr>
        <w:t>(наименование населенного пункта)</w:t>
      </w:r>
    </w:p>
    <w:p w:rsidR="00AC5309" w:rsidRPr="00CB6F4D" w:rsidRDefault="00AC5309" w:rsidP="00052BE0">
      <w:pPr>
        <w:pStyle w:val="ConsPlusNonformat"/>
        <w:jc w:val="both"/>
        <w:rPr>
          <w:rFonts w:ascii="Times New Roman" w:hAnsi="Times New Roman" w:cs="Times New Roman"/>
          <w:sz w:val="24"/>
          <w:szCs w:val="28"/>
        </w:rPr>
      </w:pP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_____________________________________________________________</w:t>
      </w:r>
      <w:r w:rsidR="00111B21">
        <w:rPr>
          <w:rFonts w:ascii="Times New Roman" w:hAnsi="Times New Roman" w:cs="Times New Roman"/>
          <w:sz w:val="24"/>
          <w:szCs w:val="28"/>
        </w:rPr>
        <w:t>_________________</w:t>
      </w:r>
      <w:r w:rsidRPr="00CB6F4D">
        <w:rPr>
          <w:rFonts w:ascii="Times New Roman" w:hAnsi="Times New Roman" w:cs="Times New Roman"/>
          <w:sz w:val="24"/>
          <w:szCs w:val="28"/>
        </w:rPr>
        <w:t>,</w:t>
      </w:r>
    </w:p>
    <w:p w:rsidR="00AC5309" w:rsidRPr="00111B21" w:rsidRDefault="00AC5309" w:rsidP="00052BE0">
      <w:pPr>
        <w:pStyle w:val="ConsPlusNonformat"/>
        <w:jc w:val="center"/>
        <w:rPr>
          <w:rFonts w:ascii="Times New Roman" w:hAnsi="Times New Roman" w:cs="Times New Roman"/>
          <w:szCs w:val="28"/>
        </w:rPr>
      </w:pPr>
      <w:r w:rsidRPr="00111B21">
        <w:rPr>
          <w:rFonts w:ascii="Times New Roman" w:hAnsi="Times New Roman" w:cs="Times New Roman"/>
          <w:szCs w:val="28"/>
        </w:rPr>
        <w:t>(наименование управляющей организации)</w:t>
      </w: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(далее - Управляющая организация), в лице ________________________________________________________</w:t>
      </w:r>
      <w:r w:rsidR="00052BE0">
        <w:rPr>
          <w:rFonts w:ascii="Times New Roman" w:hAnsi="Times New Roman" w:cs="Times New Roman"/>
          <w:sz w:val="24"/>
          <w:szCs w:val="28"/>
        </w:rPr>
        <w:t>______________________</w:t>
      </w: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_____________________________________________________________</w:t>
      </w:r>
      <w:r w:rsidR="00111B21">
        <w:rPr>
          <w:rFonts w:ascii="Times New Roman" w:hAnsi="Times New Roman" w:cs="Times New Roman"/>
          <w:sz w:val="24"/>
          <w:szCs w:val="28"/>
        </w:rPr>
        <w:t>_________________</w:t>
      </w:r>
      <w:r w:rsidRPr="00CB6F4D">
        <w:rPr>
          <w:rFonts w:ascii="Times New Roman" w:hAnsi="Times New Roman" w:cs="Times New Roman"/>
          <w:sz w:val="24"/>
          <w:szCs w:val="28"/>
        </w:rPr>
        <w:t>,</w:t>
      </w:r>
    </w:p>
    <w:p w:rsidR="00AC5309" w:rsidRPr="00111B21" w:rsidRDefault="00AC5309" w:rsidP="00052BE0">
      <w:pPr>
        <w:pStyle w:val="ConsPlusNonformat"/>
        <w:jc w:val="center"/>
        <w:rPr>
          <w:rFonts w:ascii="Times New Roman" w:hAnsi="Times New Roman" w:cs="Times New Roman"/>
          <w:szCs w:val="28"/>
        </w:rPr>
      </w:pPr>
      <w:r w:rsidRPr="00111B21">
        <w:rPr>
          <w:rFonts w:ascii="Times New Roman" w:hAnsi="Times New Roman" w:cs="Times New Roman"/>
          <w:szCs w:val="28"/>
        </w:rPr>
        <w:t>(Ф.И.О., должность представителя, индивидуального предпринимателя)</w:t>
      </w: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действующего на основании ____________________________________________________________________,</w:t>
      </w: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 xml:space="preserve">  </w:t>
      </w:r>
      <w:r w:rsidR="00111B21">
        <w:rPr>
          <w:rFonts w:ascii="Times New Roman" w:hAnsi="Times New Roman" w:cs="Times New Roman"/>
          <w:sz w:val="24"/>
          <w:szCs w:val="28"/>
        </w:rPr>
        <w:t xml:space="preserve">                         </w:t>
      </w:r>
      <w:r w:rsidRPr="00CB6F4D">
        <w:rPr>
          <w:rFonts w:ascii="Times New Roman" w:hAnsi="Times New Roman" w:cs="Times New Roman"/>
          <w:sz w:val="24"/>
          <w:szCs w:val="28"/>
        </w:rPr>
        <w:t xml:space="preserve">  </w:t>
      </w:r>
      <w:r w:rsidRPr="00111B21">
        <w:rPr>
          <w:rFonts w:ascii="Times New Roman" w:hAnsi="Times New Roman" w:cs="Times New Roman"/>
          <w:szCs w:val="28"/>
        </w:rPr>
        <w:t>(учредительные документы/доверенность)</w:t>
      </w:r>
    </w:p>
    <w:p w:rsidR="00AC5309" w:rsidRPr="00CB6F4D" w:rsidRDefault="00AC5309" w:rsidP="00052BE0">
      <w:pPr>
        <w:spacing w:after="0" w:line="240" w:lineRule="auto"/>
        <w:jc w:val="both"/>
        <w:rPr>
          <w:rFonts w:ascii="Times New Roman" w:hAnsi="Times New Roman" w:cs="Times New Roman"/>
          <w:sz w:val="24"/>
          <w:szCs w:val="28"/>
        </w:rPr>
      </w:pPr>
      <w:r w:rsidRPr="00CB6F4D">
        <w:rPr>
          <w:rFonts w:ascii="Times New Roman" w:hAnsi="Times New Roman" w:cs="Times New Roman"/>
          <w:sz w:val="24"/>
          <w:szCs w:val="28"/>
        </w:rPr>
        <w:t>с одной стороны, и собственники помещений в многоквартирном доме (далее – Собственники) № _</w:t>
      </w:r>
      <w:r w:rsidR="00052BE0">
        <w:rPr>
          <w:rFonts w:ascii="Times New Roman" w:hAnsi="Times New Roman" w:cs="Times New Roman"/>
          <w:sz w:val="24"/>
          <w:szCs w:val="28"/>
        </w:rPr>
        <w:t>_____</w:t>
      </w:r>
      <w:r w:rsidRPr="00CB6F4D">
        <w:rPr>
          <w:rFonts w:ascii="Times New Roman" w:hAnsi="Times New Roman" w:cs="Times New Roman"/>
          <w:sz w:val="24"/>
          <w:szCs w:val="28"/>
        </w:rPr>
        <w:t>___ по ул.</w:t>
      </w:r>
      <w:r w:rsidR="00052BE0">
        <w:rPr>
          <w:rFonts w:ascii="Times New Roman" w:hAnsi="Times New Roman" w:cs="Times New Roman"/>
          <w:sz w:val="24"/>
          <w:szCs w:val="28"/>
        </w:rPr>
        <w:t xml:space="preserve"> ______________________________________________________________</w:t>
      </w:r>
      <w:r w:rsidRPr="00CB6F4D">
        <w:rPr>
          <w:rFonts w:ascii="Times New Roman" w:hAnsi="Times New Roman" w:cs="Times New Roman"/>
          <w:sz w:val="24"/>
          <w:szCs w:val="28"/>
        </w:rPr>
        <w:t xml:space="preserve"> ___________________________________________________________________________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_______ по ул.__________________________________________ (далее - Договор) на основании ________________________________________ о нижеследующем.</w:t>
      </w:r>
    </w:p>
    <w:p w:rsidR="00AC5309" w:rsidRPr="00CB6F4D" w:rsidRDefault="00AC5309" w:rsidP="00052BE0">
      <w:pPr>
        <w:spacing w:after="0" w:line="240" w:lineRule="auto"/>
        <w:jc w:val="both"/>
        <w:rPr>
          <w:rFonts w:ascii="Times New Roman" w:hAnsi="Times New Roman" w:cs="Times New Roman"/>
          <w:sz w:val="24"/>
          <w:szCs w:val="28"/>
        </w:rPr>
      </w:pPr>
      <w:r w:rsidRPr="00CB6F4D">
        <w:rPr>
          <w:rFonts w:ascii="Times New Roman" w:hAnsi="Times New Roman" w:cs="Times New Roman"/>
          <w:sz w:val="24"/>
          <w:szCs w:val="28"/>
        </w:rPr>
        <w:t>(реквизиты протокола общего собрания, решения конкурсной комиссии и т.п.)</w:t>
      </w:r>
    </w:p>
    <w:p w:rsidR="00AC5309" w:rsidRPr="00CB6F4D" w:rsidRDefault="00AC5309" w:rsidP="00052BE0">
      <w:pPr>
        <w:spacing w:after="0" w:line="240" w:lineRule="auto"/>
        <w:jc w:val="both"/>
        <w:rPr>
          <w:rFonts w:ascii="Times New Roman" w:hAnsi="Times New Roman" w:cs="Times New Roman"/>
          <w:sz w:val="28"/>
          <w:szCs w:val="28"/>
        </w:rPr>
      </w:pPr>
    </w:p>
    <w:p w:rsidR="00AC5309" w:rsidRPr="00CB6F4D" w:rsidRDefault="00AC5309" w:rsidP="00111B21">
      <w:pPr>
        <w:spacing w:after="0" w:line="240" w:lineRule="auto"/>
        <w:ind w:firstLine="851"/>
        <w:jc w:val="center"/>
        <w:outlineLvl w:val="1"/>
        <w:rPr>
          <w:rFonts w:ascii="Times New Roman" w:hAnsi="Times New Roman" w:cs="Times New Roman"/>
          <w:sz w:val="28"/>
          <w:szCs w:val="28"/>
        </w:rPr>
      </w:pPr>
      <w:bookmarkStart w:id="1" w:name="Par49"/>
      <w:bookmarkEnd w:id="1"/>
      <w:r w:rsidRPr="00CB6F4D">
        <w:rPr>
          <w:rFonts w:ascii="Times New Roman" w:hAnsi="Times New Roman" w:cs="Times New Roman"/>
          <w:sz w:val="28"/>
          <w:szCs w:val="28"/>
        </w:rPr>
        <w:t>1. Предмет Договора</w:t>
      </w:r>
    </w:p>
    <w:p w:rsidR="00AC5309" w:rsidRPr="00CB6F4D" w:rsidRDefault="00AC5309" w:rsidP="00CB6F4D">
      <w:pPr>
        <w:pStyle w:val="ConsPlusNormal"/>
        <w:ind w:firstLine="851"/>
        <w:jc w:val="both"/>
        <w:rPr>
          <w:rFonts w:ascii="Times New Roman" w:hAnsi="Times New Roman" w:cs="Times New Roman"/>
          <w:sz w:val="28"/>
          <w:szCs w:val="28"/>
        </w:rPr>
      </w:pPr>
      <w:r w:rsidRPr="00CB6F4D">
        <w:rPr>
          <w:rFonts w:ascii="Times New Roman" w:hAnsi="Times New Roman" w:cs="Times New Roman"/>
          <w:sz w:val="28"/>
          <w:szCs w:val="28"/>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AC5309" w:rsidRPr="00CB6F4D" w:rsidRDefault="00AC5309" w:rsidP="00CB6F4D">
      <w:pPr>
        <w:spacing w:after="0" w:line="240" w:lineRule="auto"/>
        <w:ind w:firstLine="851"/>
        <w:jc w:val="both"/>
        <w:outlineLvl w:val="1"/>
        <w:rPr>
          <w:rFonts w:ascii="Times New Roman" w:hAnsi="Times New Roman" w:cs="Times New Roman"/>
          <w:sz w:val="28"/>
          <w:szCs w:val="28"/>
        </w:rPr>
      </w:pPr>
      <w:bookmarkStart w:id="2" w:name="Par78"/>
      <w:bookmarkEnd w:id="2"/>
      <w:r w:rsidRPr="00CB6F4D">
        <w:rPr>
          <w:rFonts w:ascii="Times New Roman" w:hAnsi="Times New Roman" w:cs="Times New Roman"/>
          <w:sz w:val="28"/>
          <w:szCs w:val="28"/>
        </w:rPr>
        <w:t>2. Обязанности и права Сторон</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2.1. Обязанности Управляющей организации:</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w:t>
      </w:r>
      <w:r w:rsidR="00111B21">
        <w:rPr>
          <w:rFonts w:ascii="Times New Roman" w:hAnsi="Times New Roman" w:cs="Times New Roman"/>
          <w:sz w:val="28"/>
          <w:szCs w:val="28"/>
        </w:rPr>
        <w:t>Саратовской</w:t>
      </w:r>
      <w:r w:rsidRPr="00CB6F4D">
        <w:rPr>
          <w:rFonts w:ascii="Times New Roman" w:hAnsi="Times New Roman" w:cs="Times New Roman"/>
          <w:sz w:val="28"/>
          <w:szCs w:val="28"/>
        </w:rPr>
        <w:t xml:space="preserve">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w:t>
      </w:r>
      <w:r w:rsidRPr="00CB6F4D">
        <w:rPr>
          <w:rFonts w:ascii="Times New Roman" w:hAnsi="Times New Roman" w:cs="Times New Roman"/>
          <w:sz w:val="28"/>
          <w:szCs w:val="28"/>
        </w:rPr>
        <w:lastRenderedPageBreak/>
        <w:t xml:space="preserve">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Оценка технического состояния МКД проводится при обязательном участии одного из лиц, указанных в абзаце 1 настоящего пункта.</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В целях подтверждения необходимости оказания услуг и выполнения работ, предусмотренных проектом перечня услуг и работ Собственников, Управляющая организация обязана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w:t>
      </w:r>
      <w:r w:rsidRPr="00111B21">
        <w:rPr>
          <w:rFonts w:ascii="Times New Roman" w:hAnsi="Times New Roman" w:cs="Times New Roman"/>
          <w:sz w:val="28"/>
          <w:szCs w:val="28"/>
        </w:rPr>
        <w:lastRenderedPageBreak/>
        <w:t xml:space="preserve">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На основании письменных заявлений Собственников бесплатно выдавать заверенные копии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2.1.10. Осуществлять сбор, обновление и хранение информации о Собственниках</w:t>
      </w:r>
      <w:r w:rsidRPr="00111B21">
        <w:rPr>
          <w:rFonts w:ascii="Times New Roman" w:hAnsi="Times New Roman" w:cs="Times New Roman"/>
          <w:color w:val="FF0000"/>
          <w:sz w:val="28"/>
          <w:szCs w:val="28"/>
        </w:rPr>
        <w:t xml:space="preserve"> </w:t>
      </w:r>
      <w:r w:rsidRPr="00111B21">
        <w:rPr>
          <w:rFonts w:ascii="Times New Roman" w:hAnsi="Times New Roman" w:cs="Times New Roman"/>
          <w:sz w:val="28"/>
          <w:szCs w:val="28"/>
        </w:rPr>
        <w:t>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сумма, подлежащая выставлению Собственникам в платежных документах за выполненные Управляющей организацией работы и услуги по содержанию </w:t>
      </w:r>
      <w:proofErr w:type="gramStart"/>
      <w:r w:rsidRPr="00111B21">
        <w:rPr>
          <w:rFonts w:ascii="Times New Roman" w:hAnsi="Times New Roman" w:cs="Times New Roman"/>
          <w:sz w:val="28"/>
          <w:szCs w:val="28"/>
        </w:rPr>
        <w:t>общего имущества Собственников</w:t>
      </w:r>
      <w:proofErr w:type="gramEnd"/>
      <w:r w:rsidRPr="00111B21">
        <w:rPr>
          <w:rFonts w:ascii="Times New Roman" w:hAnsi="Times New Roman" w:cs="Times New Roman"/>
          <w:sz w:val="28"/>
          <w:szCs w:val="28"/>
        </w:rPr>
        <w:t xml:space="preserve"> подлежит уменьшению, с обязательным указанием в платежном документе на основания такого уменьшения.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Pr="00111B21">
        <w:rPr>
          <w:rFonts w:ascii="Times New Roman" w:hAnsi="Times New Roman" w:cs="Times New Roman"/>
          <w:color w:val="FF0000"/>
          <w:sz w:val="28"/>
          <w:szCs w:val="28"/>
        </w:rPr>
        <w:t xml:space="preserve"> </w:t>
      </w:r>
      <w:r w:rsidRPr="00111B21">
        <w:rPr>
          <w:rFonts w:ascii="Times New Roman" w:hAnsi="Times New Roman" w:cs="Times New Roman"/>
          <w:sz w:val="28"/>
          <w:szCs w:val="28"/>
        </w:rPr>
        <w:t xml:space="preserve">в многоквартирных домах и жилых домов. Перечень предоставляемых Управляющей организацией коммунальных </w:t>
      </w:r>
      <w:r w:rsidR="00111B21">
        <w:rPr>
          <w:rFonts w:ascii="Times New Roman" w:hAnsi="Times New Roman" w:cs="Times New Roman"/>
          <w:sz w:val="28"/>
          <w:szCs w:val="28"/>
        </w:rPr>
        <w:t>услуг приводится в Приложении №</w:t>
      </w:r>
      <w:r w:rsidRPr="00111B21">
        <w:rPr>
          <w:rFonts w:ascii="Times New Roman" w:hAnsi="Times New Roman" w:cs="Times New Roman"/>
          <w:sz w:val="28"/>
          <w:szCs w:val="28"/>
        </w:rPr>
        <w:t xml:space="preserve">3. 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111B21">
        <w:rPr>
          <w:rFonts w:ascii="Times New Roman" w:hAnsi="Times New Roman" w:cs="Times New Roman"/>
          <w:sz w:val="28"/>
          <w:szCs w:val="28"/>
        </w:rPr>
        <w:t>ресурсоснабжающими</w:t>
      </w:r>
      <w:proofErr w:type="spellEnd"/>
      <w:r w:rsidRPr="00111B21">
        <w:rPr>
          <w:rFonts w:ascii="Times New Roman" w:hAnsi="Times New Roman" w:cs="Times New Roman"/>
          <w:sz w:val="28"/>
          <w:szCs w:val="28"/>
        </w:rPr>
        <w:t xml:space="preserve"> организациями, а также договоры на техническое обслуживание и ремонт внутридомовых инженерных систем (в случаях, предусмотренных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 xml:space="preserve">2.1.15. Оформлять платежные документы и ежемесячно, до 1 числа месяца, следующего за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2.1.16. Своевременно и в полном объеме рассчитываться с </w:t>
      </w:r>
      <w:proofErr w:type="spellStart"/>
      <w:r w:rsidRPr="00111B21">
        <w:rPr>
          <w:rFonts w:ascii="Times New Roman" w:hAnsi="Times New Roman" w:cs="Times New Roman"/>
          <w:sz w:val="28"/>
          <w:szCs w:val="28"/>
        </w:rPr>
        <w:t>ресурсоснабжающими</w:t>
      </w:r>
      <w:proofErr w:type="spellEnd"/>
      <w:r w:rsidRPr="00111B21">
        <w:rPr>
          <w:rFonts w:ascii="Times New Roman" w:hAnsi="Times New Roman" w:cs="Times New Roman"/>
          <w:sz w:val="28"/>
          <w:szCs w:val="28"/>
        </w:rPr>
        <w:t xml:space="preserve"> организациями за коммунальные ресурсы, поставленные по договорам </w:t>
      </w:r>
      <w:proofErr w:type="spellStart"/>
      <w:r w:rsidRPr="00111B21">
        <w:rPr>
          <w:rFonts w:ascii="Times New Roman" w:hAnsi="Times New Roman" w:cs="Times New Roman"/>
          <w:sz w:val="28"/>
          <w:szCs w:val="28"/>
        </w:rPr>
        <w:t>ресурсоснабжения</w:t>
      </w:r>
      <w:proofErr w:type="spellEnd"/>
      <w:r w:rsidRPr="00111B21">
        <w:rPr>
          <w:rFonts w:ascii="Times New Roman" w:hAnsi="Times New Roman" w:cs="Times New Roman"/>
          <w:sz w:val="28"/>
          <w:szCs w:val="28"/>
        </w:rPr>
        <w:t xml:space="preserve">,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В ежегодный отчет включаются следующие сведения:</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1) адрес МКД;</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7) о действующих в отчетный период тарифах с указанием периода их действия, если в течение отчетного периода изменялся их размер;</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8) о количестве рассмотренных Управляющей организацией заявлений, жалоб и претензий, поступивших от Собственников, жильцов помещений в МКД.</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К отчету прилагаются заверенные Управляющей организацией копии актов приемки выполненных работ за отчетный период.</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2.1.19. Принимать и рассматривать обращения любого из Собственников и пользователей помещений в многоквартирном доме в порядке, предусмотренном законодательством РФ или Договором.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w:t>
      </w:r>
      <w:r w:rsidR="00111B21">
        <w:rPr>
          <w:rFonts w:ascii="Times New Roman" w:hAnsi="Times New Roman" w:cs="Times New Roman"/>
          <w:sz w:val="28"/>
          <w:szCs w:val="28"/>
        </w:rPr>
        <w:t xml:space="preserve">оссийской </w:t>
      </w:r>
      <w:r w:rsidRPr="00111B21">
        <w:rPr>
          <w:rFonts w:ascii="Times New Roman" w:hAnsi="Times New Roman" w:cs="Times New Roman"/>
          <w:sz w:val="28"/>
          <w:szCs w:val="28"/>
        </w:rPr>
        <w:t>Ф</w:t>
      </w:r>
      <w:r w:rsidR="00111B21">
        <w:rPr>
          <w:rFonts w:ascii="Times New Roman" w:hAnsi="Times New Roman" w:cs="Times New Roman"/>
          <w:sz w:val="28"/>
          <w:szCs w:val="28"/>
        </w:rPr>
        <w:t>едерации</w:t>
      </w:r>
      <w:r w:rsidRPr="00111B21">
        <w:rPr>
          <w:rFonts w:ascii="Times New Roman" w:hAnsi="Times New Roman" w:cs="Times New Roman"/>
          <w:sz w:val="28"/>
          <w:szCs w:val="28"/>
        </w:rPr>
        <w:t>.</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3" w:name="Par97"/>
      <w:bookmarkEnd w:id="3"/>
      <w:r w:rsidRPr="00111B21">
        <w:rPr>
          <w:rFonts w:ascii="Times New Roman" w:hAnsi="Times New Roman" w:cs="Times New Roman"/>
          <w:sz w:val="28"/>
          <w:szCs w:val="28"/>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2.1.24.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2.1.25.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4" w:name="Par4"/>
      <w:bookmarkEnd w:id="4"/>
      <w:r w:rsidRPr="00111B21">
        <w:rPr>
          <w:rFonts w:ascii="Times New Roman" w:hAnsi="Times New Roman" w:cs="Times New Roman"/>
          <w:sz w:val="28"/>
          <w:szCs w:val="28"/>
        </w:rPr>
        <w:lastRenderedPageBreak/>
        <w:t>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с даты расторжения Договора по основаниям, установленным жилищным или гражданским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2.1.27.</w:t>
      </w:r>
      <w:r w:rsidRPr="00111B21">
        <w:rPr>
          <w:rFonts w:ascii="Times New Roman" w:hAnsi="Times New Roman" w:cs="Times New Roman"/>
          <w:color w:val="0070C0"/>
          <w:sz w:val="28"/>
          <w:szCs w:val="28"/>
        </w:rPr>
        <w:t xml:space="preserve"> </w:t>
      </w:r>
      <w:r w:rsidRPr="00111B21">
        <w:rPr>
          <w:rFonts w:ascii="Times New Roman" w:hAnsi="Times New Roman" w:cs="Times New Roman"/>
          <w:sz w:val="28"/>
          <w:szCs w:val="28"/>
        </w:rPr>
        <w:t>С даты прекращения действия Договора</w:t>
      </w:r>
      <w:r w:rsidRPr="00111B21">
        <w:rPr>
          <w:rFonts w:ascii="Times New Roman" w:hAnsi="Times New Roman" w:cs="Times New Roman"/>
          <w:color w:val="0070C0"/>
          <w:sz w:val="28"/>
          <w:szCs w:val="28"/>
        </w:rPr>
        <w:t xml:space="preserve"> </w:t>
      </w:r>
      <w:r w:rsidRPr="00111B21">
        <w:rPr>
          <w:rFonts w:ascii="Times New Roman" w:hAnsi="Times New Roman" w:cs="Times New Roman"/>
          <w:sz w:val="28"/>
          <w:szCs w:val="28"/>
        </w:rPr>
        <w:t xml:space="preserve">расторгнуть с </w:t>
      </w:r>
      <w:proofErr w:type="spellStart"/>
      <w:r w:rsidRPr="00111B21">
        <w:rPr>
          <w:rFonts w:ascii="Times New Roman" w:hAnsi="Times New Roman" w:cs="Times New Roman"/>
          <w:sz w:val="28"/>
          <w:szCs w:val="28"/>
        </w:rPr>
        <w:t>ресурсоснабжающими</w:t>
      </w:r>
      <w:proofErr w:type="spellEnd"/>
      <w:r w:rsidRPr="00111B21">
        <w:rPr>
          <w:rFonts w:ascii="Times New Roman" w:hAnsi="Times New Roman" w:cs="Times New Roman"/>
          <w:sz w:val="28"/>
          <w:szCs w:val="28"/>
        </w:rPr>
        <w:t xml:space="preserve">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AC5309" w:rsidRPr="00111B21" w:rsidRDefault="00AC5309" w:rsidP="00111B21">
      <w:pPr>
        <w:spacing w:after="0" w:line="240" w:lineRule="auto"/>
        <w:ind w:firstLine="851"/>
        <w:jc w:val="both"/>
        <w:rPr>
          <w:sz w:val="28"/>
          <w:szCs w:val="28"/>
        </w:rPr>
      </w:pPr>
      <w:r w:rsidRPr="00111B21">
        <w:rPr>
          <w:rFonts w:ascii="Times New Roman" w:hAnsi="Times New Roman" w:cs="Times New Roman"/>
          <w:sz w:val="28"/>
          <w:szCs w:val="28"/>
        </w:rPr>
        <w:t>2.1.30. Осуществлять иные действия, предусмотренные жилищным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 Обязанность Собственников:</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муниципальной собственности.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Инициатор общего собрания Собственников обязан хранить документацию (оригиналы) о проведении соответствующего собрания.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2.2.4. Представлять Управляющей организации информацию о лицах (</w:t>
      </w:r>
      <w:proofErr w:type="spellStart"/>
      <w:r w:rsidRPr="00111B21">
        <w:rPr>
          <w:rFonts w:ascii="Times New Roman" w:hAnsi="Times New Roman" w:cs="Times New Roman"/>
          <w:sz w:val="28"/>
          <w:szCs w:val="28"/>
        </w:rPr>
        <w:t>ф.и.о.</w:t>
      </w:r>
      <w:proofErr w:type="spellEnd"/>
      <w:r w:rsidRPr="00111B21">
        <w:rPr>
          <w:rFonts w:ascii="Times New Roman" w:hAnsi="Times New Roman" w:cs="Times New Roman"/>
          <w:sz w:val="28"/>
          <w:szCs w:val="28"/>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w:t>
      </w:r>
      <w:r w:rsidRPr="00111B21">
        <w:rPr>
          <w:rFonts w:ascii="Times New Roman" w:hAnsi="Times New Roman" w:cs="Times New Roman"/>
          <w:sz w:val="28"/>
          <w:szCs w:val="28"/>
        </w:rPr>
        <w:lastRenderedPageBreak/>
        <w:t xml:space="preserve">оригинал для сверки. Указанная обязанность возникает у Собственника, заключившего Договор, однократно.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Собственники обязаны рассмотреть на общем собрании предложения Управляющей организации, включенные в повестку.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2.2.8. Собственники нежилых помещений в МКД представляют Управляющей организации информацию о наличии у них договоров с </w:t>
      </w:r>
      <w:proofErr w:type="spellStart"/>
      <w:r w:rsidRPr="00111B21">
        <w:rPr>
          <w:rFonts w:ascii="Times New Roman" w:hAnsi="Times New Roman" w:cs="Times New Roman"/>
          <w:sz w:val="28"/>
          <w:szCs w:val="28"/>
        </w:rPr>
        <w:t>ресурсоснабжающими</w:t>
      </w:r>
      <w:proofErr w:type="spellEnd"/>
      <w:r w:rsidRPr="00111B21">
        <w:rPr>
          <w:rFonts w:ascii="Times New Roman" w:hAnsi="Times New Roman" w:cs="Times New Roman"/>
          <w:sz w:val="28"/>
          <w:szCs w:val="28"/>
        </w:rPr>
        <w:t xml:space="preserve"> организациями на предмет поставки коммунальных ресурсов и условиях такого договора о порядке расчетов.</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2.2.11. Осуществлять иные действия, предусмотренные действующим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 Управляющая организация имеет право:</w:t>
      </w:r>
      <w:bookmarkStart w:id="5" w:name="Par114"/>
      <w:bookmarkEnd w:id="5"/>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6" w:name="Par119"/>
      <w:bookmarkEnd w:id="6"/>
      <w:r w:rsidRPr="00111B21">
        <w:rPr>
          <w:rFonts w:ascii="Times New Roman" w:hAnsi="Times New Roman" w:cs="Times New Roman"/>
          <w:sz w:val="28"/>
          <w:szCs w:val="28"/>
        </w:rPr>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7" w:name="Par121"/>
      <w:bookmarkEnd w:id="7"/>
      <w:r w:rsidRPr="00111B21">
        <w:rPr>
          <w:rFonts w:ascii="Times New Roman" w:hAnsi="Times New Roman" w:cs="Times New Roman"/>
          <w:sz w:val="28"/>
          <w:szCs w:val="28"/>
        </w:rPr>
        <w:t>2.3.6. Осуществлять иные действия, предусмотренные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 Собственник имеет право:</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2.4.1. Требовать надлежащего исполнения Управляющей организацией ее обязанностей по Договору.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не предоставления коммунальных услуг.</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2.4.4. На беспрепятственный доступ к документам, предусмотренным п.2.1.7 Договора, на основании письменного заявления.</w:t>
      </w:r>
    </w:p>
    <w:p w:rsidR="00AC5309"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2.4.5. Осуществлять иные права, предусмотренные действующим законодательством Российской Федерации.</w:t>
      </w:r>
    </w:p>
    <w:p w:rsidR="00111B21" w:rsidRPr="00111B21" w:rsidRDefault="00111B21" w:rsidP="00111B21">
      <w:pPr>
        <w:spacing w:after="0" w:line="240" w:lineRule="auto"/>
        <w:ind w:firstLine="851"/>
        <w:jc w:val="both"/>
        <w:rPr>
          <w:rFonts w:ascii="Times New Roman" w:hAnsi="Times New Roman" w:cs="Times New Roman"/>
          <w:sz w:val="28"/>
          <w:szCs w:val="28"/>
        </w:rPr>
      </w:pPr>
    </w:p>
    <w:p w:rsidR="00AC5309" w:rsidRPr="00111B21" w:rsidRDefault="00AC5309" w:rsidP="00111B21">
      <w:pPr>
        <w:pStyle w:val="a6"/>
        <w:ind w:firstLine="851"/>
        <w:jc w:val="center"/>
        <w:rPr>
          <w:rFonts w:ascii="Times New Roman" w:hAnsi="Times New Roman" w:cs="Times New Roman"/>
          <w:sz w:val="28"/>
          <w:szCs w:val="28"/>
        </w:rPr>
      </w:pPr>
      <w:bookmarkStart w:id="8" w:name="Par132"/>
      <w:bookmarkEnd w:id="8"/>
      <w:r w:rsidRPr="00111B21">
        <w:rPr>
          <w:rFonts w:ascii="Times New Roman" w:hAnsi="Times New Roman" w:cs="Times New Roman"/>
          <w:sz w:val="28"/>
          <w:szCs w:val="28"/>
        </w:rPr>
        <w:t>3. Контроль и приемка выполненных работ</w:t>
      </w:r>
    </w:p>
    <w:p w:rsidR="00AC5309" w:rsidRPr="00111B21" w:rsidRDefault="00AC5309" w:rsidP="00111B21">
      <w:pPr>
        <w:pStyle w:val="a6"/>
        <w:ind w:firstLine="851"/>
        <w:jc w:val="center"/>
        <w:rPr>
          <w:rFonts w:ascii="Times New Roman" w:hAnsi="Times New Roman" w:cs="Times New Roman"/>
          <w:sz w:val="28"/>
          <w:szCs w:val="28"/>
        </w:rPr>
      </w:pPr>
      <w:r w:rsidRPr="00111B21">
        <w:rPr>
          <w:rFonts w:ascii="Times New Roman" w:hAnsi="Times New Roman" w:cs="Times New Roman"/>
          <w:sz w:val="28"/>
          <w:szCs w:val="28"/>
        </w:rPr>
        <w:t>по содержанию и ремонту общего имущества МКД по Договору.</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 xml:space="preserve">3.1. Контроль за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3.2. Контроль за выполнением Управляющей организацией ее обязательств по Договору осуществляется в следующих формах:</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3.2.1. Предоставление Управляющей организацией информации по запросу председателя (иного уполномоченного лица) совета МКД не позднее 5 рабочих дней с даты обращения:</w:t>
      </w:r>
    </w:p>
    <w:p w:rsidR="00AC5309" w:rsidRPr="00111B21" w:rsidRDefault="00AC5309" w:rsidP="00111B21">
      <w:pPr>
        <w:spacing w:after="0" w:line="240" w:lineRule="auto"/>
        <w:ind w:firstLine="851"/>
        <w:jc w:val="both"/>
        <w:outlineLvl w:val="1"/>
        <w:rPr>
          <w:rFonts w:ascii="Times New Roman" w:hAnsi="Times New Roman" w:cs="Times New Roman"/>
          <w:color w:val="FF0000"/>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 состоянии и содержании переданного в управление общего имущества Собственников;</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 возможности для контрольных осмотров общего имущества Собственников помещений в МКД;</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 перечнях, объемах, качестве и периодичности оказанных услуг и (или) выполненных работ по Договору;</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 xml:space="preserve">о состоянии расчетов Управляющей организации с Собственниками и </w:t>
      </w:r>
      <w:proofErr w:type="spellStart"/>
      <w:r w:rsidRPr="00111B21">
        <w:rPr>
          <w:rFonts w:ascii="Times New Roman" w:hAnsi="Times New Roman" w:cs="Times New Roman"/>
          <w:sz w:val="28"/>
          <w:szCs w:val="28"/>
        </w:rPr>
        <w:t>ресурсоснабжающими</w:t>
      </w:r>
      <w:proofErr w:type="spellEnd"/>
      <w:r w:rsidRPr="00111B21">
        <w:rPr>
          <w:rFonts w:ascii="Times New Roman" w:hAnsi="Times New Roman" w:cs="Times New Roman"/>
          <w:sz w:val="28"/>
          <w:szCs w:val="28"/>
        </w:rPr>
        <w:t xml:space="preserve"> организациями, размере задолженности за истекший расчетный период (месяц или год);</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3.2.2. Участие председателя совета МКД (иного уполномоченного лица) совместно с Управляющей организацией:</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в осмотрах общего имущества Собственников помещений в МКД;</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lastRenderedPageBreak/>
        <w:t>-</w:t>
      </w:r>
      <w:r w:rsidRPr="00111B21">
        <w:rPr>
          <w:rFonts w:ascii="Times New Roman" w:hAnsi="Times New Roman" w:cs="Times New Roman"/>
          <w:sz w:val="28"/>
          <w:szCs w:val="28"/>
        </w:rPr>
        <w:tab/>
        <w:t>в проверках технического состояния инженерных систем и оборудования с целью подготовки предложений по их ремонту;</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в приемке всех видов работ по содержанию и текущему ремонту, а также по подготовке МКД к сезонной эксплуатации;</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в снятии показаний коллективных (общедомовых) приборов учета коммунальных ресурсов.</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п.2.2, за 5 (пять) рабочих дней до их проведения.</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неправомерных действий Собственников;</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не обеспечения необходимого качества услуг и работ по управлению, содержанию и ремонту общего имущества Собственников;</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нарушения требований к качеству предоставления коммунальных услуг;</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причинения вреда жизни, здоровью и имуществу Собственников и (или) проживающих в помещении МКД граждан;</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причинения вреда общему имуществу Собственников.</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 xml:space="preserve">3.6. Акт, предусмотренный пунктом 3.5 Договора должен содержать следующую информацию: </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 xml:space="preserve">дату и время его составления; </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 xml:space="preserve">при наличии возможности - фотографирование или видеосъемка повреждений имущества; </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lastRenderedPageBreak/>
        <w:t>-</w:t>
      </w:r>
      <w:r w:rsidRPr="00111B21">
        <w:rPr>
          <w:rFonts w:ascii="Times New Roman" w:hAnsi="Times New Roman" w:cs="Times New Roman"/>
          <w:sz w:val="28"/>
          <w:szCs w:val="28"/>
        </w:rPr>
        <w:tab/>
        <w:t>разногласия, особые мнения и возражения, возникшие при составлении акта;</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подписи членов комиссии и Собственника (члена семьи Собственника, нанимателя, члена семьи нанимателя).</w:t>
      </w:r>
    </w:p>
    <w:p w:rsidR="00AC5309" w:rsidRPr="00111B21" w:rsidRDefault="00AC5309" w:rsidP="00111B21">
      <w:pPr>
        <w:pStyle w:val="a6"/>
        <w:ind w:firstLine="851"/>
        <w:jc w:val="center"/>
        <w:rPr>
          <w:rFonts w:ascii="Times New Roman" w:hAnsi="Times New Roman" w:cs="Times New Roman"/>
          <w:sz w:val="28"/>
          <w:szCs w:val="28"/>
        </w:rPr>
      </w:pPr>
      <w:r w:rsidRPr="00111B21">
        <w:rPr>
          <w:rFonts w:ascii="Times New Roman" w:hAnsi="Times New Roman" w:cs="Times New Roman"/>
          <w:sz w:val="28"/>
          <w:szCs w:val="28"/>
        </w:rPr>
        <w:t>4. Порядок определения цены договора, размера платы за</w:t>
      </w:r>
    </w:p>
    <w:p w:rsidR="00AC5309" w:rsidRPr="00111B21" w:rsidRDefault="00AC5309" w:rsidP="00111B21">
      <w:pPr>
        <w:pStyle w:val="a6"/>
        <w:ind w:firstLine="851"/>
        <w:jc w:val="center"/>
        <w:rPr>
          <w:rFonts w:ascii="Times New Roman" w:hAnsi="Times New Roman" w:cs="Times New Roman"/>
          <w:sz w:val="28"/>
          <w:szCs w:val="28"/>
        </w:rPr>
      </w:pPr>
      <w:r w:rsidRPr="00111B21">
        <w:rPr>
          <w:rFonts w:ascii="Times New Roman" w:hAnsi="Times New Roman" w:cs="Times New Roman"/>
          <w:sz w:val="28"/>
          <w:szCs w:val="28"/>
        </w:rPr>
        <w:t>содержание и ремонт жилого помещения и коммунальные услуги</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9" w:name="Par134"/>
      <w:bookmarkEnd w:id="9"/>
      <w:r w:rsidRPr="00111B21">
        <w:rPr>
          <w:rFonts w:ascii="Times New Roman" w:hAnsi="Times New Roman" w:cs="Times New Roman"/>
          <w:sz w:val="28"/>
          <w:szCs w:val="28"/>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4.2. Размер платы за содержание и ремонт жилого помещения определен Приложениями №№ 2, 6.</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Размер платы за содержание и ремонт жилого помещения, указанный в Приложениях №№ 2, 6, установлен на весь период действия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периодичность и (или) график (сроки) оказания, в том числе с указанием на стоимость услуг и работ, выполняемых подрядчиками Управляющей организации.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жилого помещения для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позднее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w:t>
      </w:r>
      <w:r w:rsidRPr="00111B21">
        <w:rPr>
          <w:rFonts w:ascii="Times New Roman" w:hAnsi="Times New Roman" w:cs="Times New Roman"/>
          <w:sz w:val="28"/>
          <w:szCs w:val="28"/>
        </w:rPr>
        <w:lastRenderedPageBreak/>
        <w:t>размещения соответствующей информации в платежном документе, выставляемом Собственникам.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C5309" w:rsidRPr="00111B21" w:rsidRDefault="00111B21" w:rsidP="00111B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 </w:t>
      </w:r>
      <w:r w:rsidR="00AC5309" w:rsidRPr="00111B21">
        <w:rPr>
          <w:rFonts w:ascii="Times New Roman" w:hAnsi="Times New Roman" w:cs="Times New Roman"/>
          <w:sz w:val="28"/>
          <w:szCs w:val="28"/>
        </w:rPr>
        <w:t xml:space="preserve">Изменение размера платы за содержание и ремонт жилого помещения и платы за коммунальные услуги в случае оказания услуг ненадлежащего качества и (или) с перерывами, превышающими установленную продолжительность производится в порядке, установленном Правительством Российской Федерации.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1) платежных документов (в том числе платежных документов в электронной форме, размещенных в системе, </w:t>
      </w:r>
      <w:proofErr w:type="gramStart"/>
      <w:r w:rsidR="00052BE0" w:rsidRPr="00111B21">
        <w:rPr>
          <w:rFonts w:ascii="Times New Roman" w:hAnsi="Times New Roman" w:cs="Times New Roman"/>
          <w:sz w:val="28"/>
          <w:szCs w:val="28"/>
        </w:rPr>
        <w:t>в порядке</w:t>
      </w:r>
      <w:proofErr w:type="gramEnd"/>
      <w:r w:rsidRPr="00111B21">
        <w:rPr>
          <w:rFonts w:ascii="Times New Roman" w:hAnsi="Times New Roman" w:cs="Times New Roman"/>
          <w:sz w:val="28"/>
          <w:szCs w:val="28"/>
        </w:rPr>
        <w:t xml:space="preserve"> установленном жилищным законодательством), представленных не позднее первого числа месяца, следующего за истекшим месяцем;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 14 ст. 155 Жилищного кодекса РФ.</w:t>
      </w:r>
    </w:p>
    <w:p w:rsidR="00AC5309" w:rsidRPr="00111B21" w:rsidRDefault="00AC5309" w:rsidP="00111B21">
      <w:pPr>
        <w:spacing w:after="0" w:line="240" w:lineRule="auto"/>
        <w:ind w:firstLine="851"/>
        <w:jc w:val="center"/>
        <w:outlineLvl w:val="1"/>
        <w:rPr>
          <w:rFonts w:ascii="Times New Roman" w:hAnsi="Times New Roman" w:cs="Times New Roman"/>
          <w:sz w:val="28"/>
          <w:szCs w:val="28"/>
        </w:rPr>
      </w:pPr>
      <w:bookmarkStart w:id="10" w:name="Par141"/>
      <w:bookmarkEnd w:id="10"/>
      <w:r w:rsidRPr="00111B21">
        <w:rPr>
          <w:rFonts w:ascii="Times New Roman" w:hAnsi="Times New Roman" w:cs="Times New Roman"/>
          <w:sz w:val="28"/>
          <w:szCs w:val="28"/>
        </w:rPr>
        <w:t>5. Ответственность</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5.2. Управляющая организация несет ответственность по настоящему Договору в объеме принятых обязательств с момента вступления Договора в силу.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111B21">
          <w:rPr>
            <w:rFonts w:ascii="Times New Roman" w:hAnsi="Times New Roman" w:cs="Times New Roman"/>
            <w:sz w:val="28"/>
            <w:szCs w:val="28"/>
          </w:rPr>
          <w:t>разделом 3</w:t>
        </w:r>
      </w:hyperlink>
      <w:r w:rsidRPr="00111B21">
        <w:rPr>
          <w:rFonts w:ascii="Times New Roman" w:hAnsi="Times New Roman" w:cs="Times New Roman"/>
          <w:sz w:val="28"/>
          <w:szCs w:val="28"/>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5.5. Стороны самостоятельно друг перед другом, а в случаях, предусмотренных законом, перед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bookmarkStart w:id="11" w:name="Par152"/>
      <w:bookmarkEnd w:id="11"/>
    </w:p>
    <w:p w:rsidR="00AC5309" w:rsidRPr="00111B21" w:rsidRDefault="00AC5309" w:rsidP="00111B21">
      <w:pPr>
        <w:spacing w:after="0" w:line="240" w:lineRule="auto"/>
        <w:ind w:firstLine="851"/>
        <w:jc w:val="center"/>
        <w:outlineLvl w:val="1"/>
        <w:rPr>
          <w:rFonts w:ascii="Times New Roman" w:hAnsi="Times New Roman" w:cs="Times New Roman"/>
          <w:sz w:val="28"/>
          <w:szCs w:val="28"/>
        </w:rPr>
      </w:pPr>
      <w:r w:rsidRPr="00111B21">
        <w:rPr>
          <w:rFonts w:ascii="Times New Roman" w:hAnsi="Times New Roman" w:cs="Times New Roman"/>
          <w:sz w:val="28"/>
          <w:szCs w:val="28"/>
        </w:rPr>
        <w:lastRenderedPageBreak/>
        <w:t>6. Особые условия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6.1. Все приложения к настоящему Договору являются неотъемлемой его частью. Приложение 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AC5309" w:rsidRPr="00111B21" w:rsidRDefault="00AC5309" w:rsidP="00111B21">
      <w:pPr>
        <w:spacing w:after="0" w:line="240" w:lineRule="auto"/>
        <w:ind w:firstLine="851"/>
        <w:jc w:val="center"/>
        <w:outlineLvl w:val="1"/>
        <w:rPr>
          <w:rFonts w:ascii="Times New Roman" w:hAnsi="Times New Roman" w:cs="Times New Roman"/>
          <w:sz w:val="28"/>
          <w:szCs w:val="28"/>
        </w:rPr>
      </w:pPr>
      <w:bookmarkStart w:id="12" w:name="Par159"/>
      <w:bookmarkEnd w:id="12"/>
      <w:r w:rsidRPr="00111B21">
        <w:rPr>
          <w:rFonts w:ascii="Times New Roman" w:hAnsi="Times New Roman" w:cs="Times New Roman"/>
          <w:sz w:val="28"/>
          <w:szCs w:val="28"/>
        </w:rPr>
        <w:t>7. Срок действия, порядок изменения и расторжения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13" w:name="Par161"/>
      <w:bookmarkEnd w:id="13"/>
      <w:r w:rsidRPr="00111B21">
        <w:rPr>
          <w:rFonts w:ascii="Times New Roman" w:hAnsi="Times New Roman" w:cs="Times New Roman"/>
          <w:sz w:val="28"/>
          <w:szCs w:val="28"/>
        </w:rPr>
        <w:t xml:space="preserve">7.1. Договор заключен сроком на 3 года.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В случае отказа от пролонгации Договора Управляющая организация не позднее, чем за 2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7.2. Управляющая организация не вправе в одностороннем порядке изменить условия Договора или отказаться от его исполнения.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7.3. Договор может быть досрочно расторгнут по инициативе Собственников. 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7.4. Договор может быть досрочно расторгнут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14" w:name="Par168"/>
      <w:bookmarkEnd w:id="14"/>
      <w:r w:rsidRPr="00111B21">
        <w:rPr>
          <w:rFonts w:ascii="Times New Roman" w:hAnsi="Times New Roman" w:cs="Times New Roman"/>
          <w:sz w:val="28"/>
          <w:szCs w:val="28"/>
        </w:rPr>
        <w:t>7.5. Стороны обязаны завершить финансовые расчеты не позднее одного месяца с момента расторжения настоящего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7.6. Вопросы, не урегулированные настоящим Договором, разрешаются в соответствии с действующим законодательством Российской Федерации.</w:t>
      </w:r>
    </w:p>
    <w:p w:rsidR="00AC5309" w:rsidRPr="00111B21" w:rsidRDefault="00AC5309" w:rsidP="00111B21">
      <w:pPr>
        <w:spacing w:after="0" w:line="240" w:lineRule="auto"/>
        <w:ind w:firstLine="851"/>
        <w:jc w:val="center"/>
        <w:outlineLvl w:val="1"/>
        <w:rPr>
          <w:rFonts w:ascii="Times New Roman" w:hAnsi="Times New Roman" w:cs="Times New Roman"/>
          <w:sz w:val="28"/>
          <w:szCs w:val="28"/>
        </w:rPr>
      </w:pPr>
      <w:bookmarkStart w:id="15" w:name="Par173"/>
      <w:bookmarkEnd w:id="15"/>
      <w:r w:rsidRPr="00111B21">
        <w:rPr>
          <w:rFonts w:ascii="Times New Roman" w:hAnsi="Times New Roman" w:cs="Times New Roman"/>
          <w:sz w:val="28"/>
          <w:szCs w:val="28"/>
        </w:rPr>
        <w:t>8. Заключительные положения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8.1. Все споры по настоящему Договору решаются путем переговоров, а при невозможности достижения соглашения - в судебном порядке.</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8.3. Настоящий Договор является обязательным для всех Собственников с момента его подписания Сторонами.</w:t>
      </w:r>
    </w:p>
    <w:p w:rsidR="00AC5309" w:rsidRPr="00111B21" w:rsidRDefault="00AC5309" w:rsidP="00111B21">
      <w:pPr>
        <w:spacing w:after="0" w:line="240" w:lineRule="auto"/>
        <w:ind w:firstLine="851"/>
        <w:jc w:val="both"/>
        <w:rPr>
          <w:rFonts w:ascii="Times New Roman" w:hAnsi="Times New Roman" w:cs="Times New Roman"/>
          <w:sz w:val="28"/>
          <w:szCs w:val="28"/>
          <w:highlight w:val="yellow"/>
        </w:rPr>
      </w:pPr>
      <w:r w:rsidRPr="00111B21">
        <w:rPr>
          <w:rFonts w:ascii="Times New Roman" w:hAnsi="Times New Roman" w:cs="Times New Roman"/>
          <w:sz w:val="28"/>
          <w:szCs w:val="28"/>
        </w:rPr>
        <w:t>8.4. Настоящий Договор составлен в трех экземплярах, имеющих равную юридическую силу. Один экземпляр подлежит хранению у собственника квартиры № _________ в МКД (председателя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9. Перечень приложений к Договору</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1. Состав общего имущества собственников помещений в многоквартирном доме.</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2. Перечень услуг и работ по содержанию общего имущества в многоквартирном доме.</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 xml:space="preserve">3. Перечень услуг (работ) по управлению многоквартирным домом. </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3.1 Перечень коммунальных услуг, предоставляемых Собственникам Управляющей организацией.</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4. Акт приемки выполненных работ по содержанию и общего имущества многоквартирного дома (форма).</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6. Расшифровка стоимости работ и услуг по управлению МКД, надлежащему содержанию и ремонту общего имущества в МКД</w:t>
      </w:r>
    </w:p>
    <w:p w:rsidR="00AC5309" w:rsidRPr="009725FC" w:rsidRDefault="00AC5309" w:rsidP="009725FC">
      <w:pPr>
        <w:spacing w:after="0" w:line="240" w:lineRule="auto"/>
        <w:ind w:firstLine="567"/>
        <w:jc w:val="both"/>
        <w:outlineLvl w:val="1"/>
        <w:rPr>
          <w:rFonts w:ascii="Times New Roman" w:hAnsi="Times New Roman" w:cs="Times New Roman"/>
          <w:sz w:val="28"/>
        </w:rPr>
      </w:pPr>
    </w:p>
    <w:p w:rsidR="00AC5309" w:rsidRPr="009725FC" w:rsidRDefault="00AC5309" w:rsidP="009725FC">
      <w:pPr>
        <w:spacing w:after="0" w:line="240" w:lineRule="auto"/>
        <w:jc w:val="center"/>
        <w:outlineLvl w:val="1"/>
        <w:rPr>
          <w:sz w:val="28"/>
        </w:rPr>
      </w:pPr>
      <w:r w:rsidRPr="009725FC">
        <w:rPr>
          <w:rFonts w:ascii="Times New Roman" w:hAnsi="Times New Roman" w:cs="Times New Roman"/>
          <w:sz w:val="28"/>
        </w:rPr>
        <w:t>10. Юридический адрес 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632"/>
        <w:gridCol w:w="236"/>
        <w:gridCol w:w="5056"/>
      </w:tblGrid>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u w:val="single"/>
              </w:rPr>
              <w:t>Управляющая организация:</w:t>
            </w:r>
          </w:p>
        </w:tc>
        <w:tc>
          <w:tcPr>
            <w:tcW w:w="236" w:type="dxa"/>
            <w:vMerge w:val="restart"/>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tcPr>
          <w:p w:rsidR="00AC5309" w:rsidRPr="009725FC" w:rsidRDefault="00AC5309" w:rsidP="009725FC">
            <w:pPr>
              <w:spacing w:after="0" w:line="240" w:lineRule="auto"/>
              <w:ind w:right="282"/>
              <w:rPr>
                <w:rFonts w:ascii="Times New Roman" w:hAnsi="Times New Roman" w:cs="Times New Roman"/>
                <w:sz w:val="24"/>
                <w:szCs w:val="24"/>
                <w:u w:val="single"/>
              </w:rPr>
            </w:pPr>
            <w:r w:rsidRPr="009725FC">
              <w:rPr>
                <w:rFonts w:ascii="Times New Roman" w:hAnsi="Times New Roman" w:cs="Times New Roman"/>
                <w:sz w:val="24"/>
                <w:szCs w:val="24"/>
                <w:u w:val="single"/>
              </w:rPr>
              <w:t>Собственники:</w:t>
            </w: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val="restart"/>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jc w:val="center"/>
              <w:rPr>
                <w:rFonts w:ascii="Times New Roman" w:hAnsi="Times New Roman" w:cs="Times New Roman"/>
                <w:sz w:val="24"/>
                <w:szCs w:val="24"/>
                <w:u w:val="single"/>
              </w:rPr>
            </w:pPr>
            <w:r w:rsidRPr="009725FC">
              <w:rPr>
                <w:rFonts w:ascii="Times New Roman" w:hAnsi="Times New Roman" w:cs="Times New Roman"/>
                <w:sz w:val="24"/>
                <w:szCs w:val="24"/>
              </w:rPr>
              <w:t>(наименование Управляющей организации, фамилия, имя, отчество индивидуального предпринимателя)</w:t>
            </w:r>
          </w:p>
        </w:tc>
        <w:tc>
          <w:tcPr>
            <w:tcW w:w="236" w:type="dxa"/>
            <w:vMerge/>
          </w:tcPr>
          <w:p w:rsidR="00AC5309" w:rsidRPr="009725FC" w:rsidRDefault="00AC5309" w:rsidP="009725FC">
            <w:pPr>
              <w:pStyle w:val="ConsPlusNonformat"/>
              <w:ind w:right="282"/>
              <w:jc w:val="center"/>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jc w:val="center"/>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Адрес места нахождения:</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Тел./факс:</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ИНН</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Расчетный счет №</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rPr>
            </w:pPr>
            <w:r w:rsidRPr="009725FC">
              <w:rPr>
                <w:rFonts w:ascii="Times New Roman" w:hAnsi="Times New Roman" w:cs="Times New Roman"/>
                <w:sz w:val="24"/>
                <w:szCs w:val="24"/>
              </w:rPr>
              <w:t>Кор. Счет №</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rPr>
            </w:pPr>
            <w:r w:rsidRPr="009725FC">
              <w:rPr>
                <w:rFonts w:ascii="Times New Roman" w:hAnsi="Times New Roman" w:cs="Times New Roman"/>
                <w:sz w:val="24"/>
                <w:szCs w:val="24"/>
              </w:rPr>
              <w:t>БИК</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Свидетельство о государственной регистрации</w:t>
            </w: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Аварийно-диспетчерская служба: тел.</w:t>
            </w: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rPr>
            </w:pPr>
            <w:r w:rsidRPr="009725FC">
              <w:rPr>
                <w:rFonts w:ascii="Times New Roman" w:hAnsi="Times New Roman" w:cs="Times New Roman"/>
                <w:sz w:val="24"/>
                <w:szCs w:val="24"/>
              </w:rPr>
              <w:t>Руководитель</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jc w:val="center"/>
              <w:rPr>
                <w:rFonts w:ascii="Times New Roman" w:hAnsi="Times New Roman" w:cs="Times New Roman"/>
                <w:sz w:val="24"/>
                <w:szCs w:val="24"/>
              </w:rPr>
            </w:pPr>
          </w:p>
        </w:tc>
        <w:tc>
          <w:tcPr>
            <w:tcW w:w="2654" w:type="dxa"/>
          </w:tcPr>
          <w:p w:rsidR="00AC5309" w:rsidRPr="009725FC" w:rsidRDefault="00AC5309" w:rsidP="009725FC">
            <w:pPr>
              <w:pStyle w:val="ConsPlusNonformat"/>
              <w:ind w:right="282"/>
              <w:jc w:val="center"/>
              <w:rPr>
                <w:rFonts w:ascii="Times New Roman" w:hAnsi="Times New Roman" w:cs="Times New Roman"/>
                <w:sz w:val="24"/>
                <w:szCs w:val="24"/>
                <w:u w:val="single"/>
              </w:rPr>
            </w:pPr>
            <w:r w:rsidRPr="009725FC">
              <w:rPr>
                <w:rFonts w:ascii="Times New Roman" w:hAnsi="Times New Roman" w:cs="Times New Roman"/>
                <w:sz w:val="24"/>
                <w:szCs w:val="24"/>
              </w:rPr>
              <w:t>(подпись)</w:t>
            </w:r>
          </w:p>
        </w:tc>
        <w:tc>
          <w:tcPr>
            <w:tcW w:w="236" w:type="dxa"/>
            <w:vMerge/>
          </w:tcPr>
          <w:p w:rsidR="00AC5309" w:rsidRPr="009725FC" w:rsidRDefault="00AC5309" w:rsidP="009725FC">
            <w:pPr>
              <w:pStyle w:val="ConsPlusNonformat"/>
              <w:ind w:right="282"/>
              <w:jc w:val="center"/>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jc w:val="center"/>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rPr>
            </w:pPr>
            <w:r w:rsidRPr="009725FC">
              <w:rPr>
                <w:rFonts w:ascii="Times New Roman" w:hAnsi="Times New Roman" w:cs="Times New Roman"/>
                <w:sz w:val="24"/>
                <w:szCs w:val="24"/>
              </w:rPr>
              <w:t>М.П.</w:t>
            </w:r>
          </w:p>
        </w:tc>
        <w:tc>
          <w:tcPr>
            <w:tcW w:w="2654" w:type="dxa"/>
          </w:tcPr>
          <w:p w:rsidR="00AC5309" w:rsidRPr="009725FC" w:rsidRDefault="00AC5309" w:rsidP="009725FC">
            <w:pPr>
              <w:pStyle w:val="ConsPlusNonformat"/>
              <w:ind w:right="282"/>
              <w:rPr>
                <w:rFonts w:ascii="Times New Roman" w:hAnsi="Times New Roman" w:cs="Times New Roman"/>
                <w:sz w:val="24"/>
                <w:szCs w:val="24"/>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bl>
    <w:p w:rsidR="00AC5309" w:rsidRPr="009725FC" w:rsidRDefault="00AC5309" w:rsidP="009725FC">
      <w:pPr>
        <w:spacing w:after="0" w:line="240" w:lineRule="auto"/>
        <w:ind w:right="282"/>
        <w:rPr>
          <w:rFonts w:ascii="Times New Roman" w:hAnsi="Times New Roman" w:cs="Times New Roman"/>
          <w:sz w:val="24"/>
          <w:szCs w:val="24"/>
          <w:u w:val="single"/>
        </w:rPr>
      </w:pPr>
    </w:p>
    <w:tbl>
      <w:tblPr>
        <w:tblW w:w="10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1470"/>
        <w:gridCol w:w="3136"/>
        <w:gridCol w:w="2197"/>
      </w:tblGrid>
      <w:tr w:rsidR="00AC5309" w:rsidRPr="009725FC" w:rsidTr="009725FC">
        <w:trPr>
          <w:cantSplit/>
          <w:trHeight w:val="1123"/>
        </w:trPr>
        <w:tc>
          <w:tcPr>
            <w:tcW w:w="3608" w:type="dxa"/>
            <w:vAlign w:val="center"/>
          </w:tcPr>
          <w:p w:rsidR="00AC5309" w:rsidRPr="009725FC" w:rsidRDefault="00AC5309" w:rsidP="009725FC">
            <w:pPr>
              <w:pStyle w:val="a6"/>
              <w:ind w:right="282"/>
              <w:jc w:val="both"/>
              <w:rPr>
                <w:rFonts w:ascii="Times New Roman" w:hAnsi="Times New Roman" w:cs="Times New Roman"/>
                <w:sz w:val="24"/>
                <w:szCs w:val="24"/>
              </w:rPr>
            </w:pPr>
            <w:bookmarkStart w:id="16" w:name="Par220"/>
            <w:bookmarkEnd w:id="16"/>
          </w:p>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Фамилия, инициалы или наименование собственника помещения в МКД,</w:t>
            </w:r>
          </w:p>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дата рождения, реквизиты документа, удостоверяющего личность, контактный телефон</w:t>
            </w:r>
          </w:p>
        </w:tc>
        <w:tc>
          <w:tcPr>
            <w:tcW w:w="679" w:type="dxa"/>
            <w:vAlign w:val="center"/>
          </w:tcPr>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 квартиры</w:t>
            </w:r>
          </w:p>
        </w:tc>
        <w:tc>
          <w:tcPr>
            <w:tcW w:w="3500" w:type="dxa"/>
            <w:vAlign w:val="center"/>
          </w:tcPr>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Размер площади помещения в МКД, находящегося в собственности, в том числе жилая</w:t>
            </w:r>
          </w:p>
        </w:tc>
        <w:tc>
          <w:tcPr>
            <w:tcW w:w="2301" w:type="dxa"/>
            <w:vAlign w:val="center"/>
          </w:tcPr>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Подпись собственника помещения в МКД</w:t>
            </w:r>
          </w:p>
        </w:tc>
      </w:tr>
      <w:tr w:rsidR="00AC5309" w:rsidRPr="009725FC" w:rsidTr="009725FC">
        <w:trPr>
          <w:trHeight w:val="319"/>
        </w:trPr>
        <w:tc>
          <w:tcPr>
            <w:tcW w:w="3608"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679"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3500"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2301"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r>
      <w:tr w:rsidR="00AC5309" w:rsidRPr="009725FC" w:rsidTr="009725FC">
        <w:trPr>
          <w:trHeight w:val="281"/>
        </w:trPr>
        <w:tc>
          <w:tcPr>
            <w:tcW w:w="3608"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679"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3500"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2301"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r>
      <w:tr w:rsidR="00AC5309" w:rsidRPr="009725FC" w:rsidTr="009725FC">
        <w:trPr>
          <w:trHeight w:val="256"/>
        </w:trPr>
        <w:tc>
          <w:tcPr>
            <w:tcW w:w="3608"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679"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3500"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2301"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r>
    </w:tbl>
    <w:p w:rsidR="00AC5309" w:rsidRPr="00D95026" w:rsidRDefault="00AC5309" w:rsidP="00AC5309">
      <w:pPr>
        <w:jc w:val="right"/>
        <w:outlineLvl w:val="1"/>
      </w:pPr>
    </w:p>
    <w:p w:rsidR="00AC5309" w:rsidRPr="003358F2" w:rsidRDefault="00AC5309" w:rsidP="00AC5309">
      <w:pPr>
        <w:pStyle w:val="a6"/>
        <w:jc w:val="right"/>
        <w:rPr>
          <w:rFonts w:ascii="Times New Roman" w:hAnsi="Times New Roman" w:cs="Times New Roman"/>
        </w:rPr>
      </w:pPr>
      <w:r w:rsidRPr="00D95026">
        <w:br w:type="page"/>
      </w:r>
      <w:r w:rsidRPr="003358F2">
        <w:rPr>
          <w:rFonts w:ascii="Times New Roman" w:hAnsi="Times New Roman" w:cs="Times New Roman"/>
        </w:rPr>
        <w:lastRenderedPageBreak/>
        <w:t>Приложение № 1</w:t>
      </w:r>
    </w:p>
    <w:p w:rsidR="00AC5309" w:rsidRPr="003358F2" w:rsidRDefault="00AC5309" w:rsidP="00AC5309">
      <w:pPr>
        <w:pStyle w:val="a6"/>
        <w:jc w:val="right"/>
        <w:rPr>
          <w:rFonts w:ascii="Times New Roman" w:hAnsi="Times New Roman" w:cs="Times New Roman"/>
        </w:rPr>
      </w:pPr>
      <w:r w:rsidRPr="003358F2">
        <w:rPr>
          <w:rFonts w:ascii="Times New Roman" w:hAnsi="Times New Roman" w:cs="Times New Roman"/>
        </w:rPr>
        <w:t xml:space="preserve">к договору управления </w:t>
      </w:r>
    </w:p>
    <w:p w:rsidR="00AC5309" w:rsidRPr="003358F2" w:rsidRDefault="00AC5309" w:rsidP="00AC5309">
      <w:pPr>
        <w:pStyle w:val="a6"/>
        <w:jc w:val="right"/>
        <w:rPr>
          <w:rFonts w:ascii="Times New Roman" w:hAnsi="Times New Roman" w:cs="Times New Roman"/>
        </w:rPr>
      </w:pPr>
      <w:r w:rsidRPr="003358F2">
        <w:rPr>
          <w:rFonts w:ascii="Times New Roman" w:hAnsi="Times New Roman" w:cs="Times New Roman"/>
        </w:rPr>
        <w:t>многоквартирным домом № __</w:t>
      </w:r>
    </w:p>
    <w:p w:rsidR="00AC5309" w:rsidRPr="003358F2" w:rsidRDefault="00AC5309" w:rsidP="00AC5309">
      <w:pPr>
        <w:pStyle w:val="a6"/>
        <w:jc w:val="right"/>
        <w:rPr>
          <w:rFonts w:ascii="Times New Roman" w:hAnsi="Times New Roman" w:cs="Times New Roman"/>
        </w:rPr>
      </w:pPr>
      <w:r w:rsidRPr="003358F2">
        <w:rPr>
          <w:rFonts w:ascii="Times New Roman" w:hAnsi="Times New Roman" w:cs="Times New Roman"/>
        </w:rPr>
        <w:t>по ул. _________________</w:t>
      </w:r>
    </w:p>
    <w:p w:rsidR="00AC5309" w:rsidRPr="003358F2" w:rsidRDefault="00AC5309" w:rsidP="00AC5309">
      <w:pPr>
        <w:pStyle w:val="a6"/>
        <w:jc w:val="right"/>
        <w:rPr>
          <w:rFonts w:ascii="Times New Roman" w:hAnsi="Times New Roman" w:cs="Times New Roman"/>
        </w:rPr>
      </w:pPr>
      <w:r w:rsidRPr="003358F2">
        <w:rPr>
          <w:rFonts w:ascii="Times New Roman" w:hAnsi="Times New Roman" w:cs="Times New Roman"/>
        </w:rPr>
        <w:t>от «____» ____________ 20 ___ г.</w:t>
      </w:r>
    </w:p>
    <w:p w:rsidR="00AC5309" w:rsidRPr="00D95026" w:rsidRDefault="00AC5309" w:rsidP="00AC5309">
      <w:pPr>
        <w:jc w:val="right"/>
        <w:outlineLvl w:val="1"/>
      </w:pPr>
    </w:p>
    <w:p w:rsidR="00AC5309" w:rsidRPr="009725FC" w:rsidRDefault="00AC5309" w:rsidP="009725FC">
      <w:pPr>
        <w:pStyle w:val="a6"/>
        <w:jc w:val="center"/>
        <w:rPr>
          <w:rFonts w:ascii="Times New Roman" w:hAnsi="Times New Roman" w:cs="Times New Roman"/>
          <w:sz w:val="28"/>
          <w:szCs w:val="28"/>
        </w:rPr>
      </w:pPr>
      <w:r w:rsidRPr="009725FC">
        <w:rPr>
          <w:rFonts w:ascii="Times New Roman" w:hAnsi="Times New Roman" w:cs="Times New Roman"/>
          <w:sz w:val="28"/>
          <w:szCs w:val="28"/>
        </w:rPr>
        <w:t>СОСТАВ</w:t>
      </w:r>
    </w:p>
    <w:p w:rsidR="00AC5309" w:rsidRPr="009725FC" w:rsidRDefault="00AC5309" w:rsidP="009725FC">
      <w:pPr>
        <w:pStyle w:val="a6"/>
        <w:jc w:val="center"/>
        <w:rPr>
          <w:rFonts w:ascii="Times New Roman" w:hAnsi="Times New Roman" w:cs="Times New Roman"/>
          <w:sz w:val="28"/>
          <w:szCs w:val="28"/>
        </w:rPr>
      </w:pPr>
      <w:r w:rsidRPr="009725FC">
        <w:rPr>
          <w:rFonts w:ascii="Times New Roman" w:hAnsi="Times New Roman" w:cs="Times New Roman"/>
          <w:sz w:val="28"/>
          <w:szCs w:val="28"/>
        </w:rPr>
        <w:t>общего имущества собственников помещений в многоквартирном доме</w:t>
      </w:r>
    </w:p>
    <w:p w:rsidR="00AC5309" w:rsidRPr="00DE446B" w:rsidRDefault="00AC5309" w:rsidP="009725FC">
      <w:pPr>
        <w:pStyle w:val="a6"/>
        <w:jc w:val="center"/>
        <w:rPr>
          <w:rFonts w:ascii="Times New Roman" w:hAnsi="Times New Roman" w:cs="Times New Roman"/>
          <w:i/>
          <w:sz w:val="28"/>
          <w:szCs w:val="28"/>
        </w:rPr>
      </w:pPr>
      <w:r w:rsidRPr="00DE446B">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AC5309" w:rsidRPr="009725FC" w:rsidRDefault="00AC5309" w:rsidP="009725FC">
      <w:pPr>
        <w:pStyle w:val="a6"/>
        <w:jc w:val="center"/>
        <w:rPr>
          <w:rFonts w:ascii="Times New Roman" w:hAnsi="Times New Roman" w:cs="Times New Roman"/>
          <w:sz w:val="28"/>
          <w:szCs w:val="28"/>
        </w:rPr>
      </w:pPr>
    </w:p>
    <w:tbl>
      <w:tblPr>
        <w:tblW w:w="0" w:type="auto"/>
        <w:tblInd w:w="-34" w:type="dxa"/>
        <w:tblLook w:val="04A0" w:firstRow="1" w:lastRow="0" w:firstColumn="1" w:lastColumn="0" w:noHBand="0" w:noVBand="1"/>
      </w:tblPr>
      <w:tblGrid>
        <w:gridCol w:w="829"/>
        <w:gridCol w:w="3789"/>
        <w:gridCol w:w="2871"/>
        <w:gridCol w:w="3108"/>
      </w:tblGrid>
      <w:tr w:rsidR="00AC5309" w:rsidRPr="009725FC" w:rsidTr="009725FC">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9725FC">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Адрес многоквартирного дома:</w:t>
            </w:r>
            <w:r w:rsidR="009725FC">
              <w:rPr>
                <w:rFonts w:ascii="Times New Roman" w:hAnsi="Times New Roman" w:cs="Times New Roman"/>
                <w:sz w:val="28"/>
                <w:szCs w:val="28"/>
              </w:rPr>
              <w:t xml:space="preserve"> </w:t>
            </w:r>
          </w:p>
          <w:p w:rsidR="00AC5309" w:rsidRPr="009725FC"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Саратовск</w:t>
            </w:r>
            <w:r w:rsidR="009725FC">
              <w:rPr>
                <w:rFonts w:ascii="Times New Roman" w:hAnsi="Times New Roman" w:cs="Times New Roman"/>
                <w:sz w:val="28"/>
                <w:szCs w:val="28"/>
              </w:rPr>
              <w:t xml:space="preserve">ая область, Питерский район, </w:t>
            </w:r>
            <w:proofErr w:type="spellStart"/>
            <w:r w:rsidR="009725FC">
              <w:rPr>
                <w:rFonts w:ascii="Times New Roman" w:hAnsi="Times New Roman" w:cs="Times New Roman"/>
                <w:sz w:val="28"/>
                <w:szCs w:val="28"/>
              </w:rPr>
              <w:t>с.</w:t>
            </w:r>
            <w:r w:rsidRPr="009725FC">
              <w:rPr>
                <w:rFonts w:ascii="Times New Roman" w:hAnsi="Times New Roman" w:cs="Times New Roman"/>
                <w:sz w:val="28"/>
                <w:szCs w:val="28"/>
              </w:rPr>
              <w:t>Питерка</w:t>
            </w:r>
            <w:proofErr w:type="spellEnd"/>
            <w:r w:rsidRPr="009725FC">
              <w:rPr>
                <w:rFonts w:ascii="Times New Roman" w:hAnsi="Times New Roman" w:cs="Times New Roman"/>
                <w:sz w:val="28"/>
                <w:szCs w:val="28"/>
              </w:rPr>
              <w:t>,</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pStyle w:val="a6"/>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9725FC" w:rsidP="009725FC">
            <w:pPr>
              <w:pStyle w:val="a6"/>
              <w:ind w:left="-572" w:firstLine="572"/>
              <w:rPr>
                <w:rFonts w:ascii="Times New Roman" w:hAnsi="Times New Roman" w:cs="Times New Roman"/>
                <w:sz w:val="28"/>
                <w:szCs w:val="28"/>
              </w:rPr>
            </w:pPr>
            <w:proofErr w:type="spellStart"/>
            <w:r>
              <w:rPr>
                <w:rFonts w:ascii="Times New Roman" w:hAnsi="Times New Roman" w:cs="Times New Roman"/>
                <w:sz w:val="28"/>
                <w:szCs w:val="28"/>
              </w:rPr>
              <w:t>ул.</w:t>
            </w:r>
            <w:r w:rsidR="00AC5309" w:rsidRPr="009725FC">
              <w:rPr>
                <w:rFonts w:ascii="Times New Roman" w:hAnsi="Times New Roman" w:cs="Times New Roman"/>
                <w:sz w:val="28"/>
                <w:szCs w:val="28"/>
              </w:rPr>
              <w:t>Молодежная</w:t>
            </w:r>
            <w:proofErr w:type="spellEnd"/>
            <w:r w:rsidR="00AC5309" w:rsidRPr="009725FC">
              <w:rPr>
                <w:rFonts w:ascii="Times New Roman" w:hAnsi="Times New Roman" w:cs="Times New Roman"/>
                <w:sz w:val="28"/>
                <w:szCs w:val="28"/>
              </w:rPr>
              <w:t>, д.31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63:236:001:005201830</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9725FC">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lastRenderedPageBreak/>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726,5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265,3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42,4</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100,0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9725FC">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9725FC">
        <w:trPr>
          <w:trHeight w:val="315"/>
        </w:trPr>
        <w:tc>
          <w:tcPr>
            <w:tcW w:w="0" w:type="auto"/>
            <w:vAlign w:val="center"/>
          </w:tcPr>
          <w:p w:rsidR="00AC5309" w:rsidRPr="00D95026" w:rsidRDefault="00AC5309" w:rsidP="00AC5309">
            <w:pPr>
              <w:spacing w:line="256" w:lineRule="auto"/>
              <w:jc w:val="center"/>
              <w:rPr>
                <w:lang w:eastAsia="en-US"/>
              </w:rPr>
            </w:pPr>
          </w:p>
        </w:tc>
        <w:tc>
          <w:tcPr>
            <w:tcW w:w="0" w:type="auto"/>
            <w:vAlign w:val="center"/>
          </w:tcPr>
          <w:p w:rsidR="00AC5309" w:rsidRPr="00D95026" w:rsidRDefault="00AC5309" w:rsidP="00AC5309">
            <w:pPr>
              <w:spacing w:line="256" w:lineRule="auto"/>
              <w:rPr>
                <w:lang w:eastAsia="en-US"/>
              </w:rPr>
            </w:pPr>
          </w:p>
        </w:tc>
        <w:tc>
          <w:tcPr>
            <w:tcW w:w="0" w:type="auto"/>
            <w:vAlign w:val="center"/>
          </w:tcPr>
          <w:p w:rsidR="00AC5309" w:rsidRPr="00D95026" w:rsidRDefault="00AC5309" w:rsidP="00AC5309">
            <w:pPr>
              <w:spacing w:line="256" w:lineRule="auto"/>
              <w:rPr>
                <w:lang w:eastAsia="en-US"/>
              </w:rPr>
            </w:pPr>
          </w:p>
        </w:tc>
        <w:tc>
          <w:tcPr>
            <w:tcW w:w="0" w:type="auto"/>
            <w:vAlign w:val="center"/>
          </w:tcPr>
          <w:p w:rsidR="00AC5309" w:rsidRPr="00D95026" w:rsidRDefault="00AC5309" w:rsidP="00AC5309">
            <w:pPr>
              <w:spacing w:line="256" w:lineRule="auto"/>
              <w:rPr>
                <w:lang w:eastAsia="en-US"/>
              </w:rPr>
            </w:pPr>
          </w:p>
        </w:tc>
      </w:tr>
      <w:tr w:rsidR="00AC5309" w:rsidRPr="00D95026" w:rsidTr="009725FC">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roofErr w:type="spellStart"/>
            <w:r w:rsidRPr="009725FC">
              <w:rPr>
                <w:rFonts w:ascii="Times New Roman" w:hAnsi="Times New Roman" w:cs="Times New Roman"/>
                <w:sz w:val="24"/>
                <w:szCs w:val="24"/>
                <w:lang w:eastAsia="en-US"/>
              </w:rPr>
              <w:t>Бетоные</w:t>
            </w:r>
            <w:proofErr w:type="spellEnd"/>
            <w:r w:rsidRPr="009725FC">
              <w:rPr>
                <w:rFonts w:ascii="Times New Roman" w:hAnsi="Times New Roman" w:cs="Times New Roman"/>
                <w:sz w:val="24"/>
                <w:szCs w:val="24"/>
                <w:lang w:eastAsia="en-US"/>
              </w:rPr>
              <w:t xml:space="preserve"> плиты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30361F"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Деревянные, металлические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9725FC">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9725FC">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9725FC">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АОГВ)</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9725FC" w:rsidTr="009725FC">
        <w:trPr>
          <w:trHeight w:val="600"/>
        </w:trPr>
        <w:tc>
          <w:tcPr>
            <w:tcW w:w="0" w:type="auto"/>
            <w:gridSpan w:val="4"/>
            <w:vAlign w:val="center"/>
          </w:tcPr>
          <w:p w:rsidR="00DE446B" w:rsidRPr="00DB47D0" w:rsidRDefault="00DE446B" w:rsidP="00DE446B">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DE446B" w:rsidRPr="00DB47D0" w:rsidRDefault="00DE446B" w:rsidP="00DE446B">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DE446B" w:rsidRPr="00DB47D0" w:rsidRDefault="00DE446B" w:rsidP="00DE446B">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DE446B" w:rsidRPr="00DB47D0" w:rsidRDefault="00DE446B" w:rsidP="00DE446B">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276"/>
              <w:gridCol w:w="3260"/>
              <w:gridCol w:w="2268"/>
            </w:tblGrid>
            <w:tr w:rsidR="00DE446B" w:rsidRPr="00D95026" w:rsidTr="00DE446B">
              <w:trPr>
                <w:cantSplit/>
                <w:trHeight w:val="1134"/>
              </w:trPr>
              <w:tc>
                <w:tcPr>
                  <w:tcW w:w="2943" w:type="dxa"/>
                  <w:vAlign w:val="center"/>
                </w:tcPr>
                <w:p w:rsidR="00DE446B" w:rsidRPr="00DB47D0" w:rsidRDefault="00DE446B" w:rsidP="00DE446B">
                  <w:pPr>
                    <w:spacing w:after="0" w:line="240" w:lineRule="auto"/>
                    <w:jc w:val="center"/>
                    <w:outlineLvl w:val="1"/>
                    <w:rPr>
                      <w:rFonts w:ascii="Times New Roman" w:hAnsi="Times New Roman" w:cs="Times New Roman"/>
                      <w:sz w:val="24"/>
                    </w:rPr>
                  </w:pPr>
                </w:p>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DE446B" w:rsidRPr="00DB47D0" w:rsidRDefault="00DE446B" w:rsidP="00DE446B">
                  <w:pPr>
                    <w:spacing w:after="0" w:line="240" w:lineRule="auto"/>
                    <w:jc w:val="center"/>
                    <w:outlineLvl w:val="1"/>
                    <w:rPr>
                      <w:rFonts w:ascii="Times New Roman" w:hAnsi="Times New Roman" w:cs="Times New Roman"/>
                      <w:sz w:val="24"/>
                    </w:rPr>
                  </w:pPr>
                </w:p>
              </w:tc>
              <w:tc>
                <w:tcPr>
                  <w:tcW w:w="1276" w:type="dxa"/>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3260" w:type="dxa"/>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DE446B" w:rsidRPr="00D95026" w:rsidTr="00DE446B">
              <w:tc>
                <w:tcPr>
                  <w:tcW w:w="2943" w:type="dxa"/>
                </w:tcPr>
                <w:p w:rsidR="00DE446B" w:rsidRPr="00DB47D0" w:rsidRDefault="00DE446B" w:rsidP="00DE446B">
                  <w:pPr>
                    <w:spacing w:after="0" w:line="240" w:lineRule="auto"/>
                    <w:outlineLvl w:val="1"/>
                    <w:rPr>
                      <w:rFonts w:ascii="Times New Roman" w:hAnsi="Times New Roman" w:cs="Times New Roman"/>
                      <w:sz w:val="24"/>
                    </w:rPr>
                  </w:pPr>
                </w:p>
              </w:tc>
              <w:tc>
                <w:tcPr>
                  <w:tcW w:w="1276" w:type="dxa"/>
                </w:tcPr>
                <w:p w:rsidR="00DE446B" w:rsidRPr="00DB47D0" w:rsidRDefault="00DE446B" w:rsidP="00DE446B">
                  <w:pPr>
                    <w:spacing w:after="0" w:line="240" w:lineRule="auto"/>
                    <w:outlineLvl w:val="1"/>
                    <w:rPr>
                      <w:rFonts w:ascii="Times New Roman" w:hAnsi="Times New Roman" w:cs="Times New Roman"/>
                      <w:sz w:val="24"/>
                    </w:rPr>
                  </w:pPr>
                </w:p>
              </w:tc>
              <w:tc>
                <w:tcPr>
                  <w:tcW w:w="3260" w:type="dxa"/>
                </w:tcPr>
                <w:p w:rsidR="00DE446B" w:rsidRPr="00DB47D0" w:rsidRDefault="00DE446B" w:rsidP="00DE446B">
                  <w:pPr>
                    <w:spacing w:after="0" w:line="240" w:lineRule="auto"/>
                    <w:outlineLvl w:val="1"/>
                    <w:rPr>
                      <w:rFonts w:ascii="Times New Roman" w:hAnsi="Times New Roman" w:cs="Times New Roman"/>
                      <w:sz w:val="24"/>
                    </w:rPr>
                  </w:pPr>
                </w:p>
              </w:tc>
              <w:tc>
                <w:tcPr>
                  <w:tcW w:w="2268" w:type="dxa"/>
                </w:tcPr>
                <w:p w:rsidR="00DE446B" w:rsidRPr="00DB47D0" w:rsidRDefault="00DE446B" w:rsidP="00DE446B">
                  <w:pPr>
                    <w:spacing w:after="0" w:line="240" w:lineRule="auto"/>
                    <w:outlineLvl w:val="1"/>
                    <w:rPr>
                      <w:rFonts w:ascii="Times New Roman" w:hAnsi="Times New Roman" w:cs="Times New Roman"/>
                      <w:sz w:val="24"/>
                    </w:rPr>
                  </w:pPr>
                </w:p>
              </w:tc>
            </w:tr>
          </w:tbl>
          <w:p w:rsidR="00AC5309" w:rsidRPr="009725FC" w:rsidRDefault="00AC5309" w:rsidP="009725FC">
            <w:pPr>
              <w:spacing w:after="0" w:line="240" w:lineRule="auto"/>
              <w:rPr>
                <w:rFonts w:ascii="Times New Roman" w:hAnsi="Times New Roman" w:cs="Times New Roman"/>
                <w:sz w:val="28"/>
                <w:szCs w:val="28"/>
                <w:lang w:eastAsia="en-US"/>
              </w:rPr>
            </w:pPr>
          </w:p>
        </w:tc>
      </w:tr>
    </w:tbl>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DE446B" w:rsidRDefault="00AC5309" w:rsidP="009725FC">
      <w:pPr>
        <w:spacing w:after="0" w:line="240" w:lineRule="auto"/>
        <w:jc w:val="center"/>
        <w:rPr>
          <w:rFonts w:ascii="Times New Roman" w:hAnsi="Times New Roman" w:cs="Times New Roman"/>
          <w:i/>
          <w:color w:val="000000"/>
          <w:sz w:val="28"/>
          <w:szCs w:val="28"/>
        </w:rPr>
      </w:pPr>
      <w:r w:rsidRPr="00DE446B">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829"/>
        <w:gridCol w:w="3733"/>
        <w:gridCol w:w="2805"/>
        <w:gridCol w:w="3100"/>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Питерский район, с. 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Им Ленина, д.20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63:236:001:020187580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874,2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524,3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D95026"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lang w:eastAsia="en-US"/>
              </w:rPr>
            </w:pPr>
            <w:r w:rsidRPr="009725FC">
              <w:rPr>
                <w:rFonts w:ascii="Times New Roman" w:hAnsi="Times New Roman" w:cs="Times New Roman"/>
                <w:sz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из железобетонных блоков</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 силикатный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 силикатный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 плиты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563075">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Деревянная</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9725FC" w:rsidTr="00AC5309">
        <w:trPr>
          <w:trHeight w:val="600"/>
        </w:trPr>
        <w:tc>
          <w:tcPr>
            <w:tcW w:w="0" w:type="auto"/>
            <w:gridSpan w:val="4"/>
            <w:vAlign w:val="center"/>
          </w:tcPr>
          <w:p w:rsidR="00DE446B" w:rsidRPr="00DB47D0" w:rsidRDefault="00DE446B" w:rsidP="00DE446B">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DE446B" w:rsidRPr="00DB47D0" w:rsidRDefault="00DE446B" w:rsidP="00DE446B">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DE446B" w:rsidRPr="00DB47D0" w:rsidRDefault="00DE446B" w:rsidP="00DE446B">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DE446B" w:rsidRPr="00DB47D0" w:rsidRDefault="00DE446B" w:rsidP="00DE446B">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1342"/>
              <w:gridCol w:w="3425"/>
              <w:gridCol w:w="2382"/>
            </w:tblGrid>
            <w:tr w:rsidR="00DE446B" w:rsidRPr="00D95026" w:rsidTr="00DE446B">
              <w:trPr>
                <w:cantSplit/>
                <w:trHeight w:val="1134"/>
              </w:trPr>
              <w:tc>
                <w:tcPr>
                  <w:tcW w:w="1510"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p>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DE446B" w:rsidRPr="00DB47D0" w:rsidRDefault="00DE446B" w:rsidP="00DE446B">
                  <w:pPr>
                    <w:spacing w:after="0" w:line="240" w:lineRule="auto"/>
                    <w:jc w:val="center"/>
                    <w:outlineLvl w:val="1"/>
                    <w:rPr>
                      <w:rFonts w:ascii="Times New Roman" w:hAnsi="Times New Roman" w:cs="Times New Roman"/>
                      <w:sz w:val="24"/>
                    </w:rPr>
                  </w:pPr>
                </w:p>
              </w:tc>
              <w:tc>
                <w:tcPr>
                  <w:tcW w:w="655"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DE446B" w:rsidRPr="00D95026" w:rsidTr="00DE446B">
              <w:tc>
                <w:tcPr>
                  <w:tcW w:w="1510" w:type="pct"/>
                </w:tcPr>
                <w:p w:rsidR="00DE446B" w:rsidRPr="00DB47D0" w:rsidRDefault="00DE446B" w:rsidP="00DE446B">
                  <w:pPr>
                    <w:spacing w:after="0" w:line="240" w:lineRule="auto"/>
                    <w:outlineLvl w:val="1"/>
                    <w:rPr>
                      <w:rFonts w:ascii="Times New Roman" w:hAnsi="Times New Roman" w:cs="Times New Roman"/>
                      <w:sz w:val="24"/>
                    </w:rPr>
                  </w:pPr>
                </w:p>
              </w:tc>
              <w:tc>
                <w:tcPr>
                  <w:tcW w:w="655" w:type="pct"/>
                </w:tcPr>
                <w:p w:rsidR="00DE446B" w:rsidRPr="00DB47D0" w:rsidRDefault="00DE446B" w:rsidP="00DE446B">
                  <w:pPr>
                    <w:spacing w:after="0" w:line="240" w:lineRule="auto"/>
                    <w:outlineLvl w:val="1"/>
                    <w:rPr>
                      <w:rFonts w:ascii="Times New Roman" w:hAnsi="Times New Roman" w:cs="Times New Roman"/>
                      <w:sz w:val="24"/>
                    </w:rPr>
                  </w:pPr>
                </w:p>
              </w:tc>
              <w:tc>
                <w:tcPr>
                  <w:tcW w:w="1672" w:type="pct"/>
                </w:tcPr>
                <w:p w:rsidR="00DE446B" w:rsidRPr="00DB47D0" w:rsidRDefault="00DE446B" w:rsidP="00DE446B">
                  <w:pPr>
                    <w:spacing w:after="0" w:line="240" w:lineRule="auto"/>
                    <w:outlineLvl w:val="1"/>
                    <w:rPr>
                      <w:rFonts w:ascii="Times New Roman" w:hAnsi="Times New Roman" w:cs="Times New Roman"/>
                      <w:sz w:val="24"/>
                    </w:rPr>
                  </w:pPr>
                </w:p>
              </w:tc>
              <w:tc>
                <w:tcPr>
                  <w:tcW w:w="1163" w:type="pct"/>
                </w:tcPr>
                <w:p w:rsidR="00DE446B" w:rsidRPr="00DB47D0" w:rsidRDefault="00DE446B" w:rsidP="00DE446B">
                  <w:pPr>
                    <w:spacing w:after="0" w:line="240" w:lineRule="auto"/>
                    <w:outlineLvl w:val="1"/>
                    <w:rPr>
                      <w:rFonts w:ascii="Times New Roman" w:hAnsi="Times New Roman" w:cs="Times New Roman"/>
                      <w:sz w:val="24"/>
                    </w:rPr>
                  </w:pPr>
                </w:p>
              </w:tc>
            </w:tr>
          </w:tbl>
          <w:p w:rsidR="00AC5309" w:rsidRPr="009725FC" w:rsidRDefault="00AC5309" w:rsidP="009725FC">
            <w:pPr>
              <w:spacing w:after="0" w:line="240" w:lineRule="auto"/>
              <w:rPr>
                <w:rFonts w:ascii="Times New Roman" w:hAnsi="Times New Roman" w:cs="Times New Roman"/>
                <w:sz w:val="28"/>
                <w:szCs w:val="28"/>
                <w:lang w:eastAsia="en-US"/>
              </w:rPr>
            </w:pPr>
          </w:p>
        </w:tc>
      </w:tr>
    </w:tbl>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DE446B" w:rsidRDefault="00AC5309" w:rsidP="009725FC">
      <w:pPr>
        <w:spacing w:after="0" w:line="240" w:lineRule="auto"/>
        <w:jc w:val="center"/>
        <w:rPr>
          <w:rFonts w:ascii="Times New Roman" w:hAnsi="Times New Roman" w:cs="Times New Roman"/>
          <w:i/>
          <w:color w:val="000000"/>
          <w:sz w:val="28"/>
          <w:szCs w:val="28"/>
        </w:rPr>
      </w:pPr>
      <w:r w:rsidRPr="00DE446B">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AC5309" w:rsidRPr="00DE446B" w:rsidRDefault="00AC5309" w:rsidP="009725FC">
      <w:pPr>
        <w:spacing w:after="0" w:line="240" w:lineRule="auto"/>
        <w:jc w:val="center"/>
        <w:rPr>
          <w:rFonts w:ascii="Times New Roman" w:hAnsi="Times New Roman" w:cs="Times New Roman"/>
          <w:i/>
          <w:color w:val="000000"/>
          <w:sz w:val="28"/>
          <w:szCs w:val="28"/>
        </w:rPr>
      </w:pPr>
    </w:p>
    <w:tbl>
      <w:tblPr>
        <w:tblW w:w="0" w:type="auto"/>
        <w:tblInd w:w="96" w:type="dxa"/>
        <w:tblLook w:val="04A0" w:firstRow="1" w:lastRow="0" w:firstColumn="1" w:lastColumn="0" w:noHBand="0" w:noVBand="1"/>
      </w:tblPr>
      <w:tblGrid>
        <w:gridCol w:w="829"/>
        <w:gridCol w:w="3733"/>
        <w:gridCol w:w="2805"/>
        <w:gridCol w:w="3100"/>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Питерский район, с. 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Им Ленина, д.22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DE446B">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63:236:001:005249020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1986</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872,8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553,9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Бетонные столбы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 силикатный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 силикатный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Деревянные, металлические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r w:rsidR="00AC5309" w:rsidRPr="00D95026" w:rsidTr="00AC5309">
        <w:trPr>
          <w:trHeight w:val="600"/>
        </w:trPr>
        <w:tc>
          <w:tcPr>
            <w:tcW w:w="0" w:type="auto"/>
            <w:gridSpan w:val="4"/>
            <w:vAlign w:val="center"/>
          </w:tcPr>
          <w:p w:rsidR="00DE446B" w:rsidRPr="00DB47D0" w:rsidRDefault="00DE446B" w:rsidP="00DE446B">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DE446B" w:rsidRPr="00DB47D0" w:rsidRDefault="00DE446B" w:rsidP="00DE446B">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DE446B" w:rsidRPr="00DB47D0" w:rsidRDefault="00DE446B" w:rsidP="00DE446B">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DE446B" w:rsidRPr="00DB47D0" w:rsidRDefault="00DE446B" w:rsidP="00DE446B">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1342"/>
              <w:gridCol w:w="3425"/>
              <w:gridCol w:w="2382"/>
            </w:tblGrid>
            <w:tr w:rsidR="00DE446B" w:rsidRPr="00D95026" w:rsidTr="00B017A1">
              <w:trPr>
                <w:cantSplit/>
                <w:trHeight w:val="1134"/>
              </w:trPr>
              <w:tc>
                <w:tcPr>
                  <w:tcW w:w="1510"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p>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DE446B" w:rsidRPr="00DB47D0" w:rsidRDefault="00DE446B" w:rsidP="00DE446B">
                  <w:pPr>
                    <w:spacing w:after="0" w:line="240" w:lineRule="auto"/>
                    <w:jc w:val="center"/>
                    <w:outlineLvl w:val="1"/>
                    <w:rPr>
                      <w:rFonts w:ascii="Times New Roman" w:hAnsi="Times New Roman" w:cs="Times New Roman"/>
                      <w:sz w:val="24"/>
                    </w:rPr>
                  </w:pPr>
                </w:p>
              </w:tc>
              <w:tc>
                <w:tcPr>
                  <w:tcW w:w="655"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DE446B" w:rsidRPr="00D95026" w:rsidTr="00B017A1">
              <w:tc>
                <w:tcPr>
                  <w:tcW w:w="1510" w:type="pct"/>
                </w:tcPr>
                <w:p w:rsidR="00DE446B" w:rsidRPr="00DB47D0" w:rsidRDefault="00DE446B" w:rsidP="00DE446B">
                  <w:pPr>
                    <w:spacing w:after="0" w:line="240" w:lineRule="auto"/>
                    <w:outlineLvl w:val="1"/>
                    <w:rPr>
                      <w:rFonts w:ascii="Times New Roman" w:hAnsi="Times New Roman" w:cs="Times New Roman"/>
                      <w:sz w:val="24"/>
                    </w:rPr>
                  </w:pPr>
                </w:p>
              </w:tc>
              <w:tc>
                <w:tcPr>
                  <w:tcW w:w="655" w:type="pct"/>
                </w:tcPr>
                <w:p w:rsidR="00DE446B" w:rsidRPr="00DB47D0" w:rsidRDefault="00DE446B" w:rsidP="00DE446B">
                  <w:pPr>
                    <w:spacing w:after="0" w:line="240" w:lineRule="auto"/>
                    <w:outlineLvl w:val="1"/>
                    <w:rPr>
                      <w:rFonts w:ascii="Times New Roman" w:hAnsi="Times New Roman" w:cs="Times New Roman"/>
                      <w:sz w:val="24"/>
                    </w:rPr>
                  </w:pPr>
                </w:p>
              </w:tc>
              <w:tc>
                <w:tcPr>
                  <w:tcW w:w="1672" w:type="pct"/>
                </w:tcPr>
                <w:p w:rsidR="00DE446B" w:rsidRPr="00DB47D0" w:rsidRDefault="00DE446B" w:rsidP="00DE446B">
                  <w:pPr>
                    <w:spacing w:after="0" w:line="240" w:lineRule="auto"/>
                    <w:outlineLvl w:val="1"/>
                    <w:rPr>
                      <w:rFonts w:ascii="Times New Roman" w:hAnsi="Times New Roman" w:cs="Times New Roman"/>
                      <w:sz w:val="24"/>
                    </w:rPr>
                  </w:pPr>
                </w:p>
              </w:tc>
              <w:tc>
                <w:tcPr>
                  <w:tcW w:w="1163" w:type="pct"/>
                </w:tcPr>
                <w:p w:rsidR="00DE446B" w:rsidRPr="00DB47D0" w:rsidRDefault="00DE446B" w:rsidP="00DE446B">
                  <w:pPr>
                    <w:spacing w:after="0" w:line="240" w:lineRule="auto"/>
                    <w:outlineLvl w:val="1"/>
                    <w:rPr>
                      <w:rFonts w:ascii="Times New Roman" w:hAnsi="Times New Roman" w:cs="Times New Roman"/>
                      <w:sz w:val="24"/>
                    </w:rPr>
                  </w:pPr>
                </w:p>
              </w:tc>
            </w:tr>
          </w:tbl>
          <w:p w:rsidR="00AC5309" w:rsidRPr="00D95026" w:rsidRDefault="00AC5309" w:rsidP="00AC5309">
            <w:pPr>
              <w:rPr>
                <w:lang w:eastAsia="en-US"/>
              </w:rPr>
            </w:pPr>
          </w:p>
        </w:tc>
      </w:tr>
    </w:tbl>
    <w:p w:rsidR="00563075" w:rsidRDefault="00563075" w:rsidP="009725FC">
      <w:pPr>
        <w:spacing w:after="0" w:line="240" w:lineRule="auto"/>
        <w:jc w:val="center"/>
        <w:rPr>
          <w:rFonts w:ascii="Times New Roman" w:hAnsi="Times New Roman" w:cs="Times New Roman"/>
          <w:color w:val="000000"/>
          <w:sz w:val="28"/>
          <w:szCs w:val="28"/>
        </w:rPr>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9725FC">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829"/>
        <w:gridCol w:w="3708"/>
        <w:gridCol w:w="2792"/>
        <w:gridCol w:w="3138"/>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w:t>
            </w:r>
            <w:r w:rsidR="009725FC">
              <w:rPr>
                <w:rFonts w:ascii="Times New Roman" w:hAnsi="Times New Roman" w:cs="Times New Roman"/>
                <w:sz w:val="28"/>
                <w:szCs w:val="28"/>
              </w:rPr>
              <w:t xml:space="preserve">Питерский район, </w:t>
            </w:r>
            <w:proofErr w:type="spellStart"/>
            <w:r w:rsidR="009725FC">
              <w:rPr>
                <w:rFonts w:ascii="Times New Roman" w:hAnsi="Times New Roman" w:cs="Times New Roman"/>
                <w:sz w:val="28"/>
                <w:szCs w:val="28"/>
              </w:rPr>
              <w:t>с.</w:t>
            </w:r>
            <w:r w:rsidRPr="009725FC">
              <w:rPr>
                <w:rFonts w:ascii="Times New Roman" w:hAnsi="Times New Roman" w:cs="Times New Roman"/>
                <w:sz w:val="28"/>
                <w:szCs w:val="28"/>
              </w:rPr>
              <w:t>Питерка</w:t>
            </w:r>
            <w:proofErr w:type="spellEnd"/>
            <w:r w:rsidRPr="009725FC">
              <w:rPr>
                <w:rFonts w:ascii="Times New Roman" w:hAnsi="Times New Roman" w:cs="Times New Roman"/>
                <w:sz w:val="28"/>
                <w:szCs w:val="28"/>
              </w:rPr>
              <w:t xml:space="preserve">,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9725FC" w:rsidP="009725F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ул.</w:t>
            </w:r>
            <w:r w:rsidR="00AC5309" w:rsidRPr="009725FC">
              <w:rPr>
                <w:rFonts w:ascii="Times New Roman" w:hAnsi="Times New Roman" w:cs="Times New Roman"/>
                <w:sz w:val="28"/>
                <w:szCs w:val="28"/>
              </w:rPr>
              <w:t>Молодежная</w:t>
            </w:r>
            <w:proofErr w:type="spellEnd"/>
            <w:r w:rsidR="00AC5309" w:rsidRPr="009725FC">
              <w:rPr>
                <w:rFonts w:ascii="Times New Roman" w:hAnsi="Times New Roman" w:cs="Times New Roman"/>
                <w:sz w:val="28"/>
                <w:szCs w:val="28"/>
              </w:rPr>
              <w:t>, д.14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63:236:001:004005040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 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 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867,5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478,4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ленточный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металлический </w:t>
            </w:r>
            <w:proofErr w:type="spellStart"/>
            <w:r w:rsidRPr="009725FC">
              <w:rPr>
                <w:rFonts w:ascii="Times New Roman" w:hAnsi="Times New Roman" w:cs="Times New Roman"/>
                <w:sz w:val="24"/>
                <w:szCs w:val="24"/>
                <w:lang w:eastAsia="en-US"/>
              </w:rPr>
              <w:t>профлист</w:t>
            </w:r>
            <w:proofErr w:type="spellEnd"/>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r w:rsidR="00AC5309" w:rsidRPr="00D95026" w:rsidTr="00AC5309">
        <w:trPr>
          <w:trHeight w:val="600"/>
        </w:trPr>
        <w:tc>
          <w:tcPr>
            <w:tcW w:w="0" w:type="auto"/>
            <w:gridSpan w:val="4"/>
            <w:vAlign w:val="center"/>
          </w:tcPr>
          <w:p w:rsidR="00B017A1" w:rsidRPr="00DB47D0" w:rsidRDefault="00B017A1" w:rsidP="00B017A1">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B017A1" w:rsidRPr="00DB47D0" w:rsidRDefault="00B017A1" w:rsidP="00B017A1">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017A1" w:rsidRPr="00DB47D0" w:rsidRDefault="00B017A1" w:rsidP="00B017A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B017A1" w:rsidRPr="00DB47D0" w:rsidRDefault="00B017A1" w:rsidP="00B017A1">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1342"/>
              <w:gridCol w:w="3425"/>
              <w:gridCol w:w="2382"/>
            </w:tblGrid>
            <w:tr w:rsidR="00B017A1" w:rsidRPr="00D95026" w:rsidTr="00B017A1">
              <w:trPr>
                <w:cantSplit/>
                <w:trHeight w:val="1134"/>
              </w:trPr>
              <w:tc>
                <w:tcPr>
                  <w:tcW w:w="1510"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p>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B017A1" w:rsidRPr="00DB47D0" w:rsidRDefault="00B017A1" w:rsidP="00B017A1">
                  <w:pPr>
                    <w:spacing w:after="0" w:line="240" w:lineRule="auto"/>
                    <w:jc w:val="center"/>
                    <w:outlineLvl w:val="1"/>
                    <w:rPr>
                      <w:rFonts w:ascii="Times New Roman" w:hAnsi="Times New Roman" w:cs="Times New Roman"/>
                      <w:sz w:val="24"/>
                    </w:rPr>
                  </w:pPr>
                </w:p>
              </w:tc>
              <w:tc>
                <w:tcPr>
                  <w:tcW w:w="655"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B017A1" w:rsidRPr="00D95026" w:rsidTr="00B017A1">
              <w:tc>
                <w:tcPr>
                  <w:tcW w:w="1510" w:type="pct"/>
                </w:tcPr>
                <w:p w:rsidR="00B017A1" w:rsidRPr="00DB47D0" w:rsidRDefault="00B017A1" w:rsidP="00B017A1">
                  <w:pPr>
                    <w:spacing w:after="0" w:line="240" w:lineRule="auto"/>
                    <w:outlineLvl w:val="1"/>
                    <w:rPr>
                      <w:rFonts w:ascii="Times New Roman" w:hAnsi="Times New Roman" w:cs="Times New Roman"/>
                      <w:sz w:val="24"/>
                    </w:rPr>
                  </w:pPr>
                </w:p>
              </w:tc>
              <w:tc>
                <w:tcPr>
                  <w:tcW w:w="655" w:type="pct"/>
                </w:tcPr>
                <w:p w:rsidR="00B017A1" w:rsidRPr="00DB47D0" w:rsidRDefault="00B017A1" w:rsidP="00B017A1">
                  <w:pPr>
                    <w:spacing w:after="0" w:line="240" w:lineRule="auto"/>
                    <w:outlineLvl w:val="1"/>
                    <w:rPr>
                      <w:rFonts w:ascii="Times New Roman" w:hAnsi="Times New Roman" w:cs="Times New Roman"/>
                      <w:sz w:val="24"/>
                    </w:rPr>
                  </w:pPr>
                </w:p>
              </w:tc>
              <w:tc>
                <w:tcPr>
                  <w:tcW w:w="1672" w:type="pct"/>
                </w:tcPr>
                <w:p w:rsidR="00B017A1" w:rsidRPr="00DB47D0" w:rsidRDefault="00B017A1" w:rsidP="00B017A1">
                  <w:pPr>
                    <w:spacing w:after="0" w:line="240" w:lineRule="auto"/>
                    <w:outlineLvl w:val="1"/>
                    <w:rPr>
                      <w:rFonts w:ascii="Times New Roman" w:hAnsi="Times New Roman" w:cs="Times New Roman"/>
                      <w:sz w:val="24"/>
                    </w:rPr>
                  </w:pPr>
                </w:p>
              </w:tc>
              <w:tc>
                <w:tcPr>
                  <w:tcW w:w="1163" w:type="pct"/>
                </w:tcPr>
                <w:p w:rsidR="00B017A1" w:rsidRPr="00DB47D0" w:rsidRDefault="00B017A1" w:rsidP="00B017A1">
                  <w:pPr>
                    <w:spacing w:after="0" w:line="240" w:lineRule="auto"/>
                    <w:outlineLvl w:val="1"/>
                    <w:rPr>
                      <w:rFonts w:ascii="Times New Roman" w:hAnsi="Times New Roman" w:cs="Times New Roman"/>
                      <w:sz w:val="24"/>
                    </w:rPr>
                  </w:pPr>
                </w:p>
              </w:tc>
            </w:tr>
          </w:tbl>
          <w:p w:rsidR="00AC5309" w:rsidRPr="00D95026" w:rsidRDefault="00AC5309" w:rsidP="00AC5309">
            <w:pPr>
              <w:rPr>
                <w:lang w:eastAsia="en-US"/>
              </w:rPr>
            </w:pPr>
          </w:p>
        </w:tc>
      </w:tr>
    </w:tbl>
    <w:p w:rsidR="00563075" w:rsidRDefault="00563075" w:rsidP="009725FC">
      <w:pPr>
        <w:spacing w:after="0" w:line="240" w:lineRule="auto"/>
        <w:jc w:val="center"/>
        <w:rPr>
          <w:rFonts w:ascii="Times New Roman" w:hAnsi="Times New Roman" w:cs="Times New Roman"/>
          <w:sz w:val="28"/>
          <w:szCs w:val="28"/>
        </w:rPr>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9725FC">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827"/>
        <w:gridCol w:w="3690"/>
        <w:gridCol w:w="2822"/>
        <w:gridCol w:w="3128"/>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Питерский район, с. 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Молодежная, д.16</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63:236:001:020142510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30%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673,5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549,8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162,1</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563075">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Металлические, деревянные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Механическое, электрическое, </w:t>
            </w:r>
            <w:proofErr w:type="spellStart"/>
            <w:r w:rsidRPr="009725FC">
              <w:rPr>
                <w:rFonts w:ascii="Times New Roman" w:hAnsi="Times New Roman" w:cs="Times New Roman"/>
                <w:sz w:val="24"/>
                <w:szCs w:val="24"/>
                <w:lang w:eastAsia="en-US"/>
              </w:rPr>
              <w:t>санитерно</w:t>
            </w:r>
            <w:proofErr w:type="spellEnd"/>
            <w:r w:rsidRPr="009725FC">
              <w:rPr>
                <w:rFonts w:ascii="Times New Roman" w:hAnsi="Times New Roman" w:cs="Times New Roman"/>
                <w:sz w:val="24"/>
                <w:szCs w:val="24"/>
                <w:lang w:eastAsia="en-US"/>
              </w:rPr>
              <w:t>-техническое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r w:rsidR="00AC5309" w:rsidRPr="00D95026" w:rsidTr="00AC5309">
        <w:trPr>
          <w:trHeight w:val="600"/>
        </w:trPr>
        <w:tc>
          <w:tcPr>
            <w:tcW w:w="0" w:type="auto"/>
            <w:gridSpan w:val="4"/>
            <w:vAlign w:val="center"/>
          </w:tcPr>
          <w:p w:rsidR="00B017A1" w:rsidRPr="00DB47D0" w:rsidRDefault="00B017A1" w:rsidP="00B017A1">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B017A1" w:rsidRPr="00DB47D0" w:rsidRDefault="00B017A1" w:rsidP="00B017A1">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017A1" w:rsidRPr="00DB47D0" w:rsidRDefault="00B017A1" w:rsidP="00B017A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B017A1" w:rsidRPr="00DB47D0" w:rsidRDefault="00B017A1" w:rsidP="00B017A1">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1342"/>
              <w:gridCol w:w="3425"/>
              <w:gridCol w:w="2382"/>
            </w:tblGrid>
            <w:tr w:rsidR="00B017A1" w:rsidRPr="00D95026" w:rsidTr="00B017A1">
              <w:trPr>
                <w:cantSplit/>
                <w:trHeight w:val="1134"/>
              </w:trPr>
              <w:tc>
                <w:tcPr>
                  <w:tcW w:w="1510"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p>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B017A1" w:rsidRPr="00DB47D0" w:rsidRDefault="00B017A1" w:rsidP="00B017A1">
                  <w:pPr>
                    <w:spacing w:after="0" w:line="240" w:lineRule="auto"/>
                    <w:jc w:val="center"/>
                    <w:outlineLvl w:val="1"/>
                    <w:rPr>
                      <w:rFonts w:ascii="Times New Roman" w:hAnsi="Times New Roman" w:cs="Times New Roman"/>
                      <w:sz w:val="24"/>
                    </w:rPr>
                  </w:pPr>
                </w:p>
              </w:tc>
              <w:tc>
                <w:tcPr>
                  <w:tcW w:w="655"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B017A1" w:rsidRPr="00D95026" w:rsidTr="00B017A1">
              <w:tc>
                <w:tcPr>
                  <w:tcW w:w="1510" w:type="pct"/>
                </w:tcPr>
                <w:p w:rsidR="00B017A1" w:rsidRPr="00DB47D0" w:rsidRDefault="00B017A1" w:rsidP="00B017A1">
                  <w:pPr>
                    <w:spacing w:after="0" w:line="240" w:lineRule="auto"/>
                    <w:outlineLvl w:val="1"/>
                    <w:rPr>
                      <w:rFonts w:ascii="Times New Roman" w:hAnsi="Times New Roman" w:cs="Times New Roman"/>
                      <w:sz w:val="24"/>
                    </w:rPr>
                  </w:pPr>
                </w:p>
              </w:tc>
              <w:tc>
                <w:tcPr>
                  <w:tcW w:w="655" w:type="pct"/>
                </w:tcPr>
                <w:p w:rsidR="00B017A1" w:rsidRPr="00DB47D0" w:rsidRDefault="00B017A1" w:rsidP="00B017A1">
                  <w:pPr>
                    <w:spacing w:after="0" w:line="240" w:lineRule="auto"/>
                    <w:outlineLvl w:val="1"/>
                    <w:rPr>
                      <w:rFonts w:ascii="Times New Roman" w:hAnsi="Times New Roman" w:cs="Times New Roman"/>
                      <w:sz w:val="24"/>
                    </w:rPr>
                  </w:pPr>
                </w:p>
              </w:tc>
              <w:tc>
                <w:tcPr>
                  <w:tcW w:w="1672" w:type="pct"/>
                </w:tcPr>
                <w:p w:rsidR="00B017A1" w:rsidRPr="00DB47D0" w:rsidRDefault="00B017A1" w:rsidP="00B017A1">
                  <w:pPr>
                    <w:spacing w:after="0" w:line="240" w:lineRule="auto"/>
                    <w:outlineLvl w:val="1"/>
                    <w:rPr>
                      <w:rFonts w:ascii="Times New Roman" w:hAnsi="Times New Roman" w:cs="Times New Roman"/>
                      <w:sz w:val="24"/>
                    </w:rPr>
                  </w:pPr>
                </w:p>
              </w:tc>
              <w:tc>
                <w:tcPr>
                  <w:tcW w:w="1163" w:type="pct"/>
                </w:tcPr>
                <w:p w:rsidR="00B017A1" w:rsidRPr="00DB47D0" w:rsidRDefault="00B017A1" w:rsidP="00B017A1">
                  <w:pPr>
                    <w:spacing w:after="0" w:line="240" w:lineRule="auto"/>
                    <w:outlineLvl w:val="1"/>
                    <w:rPr>
                      <w:rFonts w:ascii="Times New Roman" w:hAnsi="Times New Roman" w:cs="Times New Roman"/>
                      <w:sz w:val="24"/>
                    </w:rPr>
                  </w:pPr>
                </w:p>
              </w:tc>
            </w:tr>
          </w:tbl>
          <w:p w:rsidR="00AC5309" w:rsidRPr="00D95026" w:rsidRDefault="00AC5309" w:rsidP="00AC5309">
            <w:pPr>
              <w:rPr>
                <w:lang w:eastAsia="en-US"/>
              </w:rPr>
            </w:pPr>
          </w:p>
        </w:tc>
      </w:tr>
    </w:tbl>
    <w:p w:rsidR="00563075" w:rsidRDefault="00563075" w:rsidP="009725FC">
      <w:pPr>
        <w:spacing w:after="0" w:line="240" w:lineRule="auto"/>
        <w:jc w:val="center"/>
        <w:rPr>
          <w:rFonts w:ascii="Times New Roman" w:hAnsi="Times New Roman" w:cs="Times New Roman"/>
          <w:color w:val="000000"/>
          <w:sz w:val="28"/>
          <w:szCs w:val="28"/>
        </w:rPr>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9725FC">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829"/>
        <w:gridCol w:w="3708"/>
        <w:gridCol w:w="2792"/>
        <w:gridCol w:w="3138"/>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Саратовская область, Питерский район, с. Питерка,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Комсомольская, д.1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63:236:001:005202190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889,2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497,8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highlight w:val="yellow"/>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86,13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bCs/>
                <w:color w:val="343434"/>
                <w:sz w:val="28"/>
                <w:szCs w:val="28"/>
              </w:rPr>
              <w:br/>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 плиты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бетонные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r w:rsidR="00AC5309" w:rsidRPr="009725FC" w:rsidTr="00AC5309">
        <w:trPr>
          <w:trHeight w:val="600"/>
        </w:trPr>
        <w:tc>
          <w:tcPr>
            <w:tcW w:w="0" w:type="auto"/>
            <w:gridSpan w:val="4"/>
            <w:vAlign w:val="center"/>
          </w:tcPr>
          <w:p w:rsidR="00B017A1" w:rsidRPr="00DB47D0" w:rsidRDefault="00B017A1" w:rsidP="00B017A1">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B017A1" w:rsidRPr="00DB47D0" w:rsidRDefault="00B017A1" w:rsidP="00B017A1">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017A1" w:rsidRPr="00DB47D0" w:rsidRDefault="00B017A1" w:rsidP="00B017A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B017A1" w:rsidRPr="00DB47D0" w:rsidRDefault="00B017A1" w:rsidP="00B017A1">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1342"/>
              <w:gridCol w:w="3425"/>
              <w:gridCol w:w="2382"/>
            </w:tblGrid>
            <w:tr w:rsidR="00B017A1" w:rsidRPr="00D95026" w:rsidTr="00B017A1">
              <w:trPr>
                <w:cantSplit/>
                <w:trHeight w:val="1134"/>
              </w:trPr>
              <w:tc>
                <w:tcPr>
                  <w:tcW w:w="1510"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p>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B017A1" w:rsidRPr="00DB47D0" w:rsidRDefault="00B017A1" w:rsidP="00B017A1">
                  <w:pPr>
                    <w:spacing w:after="0" w:line="240" w:lineRule="auto"/>
                    <w:jc w:val="center"/>
                    <w:outlineLvl w:val="1"/>
                    <w:rPr>
                      <w:rFonts w:ascii="Times New Roman" w:hAnsi="Times New Roman" w:cs="Times New Roman"/>
                      <w:sz w:val="24"/>
                    </w:rPr>
                  </w:pPr>
                </w:p>
              </w:tc>
              <w:tc>
                <w:tcPr>
                  <w:tcW w:w="655"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B017A1" w:rsidRPr="00D95026" w:rsidTr="00B017A1">
              <w:tc>
                <w:tcPr>
                  <w:tcW w:w="1510" w:type="pct"/>
                </w:tcPr>
                <w:p w:rsidR="00B017A1" w:rsidRPr="00DB47D0" w:rsidRDefault="00B017A1" w:rsidP="00B017A1">
                  <w:pPr>
                    <w:spacing w:after="0" w:line="240" w:lineRule="auto"/>
                    <w:outlineLvl w:val="1"/>
                    <w:rPr>
                      <w:rFonts w:ascii="Times New Roman" w:hAnsi="Times New Roman" w:cs="Times New Roman"/>
                      <w:sz w:val="24"/>
                    </w:rPr>
                  </w:pPr>
                </w:p>
              </w:tc>
              <w:tc>
                <w:tcPr>
                  <w:tcW w:w="655" w:type="pct"/>
                </w:tcPr>
                <w:p w:rsidR="00B017A1" w:rsidRPr="00DB47D0" w:rsidRDefault="00B017A1" w:rsidP="00B017A1">
                  <w:pPr>
                    <w:spacing w:after="0" w:line="240" w:lineRule="auto"/>
                    <w:outlineLvl w:val="1"/>
                    <w:rPr>
                      <w:rFonts w:ascii="Times New Roman" w:hAnsi="Times New Roman" w:cs="Times New Roman"/>
                      <w:sz w:val="24"/>
                    </w:rPr>
                  </w:pPr>
                </w:p>
              </w:tc>
              <w:tc>
                <w:tcPr>
                  <w:tcW w:w="1672" w:type="pct"/>
                </w:tcPr>
                <w:p w:rsidR="00B017A1" w:rsidRPr="00DB47D0" w:rsidRDefault="00B017A1" w:rsidP="00B017A1">
                  <w:pPr>
                    <w:spacing w:after="0" w:line="240" w:lineRule="auto"/>
                    <w:outlineLvl w:val="1"/>
                    <w:rPr>
                      <w:rFonts w:ascii="Times New Roman" w:hAnsi="Times New Roman" w:cs="Times New Roman"/>
                      <w:sz w:val="24"/>
                    </w:rPr>
                  </w:pPr>
                </w:p>
              </w:tc>
              <w:tc>
                <w:tcPr>
                  <w:tcW w:w="1163" w:type="pct"/>
                </w:tcPr>
                <w:p w:rsidR="00B017A1" w:rsidRPr="00DB47D0" w:rsidRDefault="00B017A1" w:rsidP="00B017A1">
                  <w:pPr>
                    <w:spacing w:after="0" w:line="240" w:lineRule="auto"/>
                    <w:outlineLvl w:val="1"/>
                    <w:rPr>
                      <w:rFonts w:ascii="Times New Roman" w:hAnsi="Times New Roman" w:cs="Times New Roman"/>
                      <w:sz w:val="24"/>
                    </w:rPr>
                  </w:pPr>
                </w:p>
              </w:tc>
            </w:tr>
          </w:tbl>
          <w:p w:rsidR="00AC5309" w:rsidRPr="009725FC" w:rsidRDefault="00AC5309" w:rsidP="009725FC">
            <w:pPr>
              <w:spacing w:after="0" w:line="240" w:lineRule="auto"/>
              <w:rPr>
                <w:rFonts w:ascii="Times New Roman" w:hAnsi="Times New Roman" w:cs="Times New Roman"/>
                <w:sz w:val="28"/>
                <w:szCs w:val="28"/>
                <w:lang w:eastAsia="en-US"/>
              </w:rPr>
            </w:pPr>
          </w:p>
        </w:tc>
      </w:tr>
    </w:tbl>
    <w:p w:rsidR="00563075" w:rsidRDefault="00563075" w:rsidP="009725FC">
      <w:pPr>
        <w:spacing w:after="0" w:line="240" w:lineRule="auto"/>
        <w:jc w:val="center"/>
        <w:rPr>
          <w:rFonts w:ascii="Times New Roman" w:hAnsi="Times New Roman" w:cs="Times New Roman"/>
          <w:color w:val="000000"/>
          <w:sz w:val="28"/>
          <w:szCs w:val="28"/>
        </w:rPr>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9725FC">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607"/>
        <w:gridCol w:w="3658"/>
        <w:gridCol w:w="2938"/>
        <w:gridCol w:w="3264"/>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Питерский район, с. 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Советская, д.40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63:236:001:005264390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1977</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куб.м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228,6</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182,4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163,0</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27,0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roofErr w:type="spellStart"/>
            <w:r w:rsidRPr="009725FC">
              <w:rPr>
                <w:rFonts w:ascii="Times New Roman" w:hAnsi="Times New Roman" w:cs="Times New Roman"/>
                <w:sz w:val="28"/>
                <w:szCs w:val="28"/>
              </w:rPr>
              <w:t>кв.м</w:t>
            </w:r>
            <w:proofErr w:type="spellEnd"/>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bCs/>
                <w:color w:val="343434"/>
                <w:sz w:val="28"/>
                <w:szCs w:val="28"/>
              </w:rPr>
              <w:br/>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bl>
    <w:p w:rsidR="00B017A1" w:rsidRPr="00DB47D0" w:rsidRDefault="00B017A1" w:rsidP="00B017A1">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B017A1" w:rsidRPr="00DB47D0" w:rsidRDefault="00B017A1" w:rsidP="00B017A1">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017A1" w:rsidRPr="00DB47D0" w:rsidRDefault="00B017A1" w:rsidP="00B017A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B017A1" w:rsidRPr="00DB47D0" w:rsidRDefault="00B017A1" w:rsidP="00B017A1">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276"/>
        <w:gridCol w:w="3260"/>
        <w:gridCol w:w="2268"/>
      </w:tblGrid>
      <w:tr w:rsidR="00B017A1" w:rsidRPr="00D95026" w:rsidTr="00B017A1">
        <w:trPr>
          <w:cantSplit/>
          <w:trHeight w:val="1134"/>
        </w:trPr>
        <w:tc>
          <w:tcPr>
            <w:tcW w:w="2943" w:type="dxa"/>
            <w:vAlign w:val="center"/>
          </w:tcPr>
          <w:p w:rsidR="00B017A1" w:rsidRPr="00DB47D0" w:rsidRDefault="00B017A1" w:rsidP="00B017A1">
            <w:pPr>
              <w:spacing w:after="0" w:line="240" w:lineRule="auto"/>
              <w:jc w:val="center"/>
              <w:outlineLvl w:val="1"/>
              <w:rPr>
                <w:rFonts w:ascii="Times New Roman" w:hAnsi="Times New Roman" w:cs="Times New Roman"/>
                <w:sz w:val="24"/>
              </w:rPr>
            </w:pPr>
          </w:p>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B017A1" w:rsidRPr="00DB47D0" w:rsidRDefault="00B017A1" w:rsidP="00B017A1">
            <w:pPr>
              <w:spacing w:after="0" w:line="240" w:lineRule="auto"/>
              <w:jc w:val="center"/>
              <w:outlineLvl w:val="1"/>
              <w:rPr>
                <w:rFonts w:ascii="Times New Roman" w:hAnsi="Times New Roman" w:cs="Times New Roman"/>
                <w:sz w:val="24"/>
              </w:rPr>
            </w:pPr>
          </w:p>
        </w:tc>
        <w:tc>
          <w:tcPr>
            <w:tcW w:w="1276" w:type="dxa"/>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3260" w:type="dxa"/>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B017A1" w:rsidRPr="00D95026" w:rsidTr="00B017A1">
        <w:tc>
          <w:tcPr>
            <w:tcW w:w="2943" w:type="dxa"/>
          </w:tcPr>
          <w:p w:rsidR="00B017A1" w:rsidRPr="00DB47D0" w:rsidRDefault="00B017A1" w:rsidP="00B017A1">
            <w:pPr>
              <w:spacing w:after="0" w:line="240" w:lineRule="auto"/>
              <w:outlineLvl w:val="1"/>
              <w:rPr>
                <w:rFonts w:ascii="Times New Roman" w:hAnsi="Times New Roman" w:cs="Times New Roman"/>
                <w:sz w:val="24"/>
              </w:rPr>
            </w:pPr>
          </w:p>
        </w:tc>
        <w:tc>
          <w:tcPr>
            <w:tcW w:w="1276" w:type="dxa"/>
          </w:tcPr>
          <w:p w:rsidR="00B017A1" w:rsidRPr="00DB47D0" w:rsidRDefault="00B017A1" w:rsidP="00B017A1">
            <w:pPr>
              <w:spacing w:after="0" w:line="240" w:lineRule="auto"/>
              <w:outlineLvl w:val="1"/>
              <w:rPr>
                <w:rFonts w:ascii="Times New Roman" w:hAnsi="Times New Roman" w:cs="Times New Roman"/>
                <w:sz w:val="24"/>
              </w:rPr>
            </w:pPr>
          </w:p>
        </w:tc>
        <w:tc>
          <w:tcPr>
            <w:tcW w:w="3260" w:type="dxa"/>
          </w:tcPr>
          <w:p w:rsidR="00B017A1" w:rsidRPr="00DB47D0" w:rsidRDefault="00B017A1" w:rsidP="00B017A1">
            <w:pPr>
              <w:spacing w:after="0" w:line="240" w:lineRule="auto"/>
              <w:outlineLvl w:val="1"/>
              <w:rPr>
                <w:rFonts w:ascii="Times New Roman" w:hAnsi="Times New Roman" w:cs="Times New Roman"/>
                <w:sz w:val="24"/>
              </w:rPr>
            </w:pPr>
          </w:p>
        </w:tc>
        <w:tc>
          <w:tcPr>
            <w:tcW w:w="2268" w:type="dxa"/>
          </w:tcPr>
          <w:p w:rsidR="00B017A1" w:rsidRPr="00DB47D0" w:rsidRDefault="00B017A1" w:rsidP="00B017A1">
            <w:pPr>
              <w:spacing w:after="0" w:line="240" w:lineRule="auto"/>
              <w:outlineLvl w:val="1"/>
              <w:rPr>
                <w:rFonts w:ascii="Times New Roman" w:hAnsi="Times New Roman" w:cs="Times New Roman"/>
                <w:sz w:val="24"/>
              </w:rPr>
            </w:pPr>
          </w:p>
        </w:tc>
      </w:tr>
    </w:tbl>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lastRenderedPageBreak/>
        <w:t>СОСТАВ</w:t>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DB47D0">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DB47D0" w:rsidRDefault="00563075" w:rsidP="00DB47D0">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606"/>
        <w:gridCol w:w="3657"/>
        <w:gridCol w:w="2940"/>
        <w:gridCol w:w="3264"/>
      </w:tblGrid>
      <w:tr w:rsidR="00AC5309" w:rsidRPr="00DB47D0" w:rsidTr="00AC5309">
        <w:trPr>
          <w:trHeight w:val="315"/>
        </w:trPr>
        <w:tc>
          <w:tcPr>
            <w:tcW w:w="0" w:type="auto"/>
            <w:gridSpan w:val="4"/>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I. Общие сведения о многоквартирном доме.</w:t>
            </w:r>
          </w:p>
        </w:tc>
      </w:tr>
      <w:tr w:rsidR="00AC5309" w:rsidRPr="00DB47D0" w:rsidTr="00AC5309">
        <w:trPr>
          <w:trHeight w:val="315"/>
        </w:trPr>
        <w:tc>
          <w:tcPr>
            <w:tcW w:w="0" w:type="auto"/>
            <w:tcBorders>
              <w:top w:val="nil"/>
              <w:left w:val="nil"/>
              <w:bottom w:val="nil"/>
              <w:right w:val="nil"/>
            </w:tcBorders>
            <w:shd w:val="clear" w:color="auto" w:fill="auto"/>
            <w:noWrap/>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Адрес многоквартирного дома: </w:t>
            </w:r>
          </w:p>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Саратовская область, Питерский район, с. Питерка,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пер. Московский, д.11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Инвентарный номер многоквартирного дома (при его наличии) – 63:236:001:005264390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Серия, тип постройки -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1971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износа по данным государственного технического учета – 60%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фактического износа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Год последнего капитального ремонта -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B47D0" w:rsidTr="00AC5309">
        <w:trPr>
          <w:trHeight w:val="315"/>
        </w:trPr>
        <w:tc>
          <w:tcPr>
            <w:tcW w:w="0" w:type="auto"/>
            <w:gridSpan w:val="4"/>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 сносу.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непригодными для проживания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куб.м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4498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куб.м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750,9</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540,1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98,9</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шт.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133,08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726"/>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bCs/>
                <w:color w:val="343434"/>
                <w:sz w:val="28"/>
                <w:szCs w:val="28"/>
              </w:rPr>
              <w:br/>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gridSpan w:val="4"/>
            <w:vAlign w:val="center"/>
          </w:tcPr>
          <w:p w:rsidR="00AC5309" w:rsidRPr="00DB47D0" w:rsidRDefault="00AC5309" w:rsidP="00DB47D0">
            <w:pPr>
              <w:spacing w:after="0" w:line="240" w:lineRule="auto"/>
              <w:jc w:val="center"/>
              <w:rPr>
                <w:rFonts w:ascii="Times New Roman" w:hAnsi="Times New Roman" w:cs="Times New Roman"/>
                <w:sz w:val="28"/>
                <w:szCs w:val="28"/>
                <w:lang w:eastAsia="en-US"/>
              </w:rPr>
            </w:pPr>
            <w:r w:rsidRPr="00DB47D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железобетонные с деревянным полом</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 от внешней котельной</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bl>
    <w:p w:rsidR="00AC5309" w:rsidRPr="00DB47D0" w:rsidRDefault="00AC5309" w:rsidP="00DB47D0">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AC5309" w:rsidRPr="00DB47D0" w:rsidRDefault="00AC5309" w:rsidP="00DB47D0">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B47D0" w:rsidRDefault="00DB47D0" w:rsidP="00DB47D0">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AC5309" w:rsidRPr="00DB47D0">
        <w:rPr>
          <w:rFonts w:ascii="Times New Roman" w:hAnsi="Times New Roman" w:cs="Times New Roman"/>
          <w:sz w:val="28"/>
          <w:szCs w:val="28"/>
        </w:rPr>
        <w:t xml:space="preserve"> ________________</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sidR="00DB47D0">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AC5309" w:rsidRPr="00DB47D0" w:rsidRDefault="00AC5309" w:rsidP="00DB47D0">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276"/>
        <w:gridCol w:w="3260"/>
        <w:gridCol w:w="2268"/>
      </w:tblGrid>
      <w:tr w:rsidR="00AC5309" w:rsidRPr="00D95026" w:rsidTr="00DB47D0">
        <w:trPr>
          <w:cantSplit/>
          <w:trHeight w:val="1134"/>
        </w:trPr>
        <w:tc>
          <w:tcPr>
            <w:tcW w:w="2943"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p>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AC5309" w:rsidRPr="00DB47D0" w:rsidRDefault="00AC5309" w:rsidP="00DB47D0">
            <w:pPr>
              <w:spacing w:after="0" w:line="240" w:lineRule="auto"/>
              <w:jc w:val="center"/>
              <w:outlineLvl w:val="1"/>
              <w:rPr>
                <w:rFonts w:ascii="Times New Roman" w:hAnsi="Times New Roman" w:cs="Times New Roman"/>
                <w:sz w:val="24"/>
              </w:rPr>
            </w:pPr>
          </w:p>
        </w:tc>
        <w:tc>
          <w:tcPr>
            <w:tcW w:w="1276"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3260"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AC5309" w:rsidRPr="00D95026" w:rsidTr="00DB47D0">
        <w:tc>
          <w:tcPr>
            <w:tcW w:w="2943" w:type="dxa"/>
          </w:tcPr>
          <w:p w:rsidR="00AC5309" w:rsidRPr="00DB47D0" w:rsidRDefault="00AC5309" w:rsidP="00DB47D0">
            <w:pPr>
              <w:spacing w:after="0" w:line="240" w:lineRule="auto"/>
              <w:outlineLvl w:val="1"/>
              <w:rPr>
                <w:rFonts w:ascii="Times New Roman" w:hAnsi="Times New Roman" w:cs="Times New Roman"/>
                <w:sz w:val="24"/>
              </w:rPr>
            </w:pPr>
          </w:p>
        </w:tc>
        <w:tc>
          <w:tcPr>
            <w:tcW w:w="1276" w:type="dxa"/>
          </w:tcPr>
          <w:p w:rsidR="00AC5309" w:rsidRPr="00DB47D0" w:rsidRDefault="00AC5309" w:rsidP="00DB47D0">
            <w:pPr>
              <w:spacing w:after="0" w:line="240" w:lineRule="auto"/>
              <w:outlineLvl w:val="1"/>
              <w:rPr>
                <w:rFonts w:ascii="Times New Roman" w:hAnsi="Times New Roman" w:cs="Times New Roman"/>
                <w:sz w:val="24"/>
              </w:rPr>
            </w:pPr>
          </w:p>
        </w:tc>
        <w:tc>
          <w:tcPr>
            <w:tcW w:w="3260" w:type="dxa"/>
          </w:tcPr>
          <w:p w:rsidR="00AC5309" w:rsidRPr="00DB47D0" w:rsidRDefault="00AC5309" w:rsidP="00DB47D0">
            <w:pPr>
              <w:spacing w:after="0" w:line="240" w:lineRule="auto"/>
              <w:outlineLvl w:val="1"/>
              <w:rPr>
                <w:rFonts w:ascii="Times New Roman" w:hAnsi="Times New Roman" w:cs="Times New Roman"/>
                <w:sz w:val="24"/>
              </w:rPr>
            </w:pPr>
          </w:p>
        </w:tc>
        <w:tc>
          <w:tcPr>
            <w:tcW w:w="2268" w:type="dxa"/>
          </w:tcPr>
          <w:p w:rsidR="00AC5309" w:rsidRPr="00DB47D0" w:rsidRDefault="00AC5309" w:rsidP="00DB47D0">
            <w:pPr>
              <w:spacing w:after="0" w:line="240" w:lineRule="auto"/>
              <w:outlineLvl w:val="1"/>
              <w:rPr>
                <w:rFonts w:ascii="Times New Roman" w:hAnsi="Times New Roman" w:cs="Times New Roman"/>
                <w:sz w:val="24"/>
              </w:rPr>
            </w:pPr>
          </w:p>
        </w:tc>
      </w:tr>
    </w:tbl>
    <w:p w:rsidR="00AC5309" w:rsidRPr="00DB47D0" w:rsidRDefault="00AC5309" w:rsidP="00DB47D0">
      <w:pPr>
        <w:spacing w:after="0" w:line="240" w:lineRule="auto"/>
        <w:jc w:val="center"/>
        <w:rPr>
          <w:rFonts w:ascii="Times New Roman" w:hAnsi="Times New Roman" w:cs="Times New Roman"/>
          <w:color w:val="000000"/>
          <w:sz w:val="28"/>
          <w:szCs w:val="28"/>
        </w:rPr>
      </w:pPr>
      <w:r w:rsidRPr="00D95026">
        <w:br w:type="page"/>
      </w:r>
      <w:r w:rsidRPr="00DB47D0">
        <w:rPr>
          <w:rFonts w:ascii="Times New Roman" w:hAnsi="Times New Roman" w:cs="Times New Roman"/>
          <w:color w:val="000000"/>
          <w:sz w:val="28"/>
          <w:szCs w:val="28"/>
        </w:rPr>
        <w:lastRenderedPageBreak/>
        <w:t>СОСТАВ</w:t>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DB47D0">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DB47D0" w:rsidRDefault="00563075" w:rsidP="00DB47D0">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607"/>
        <w:gridCol w:w="3658"/>
        <w:gridCol w:w="2938"/>
        <w:gridCol w:w="3264"/>
      </w:tblGrid>
      <w:tr w:rsidR="00AC5309" w:rsidRPr="00DB47D0" w:rsidTr="00AC5309">
        <w:trPr>
          <w:trHeight w:val="315"/>
        </w:trPr>
        <w:tc>
          <w:tcPr>
            <w:tcW w:w="0" w:type="auto"/>
            <w:gridSpan w:val="4"/>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I. Общие сведения о многоквартирном доме.</w:t>
            </w:r>
          </w:p>
        </w:tc>
      </w:tr>
      <w:tr w:rsidR="00AC5309" w:rsidRPr="00DB47D0" w:rsidTr="00AC5309">
        <w:trPr>
          <w:trHeight w:val="315"/>
        </w:trPr>
        <w:tc>
          <w:tcPr>
            <w:tcW w:w="0" w:type="auto"/>
            <w:tcBorders>
              <w:top w:val="nil"/>
              <w:left w:val="nil"/>
              <w:bottom w:val="nil"/>
              <w:right w:val="nil"/>
            </w:tcBorders>
            <w:shd w:val="clear" w:color="auto" w:fill="auto"/>
            <w:noWrap/>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Адрес многоквартирного дома: </w:t>
            </w:r>
          </w:p>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Саратовская область, Питерский район, с. Питерка,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пер. Московский, д.17</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Инвентарный номер многоквартирного дома (при его наличии) – 63:236:001:005202200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Серия, тип постройки -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1971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износа по данным государственного технического учета – 60%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фактического износа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Год последнего капитального ремонта -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B47D0" w:rsidTr="00AC5309">
        <w:trPr>
          <w:trHeight w:val="315"/>
        </w:trPr>
        <w:tc>
          <w:tcPr>
            <w:tcW w:w="0" w:type="auto"/>
            <w:gridSpan w:val="4"/>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 сносу.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непригодными для проживания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куб.м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куб.м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highlight w:val="yellow"/>
              </w:rPr>
            </w:pPr>
            <w:r w:rsidRPr="00DB47D0">
              <w:rPr>
                <w:rFonts w:ascii="Times New Roman" w:hAnsi="Times New Roman" w:cs="Times New Roman"/>
                <w:sz w:val="28"/>
                <w:szCs w:val="28"/>
              </w:rPr>
              <w:t>949,0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highlight w:val="yellow"/>
              </w:rPr>
            </w:pPr>
            <w:r w:rsidRPr="00DB47D0">
              <w:rPr>
                <w:rFonts w:ascii="Times New Roman" w:hAnsi="Times New Roman" w:cs="Times New Roman"/>
                <w:sz w:val="28"/>
                <w:szCs w:val="28"/>
              </w:rPr>
              <w:t>597,1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шт.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133,08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726"/>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bCs/>
                <w:color w:val="343434"/>
                <w:sz w:val="28"/>
                <w:szCs w:val="28"/>
              </w:rPr>
              <w:br/>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gridSpan w:val="4"/>
            <w:vAlign w:val="center"/>
          </w:tcPr>
          <w:p w:rsidR="00AC5309" w:rsidRPr="00DB47D0" w:rsidRDefault="00AC5309" w:rsidP="00DB47D0">
            <w:pPr>
              <w:spacing w:after="0" w:line="240" w:lineRule="auto"/>
              <w:jc w:val="center"/>
              <w:rPr>
                <w:rFonts w:ascii="Times New Roman" w:hAnsi="Times New Roman" w:cs="Times New Roman"/>
                <w:sz w:val="28"/>
                <w:szCs w:val="28"/>
                <w:lang w:eastAsia="en-US"/>
              </w:rPr>
            </w:pPr>
            <w:r w:rsidRPr="00DB47D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железобетонные с деревянным полом</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bl>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Управляющая организация: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____________________________________________________________________</w:t>
      </w:r>
    </w:p>
    <w:p w:rsidR="00AC5309" w:rsidRPr="00DB47D0" w:rsidRDefault="00AC5309" w:rsidP="00DB47D0">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Руководитель           ________________</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sidR="00DB47D0">
        <w:rPr>
          <w:rFonts w:ascii="Times New Roman" w:hAnsi="Times New Roman" w:cs="Times New Roman"/>
          <w:sz w:val="28"/>
          <w:szCs w:val="28"/>
        </w:rPr>
        <w:t xml:space="preserve">               </w:t>
      </w:r>
      <w:r w:rsidRPr="00DB47D0">
        <w:rPr>
          <w:rFonts w:ascii="Times New Roman" w:hAnsi="Times New Roman" w:cs="Times New Roman"/>
          <w:sz w:val="28"/>
          <w:szCs w:val="28"/>
        </w:rPr>
        <w:t xml:space="preserve"> (подпись)</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88"/>
        <w:gridCol w:w="3348"/>
        <w:gridCol w:w="2126"/>
      </w:tblGrid>
      <w:tr w:rsidR="00AC5309" w:rsidRPr="00D95026" w:rsidTr="00DB47D0">
        <w:trPr>
          <w:cantSplit/>
          <w:trHeight w:val="1134"/>
        </w:trPr>
        <w:tc>
          <w:tcPr>
            <w:tcW w:w="3085"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p>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AC5309" w:rsidRPr="00DB47D0" w:rsidRDefault="00AC5309" w:rsidP="00DB47D0">
            <w:pPr>
              <w:spacing w:after="0" w:line="240" w:lineRule="auto"/>
              <w:jc w:val="center"/>
              <w:outlineLvl w:val="1"/>
              <w:rPr>
                <w:rFonts w:ascii="Times New Roman" w:hAnsi="Times New Roman" w:cs="Times New Roman"/>
                <w:sz w:val="24"/>
              </w:rPr>
            </w:pPr>
          </w:p>
        </w:tc>
        <w:tc>
          <w:tcPr>
            <w:tcW w:w="1188"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3348"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126"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AC5309" w:rsidRPr="00D95026" w:rsidTr="00DB47D0">
        <w:tc>
          <w:tcPr>
            <w:tcW w:w="3085" w:type="dxa"/>
          </w:tcPr>
          <w:p w:rsidR="00AC5309" w:rsidRPr="00DB47D0" w:rsidRDefault="00AC5309" w:rsidP="00DB47D0">
            <w:pPr>
              <w:spacing w:after="0" w:line="240" w:lineRule="auto"/>
              <w:outlineLvl w:val="1"/>
              <w:rPr>
                <w:rFonts w:ascii="Times New Roman" w:hAnsi="Times New Roman" w:cs="Times New Roman"/>
                <w:sz w:val="24"/>
              </w:rPr>
            </w:pPr>
          </w:p>
        </w:tc>
        <w:tc>
          <w:tcPr>
            <w:tcW w:w="1188" w:type="dxa"/>
          </w:tcPr>
          <w:p w:rsidR="00AC5309" w:rsidRPr="00DB47D0" w:rsidRDefault="00AC5309" w:rsidP="00DB47D0">
            <w:pPr>
              <w:spacing w:after="0" w:line="240" w:lineRule="auto"/>
              <w:outlineLvl w:val="1"/>
              <w:rPr>
                <w:rFonts w:ascii="Times New Roman" w:hAnsi="Times New Roman" w:cs="Times New Roman"/>
                <w:sz w:val="24"/>
              </w:rPr>
            </w:pPr>
          </w:p>
        </w:tc>
        <w:tc>
          <w:tcPr>
            <w:tcW w:w="3348" w:type="dxa"/>
          </w:tcPr>
          <w:p w:rsidR="00AC5309" w:rsidRPr="00DB47D0" w:rsidRDefault="00AC5309" w:rsidP="00DB47D0">
            <w:pPr>
              <w:spacing w:after="0" w:line="240" w:lineRule="auto"/>
              <w:outlineLvl w:val="1"/>
              <w:rPr>
                <w:rFonts w:ascii="Times New Roman" w:hAnsi="Times New Roman" w:cs="Times New Roman"/>
                <w:sz w:val="24"/>
              </w:rPr>
            </w:pPr>
          </w:p>
        </w:tc>
        <w:tc>
          <w:tcPr>
            <w:tcW w:w="2126" w:type="dxa"/>
          </w:tcPr>
          <w:p w:rsidR="00AC5309" w:rsidRPr="00DB47D0" w:rsidRDefault="00AC5309" w:rsidP="00DB47D0">
            <w:pPr>
              <w:spacing w:after="0" w:line="240" w:lineRule="auto"/>
              <w:outlineLvl w:val="1"/>
              <w:rPr>
                <w:rFonts w:ascii="Times New Roman" w:hAnsi="Times New Roman" w:cs="Times New Roman"/>
                <w:sz w:val="24"/>
              </w:rPr>
            </w:pPr>
          </w:p>
        </w:tc>
      </w:tr>
    </w:tbl>
    <w:p w:rsidR="00AC5309" w:rsidRDefault="00AC5309" w:rsidP="00AC5309">
      <w:pPr>
        <w:pStyle w:val="a6"/>
        <w:jc w:val="right"/>
      </w:pPr>
    </w:p>
    <w:p w:rsidR="00AC5309" w:rsidRPr="00DB47D0" w:rsidRDefault="00AC5309" w:rsidP="00DB47D0">
      <w:pPr>
        <w:pStyle w:val="a6"/>
        <w:jc w:val="right"/>
        <w:rPr>
          <w:rFonts w:ascii="Times New Roman" w:hAnsi="Times New Roman" w:cs="Times New Roman"/>
          <w:sz w:val="28"/>
          <w:szCs w:val="28"/>
        </w:rPr>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lastRenderedPageBreak/>
        <w:t>СОСТАВ</w:t>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DB47D0">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DB47D0" w:rsidRDefault="00563075" w:rsidP="00DB47D0">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607"/>
        <w:gridCol w:w="3658"/>
        <w:gridCol w:w="2938"/>
        <w:gridCol w:w="3264"/>
      </w:tblGrid>
      <w:tr w:rsidR="00AC5309" w:rsidRPr="00DB47D0" w:rsidTr="00AC5309">
        <w:trPr>
          <w:trHeight w:val="315"/>
        </w:trPr>
        <w:tc>
          <w:tcPr>
            <w:tcW w:w="0" w:type="auto"/>
            <w:gridSpan w:val="4"/>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I. Общие сведения о многоквартирном доме.</w:t>
            </w:r>
          </w:p>
        </w:tc>
      </w:tr>
      <w:tr w:rsidR="00AC5309" w:rsidRPr="00DB47D0" w:rsidTr="00AC5309">
        <w:trPr>
          <w:trHeight w:val="315"/>
        </w:trPr>
        <w:tc>
          <w:tcPr>
            <w:tcW w:w="0" w:type="auto"/>
            <w:tcBorders>
              <w:top w:val="nil"/>
              <w:left w:val="nil"/>
              <w:bottom w:val="nil"/>
              <w:right w:val="nil"/>
            </w:tcBorders>
            <w:shd w:val="clear" w:color="auto" w:fill="auto"/>
            <w:noWrap/>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Адрес многоквартирного дома:</w:t>
            </w:r>
          </w:p>
          <w:p w:rsidR="00AC5309" w:rsidRPr="00DB47D0"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Саратовская область, Питерский район, с. Питерка,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пер. </w:t>
            </w:r>
            <w:proofErr w:type="spellStart"/>
            <w:r w:rsidRPr="00DB47D0">
              <w:rPr>
                <w:rFonts w:ascii="Times New Roman" w:hAnsi="Times New Roman" w:cs="Times New Roman"/>
                <w:sz w:val="28"/>
                <w:szCs w:val="28"/>
              </w:rPr>
              <w:t>Малоузенский</w:t>
            </w:r>
            <w:proofErr w:type="spellEnd"/>
            <w:r w:rsidRPr="00DB47D0">
              <w:rPr>
                <w:rFonts w:ascii="Times New Roman" w:hAnsi="Times New Roman" w:cs="Times New Roman"/>
                <w:sz w:val="28"/>
                <w:szCs w:val="28"/>
              </w:rPr>
              <w:t>, д.1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Инвентарный номер многоквартирного дома (при его наличии) – 63:236:002:000012630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Серия, тип постройки -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1963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износа по данным государственного технического учета – 60%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фактического износа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Год последнего капитального ремонта -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B47D0" w:rsidTr="00AC5309">
        <w:trPr>
          <w:trHeight w:val="315"/>
        </w:trPr>
        <w:tc>
          <w:tcPr>
            <w:tcW w:w="0" w:type="auto"/>
            <w:gridSpan w:val="4"/>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 сносу.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непригодными для проживания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куб.м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куб.м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highlight w:val="yellow"/>
              </w:rPr>
            </w:pPr>
            <w:r w:rsidRPr="00DB47D0">
              <w:rPr>
                <w:rFonts w:ascii="Times New Roman" w:hAnsi="Times New Roman" w:cs="Times New Roman"/>
                <w:sz w:val="28"/>
                <w:szCs w:val="28"/>
              </w:rPr>
              <w:t>340,1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highlight w:val="yellow"/>
              </w:rPr>
            </w:pPr>
            <w:r w:rsidRPr="00DB47D0">
              <w:rPr>
                <w:rFonts w:ascii="Times New Roman" w:hAnsi="Times New Roman" w:cs="Times New Roman"/>
                <w:sz w:val="28"/>
                <w:szCs w:val="28"/>
              </w:rPr>
              <w:t>224,7</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57,6</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шт.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roofErr w:type="spellStart"/>
            <w:r w:rsidRPr="00DB47D0">
              <w:rPr>
                <w:rFonts w:ascii="Times New Roman" w:hAnsi="Times New Roman" w:cs="Times New Roman"/>
                <w:sz w:val="28"/>
                <w:szCs w:val="28"/>
              </w:rPr>
              <w:t>кв.м</w:t>
            </w:r>
            <w:proofErr w:type="spellEnd"/>
          </w:p>
        </w:tc>
      </w:tr>
      <w:tr w:rsidR="00AC5309" w:rsidRPr="00DB47D0" w:rsidTr="00AC5309">
        <w:trPr>
          <w:trHeight w:val="726"/>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bCs/>
                <w:color w:val="343434"/>
                <w:sz w:val="28"/>
                <w:szCs w:val="28"/>
              </w:rPr>
              <w:br/>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gridSpan w:val="4"/>
            <w:vAlign w:val="center"/>
          </w:tcPr>
          <w:p w:rsidR="00AC5309" w:rsidRPr="00DB47D0" w:rsidRDefault="00AC5309" w:rsidP="00DB47D0">
            <w:pPr>
              <w:spacing w:after="0" w:line="240" w:lineRule="auto"/>
              <w:jc w:val="center"/>
              <w:rPr>
                <w:rFonts w:ascii="Times New Roman" w:hAnsi="Times New Roman" w:cs="Times New Roman"/>
                <w:sz w:val="28"/>
                <w:szCs w:val="28"/>
                <w:lang w:eastAsia="en-US"/>
              </w:rPr>
            </w:pPr>
            <w:r w:rsidRPr="00DB47D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bl>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Управляющая организация: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AC5309" w:rsidRPr="00DB47D0" w:rsidRDefault="00AC5309" w:rsidP="00DB47D0">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Руководитель           ________________</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(подпись)</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559"/>
        <w:gridCol w:w="2835"/>
        <w:gridCol w:w="2693"/>
      </w:tblGrid>
      <w:tr w:rsidR="00AC5309" w:rsidRPr="00D95026" w:rsidTr="00DB47D0">
        <w:trPr>
          <w:cantSplit/>
          <w:trHeight w:val="1134"/>
        </w:trPr>
        <w:tc>
          <w:tcPr>
            <w:tcW w:w="2660"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p>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AC5309" w:rsidRPr="00DB47D0" w:rsidRDefault="00AC5309" w:rsidP="00DB47D0">
            <w:pPr>
              <w:spacing w:after="0" w:line="240" w:lineRule="auto"/>
              <w:jc w:val="center"/>
              <w:outlineLvl w:val="1"/>
              <w:rPr>
                <w:rFonts w:ascii="Times New Roman" w:hAnsi="Times New Roman" w:cs="Times New Roman"/>
                <w:sz w:val="24"/>
              </w:rPr>
            </w:pPr>
          </w:p>
        </w:tc>
        <w:tc>
          <w:tcPr>
            <w:tcW w:w="1559"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2835"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693"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AC5309" w:rsidRPr="00D95026" w:rsidTr="00DB47D0">
        <w:tc>
          <w:tcPr>
            <w:tcW w:w="2660" w:type="dxa"/>
          </w:tcPr>
          <w:p w:rsidR="00AC5309" w:rsidRPr="00DB47D0" w:rsidRDefault="00AC5309" w:rsidP="00DB47D0">
            <w:pPr>
              <w:spacing w:after="0" w:line="240" w:lineRule="auto"/>
              <w:outlineLvl w:val="1"/>
              <w:rPr>
                <w:rFonts w:ascii="Times New Roman" w:hAnsi="Times New Roman" w:cs="Times New Roman"/>
                <w:sz w:val="24"/>
              </w:rPr>
            </w:pPr>
          </w:p>
        </w:tc>
        <w:tc>
          <w:tcPr>
            <w:tcW w:w="1559" w:type="dxa"/>
          </w:tcPr>
          <w:p w:rsidR="00AC5309" w:rsidRPr="00DB47D0" w:rsidRDefault="00AC5309" w:rsidP="00DB47D0">
            <w:pPr>
              <w:spacing w:after="0" w:line="240" w:lineRule="auto"/>
              <w:outlineLvl w:val="1"/>
              <w:rPr>
                <w:rFonts w:ascii="Times New Roman" w:hAnsi="Times New Roman" w:cs="Times New Roman"/>
                <w:sz w:val="24"/>
              </w:rPr>
            </w:pPr>
          </w:p>
        </w:tc>
        <w:tc>
          <w:tcPr>
            <w:tcW w:w="2835" w:type="dxa"/>
          </w:tcPr>
          <w:p w:rsidR="00AC5309" w:rsidRPr="00DB47D0" w:rsidRDefault="00AC5309" w:rsidP="00DB47D0">
            <w:pPr>
              <w:spacing w:after="0" w:line="240" w:lineRule="auto"/>
              <w:outlineLvl w:val="1"/>
              <w:rPr>
                <w:rFonts w:ascii="Times New Roman" w:hAnsi="Times New Roman" w:cs="Times New Roman"/>
                <w:sz w:val="24"/>
              </w:rPr>
            </w:pPr>
          </w:p>
        </w:tc>
        <w:tc>
          <w:tcPr>
            <w:tcW w:w="2693" w:type="dxa"/>
          </w:tcPr>
          <w:p w:rsidR="00AC5309" w:rsidRPr="00DB47D0" w:rsidRDefault="00AC5309" w:rsidP="00DB47D0">
            <w:pPr>
              <w:spacing w:after="0" w:line="240" w:lineRule="auto"/>
              <w:outlineLvl w:val="1"/>
              <w:rPr>
                <w:rFonts w:ascii="Times New Roman" w:hAnsi="Times New Roman" w:cs="Times New Roman"/>
                <w:sz w:val="24"/>
              </w:rPr>
            </w:pPr>
          </w:p>
        </w:tc>
      </w:tr>
    </w:tbl>
    <w:p w:rsidR="00AC5309" w:rsidRPr="002527F2" w:rsidRDefault="00AC5309" w:rsidP="00563075">
      <w:pPr>
        <w:spacing w:after="0" w:line="240" w:lineRule="auto"/>
        <w:jc w:val="center"/>
        <w:rPr>
          <w:rFonts w:ascii="Times New Roman" w:hAnsi="Times New Roman" w:cs="Times New Roman"/>
          <w:color w:val="000000"/>
          <w:sz w:val="28"/>
          <w:szCs w:val="28"/>
        </w:rPr>
      </w:pPr>
      <w:r w:rsidRPr="00D95026">
        <w:br w:type="page"/>
      </w:r>
      <w:r w:rsidRPr="002527F2">
        <w:rPr>
          <w:rFonts w:ascii="Times New Roman" w:hAnsi="Times New Roman" w:cs="Times New Roman"/>
          <w:color w:val="000000"/>
          <w:sz w:val="28"/>
          <w:szCs w:val="28"/>
        </w:rPr>
        <w:lastRenderedPageBreak/>
        <w:t>СОСТАВ</w:t>
      </w:r>
    </w:p>
    <w:p w:rsidR="00AC5309" w:rsidRPr="002527F2" w:rsidRDefault="00AC5309" w:rsidP="00563075">
      <w:pPr>
        <w:spacing w:after="0" w:line="240" w:lineRule="auto"/>
        <w:jc w:val="center"/>
        <w:rPr>
          <w:rFonts w:ascii="Times New Roman" w:hAnsi="Times New Roman" w:cs="Times New Roman"/>
          <w:color w:val="000000"/>
          <w:sz w:val="28"/>
          <w:szCs w:val="28"/>
        </w:rPr>
      </w:pPr>
      <w:r w:rsidRPr="002527F2">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563075">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2527F2" w:rsidRDefault="00563075" w:rsidP="00563075">
      <w:pPr>
        <w:spacing w:after="0" w:line="240" w:lineRule="auto"/>
        <w:jc w:val="center"/>
        <w:rPr>
          <w:rFonts w:ascii="Times New Roman" w:hAnsi="Times New Roman" w:cs="Times New Roman"/>
          <w:color w:val="000000"/>
          <w:sz w:val="28"/>
          <w:szCs w:val="28"/>
        </w:rPr>
      </w:pPr>
    </w:p>
    <w:tbl>
      <w:tblPr>
        <w:tblW w:w="0" w:type="auto"/>
        <w:tblInd w:w="96" w:type="dxa"/>
        <w:tblLook w:val="04A0" w:firstRow="1" w:lastRow="0" w:firstColumn="1" w:lastColumn="0" w:noHBand="0" w:noVBand="1"/>
      </w:tblPr>
      <w:tblGrid>
        <w:gridCol w:w="607"/>
        <w:gridCol w:w="3658"/>
        <w:gridCol w:w="2938"/>
        <w:gridCol w:w="3264"/>
      </w:tblGrid>
      <w:tr w:rsidR="00AC5309" w:rsidRPr="002527F2" w:rsidTr="00AC5309">
        <w:trPr>
          <w:trHeight w:val="315"/>
        </w:trPr>
        <w:tc>
          <w:tcPr>
            <w:tcW w:w="0" w:type="auto"/>
            <w:gridSpan w:val="4"/>
            <w:tcBorders>
              <w:top w:val="nil"/>
              <w:left w:val="nil"/>
              <w:bottom w:val="nil"/>
              <w:right w:val="nil"/>
            </w:tcBorders>
            <w:shd w:val="clear" w:color="auto" w:fill="auto"/>
            <w:noWrap/>
            <w:vAlign w:val="bottom"/>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I. Общие сведения о многоквартирном доме.</w:t>
            </w:r>
          </w:p>
        </w:tc>
      </w:tr>
      <w:tr w:rsidR="00AC5309" w:rsidRPr="002527F2" w:rsidTr="00AC5309">
        <w:trPr>
          <w:trHeight w:val="315"/>
        </w:trPr>
        <w:tc>
          <w:tcPr>
            <w:tcW w:w="0" w:type="auto"/>
            <w:tcBorders>
              <w:top w:val="nil"/>
              <w:left w:val="nil"/>
              <w:bottom w:val="nil"/>
              <w:right w:val="nil"/>
            </w:tcBorders>
            <w:shd w:val="clear" w:color="auto" w:fill="auto"/>
            <w:noWrap/>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2527F2" w:rsidRDefault="00AC5309" w:rsidP="00563075">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2527F2" w:rsidRDefault="00AC5309" w:rsidP="00563075">
            <w:pPr>
              <w:spacing w:after="0" w:line="240" w:lineRule="auto"/>
              <w:jc w:val="center"/>
              <w:rPr>
                <w:rFonts w:ascii="Times New Roman" w:hAnsi="Times New Roman" w:cs="Times New Roman"/>
                <w:sz w:val="28"/>
                <w:szCs w:val="28"/>
              </w:rPr>
            </w:pP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Адрес многоквартирного дома: </w:t>
            </w:r>
          </w:p>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Саратовская область, Питерский район, с. Питерка,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ул. Советская, д.54</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Инвентарный номер многоквартирного дома (при его наличии) – 63:236:001:005248970</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Серия, тип постройки -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Степень износа по данным государственного технического учета – 60%</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Степень фактического износа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Год последнего капитального ремонта - нет</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2527F2" w:rsidTr="00AC5309">
        <w:trPr>
          <w:trHeight w:val="315"/>
        </w:trPr>
        <w:tc>
          <w:tcPr>
            <w:tcW w:w="0" w:type="auto"/>
            <w:gridSpan w:val="4"/>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 сносу.                                                                                                  нет</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6</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непригодными для проживания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куб.м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куб.м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highlight w:val="yellow"/>
              </w:rPr>
            </w:pPr>
            <w:r w:rsidRPr="002527F2">
              <w:rPr>
                <w:rFonts w:ascii="Times New Roman" w:hAnsi="Times New Roman" w:cs="Times New Roman"/>
                <w:sz w:val="28"/>
                <w:szCs w:val="28"/>
              </w:rPr>
              <w:t>279,7</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кв.м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highlight w:val="yellow"/>
              </w:rPr>
            </w:pPr>
            <w:r w:rsidRPr="002527F2">
              <w:rPr>
                <w:rFonts w:ascii="Times New Roman" w:hAnsi="Times New Roman" w:cs="Times New Roman"/>
                <w:sz w:val="28"/>
                <w:szCs w:val="28"/>
              </w:rPr>
              <w:t>186,6</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кв.м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109,3</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кв.м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кв.м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шт.</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кв.м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кв.м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кв.м</w:t>
            </w:r>
            <w:proofErr w:type="spellEnd"/>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roofErr w:type="spellStart"/>
            <w:r w:rsidRPr="002527F2">
              <w:rPr>
                <w:rFonts w:ascii="Times New Roman" w:hAnsi="Times New Roman" w:cs="Times New Roman"/>
                <w:sz w:val="28"/>
                <w:szCs w:val="28"/>
              </w:rPr>
              <w:t>кв.м</w:t>
            </w:r>
            <w:proofErr w:type="spellEnd"/>
          </w:p>
        </w:tc>
      </w:tr>
      <w:tr w:rsidR="00AC5309" w:rsidRPr="002527F2" w:rsidTr="00AC5309">
        <w:trPr>
          <w:trHeight w:val="726"/>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bCs/>
                <w:color w:val="343434"/>
                <w:sz w:val="28"/>
                <w:szCs w:val="28"/>
              </w:rPr>
              <w:br/>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r>
      <w:tr w:rsidR="00AC5309" w:rsidRPr="002527F2" w:rsidTr="00AC5309">
        <w:trPr>
          <w:trHeight w:val="315"/>
        </w:trPr>
        <w:tc>
          <w:tcPr>
            <w:tcW w:w="0" w:type="auto"/>
            <w:gridSpan w:val="4"/>
            <w:vAlign w:val="center"/>
          </w:tcPr>
          <w:p w:rsidR="00AC5309" w:rsidRPr="002527F2" w:rsidRDefault="00AC5309" w:rsidP="00563075">
            <w:pPr>
              <w:spacing w:after="0" w:line="240" w:lineRule="auto"/>
              <w:jc w:val="center"/>
              <w:rPr>
                <w:rFonts w:ascii="Times New Roman" w:hAnsi="Times New Roman" w:cs="Times New Roman"/>
                <w:sz w:val="28"/>
                <w:szCs w:val="28"/>
                <w:lang w:eastAsia="en-US"/>
              </w:rPr>
            </w:pPr>
            <w:r w:rsidRPr="002527F2">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563075">
            <w:pPr>
              <w:spacing w:after="0" w:line="254" w:lineRule="auto"/>
              <w:jc w:val="center"/>
              <w:rPr>
                <w:lang w:eastAsia="en-US"/>
              </w:rPr>
            </w:pPr>
          </w:p>
        </w:tc>
        <w:tc>
          <w:tcPr>
            <w:tcW w:w="0" w:type="auto"/>
            <w:vAlign w:val="center"/>
          </w:tcPr>
          <w:p w:rsidR="00AC5309" w:rsidRPr="00D95026" w:rsidRDefault="00AC5309" w:rsidP="00563075">
            <w:pPr>
              <w:spacing w:after="0" w:line="254" w:lineRule="auto"/>
              <w:rPr>
                <w:lang w:eastAsia="en-US"/>
              </w:rPr>
            </w:pPr>
          </w:p>
        </w:tc>
        <w:tc>
          <w:tcPr>
            <w:tcW w:w="0" w:type="auto"/>
            <w:vAlign w:val="center"/>
          </w:tcPr>
          <w:p w:rsidR="00AC5309" w:rsidRPr="00D95026" w:rsidRDefault="00AC5309" w:rsidP="00563075">
            <w:pPr>
              <w:spacing w:after="0" w:line="254" w:lineRule="auto"/>
              <w:rPr>
                <w:lang w:eastAsia="en-US"/>
              </w:rPr>
            </w:pPr>
          </w:p>
        </w:tc>
        <w:tc>
          <w:tcPr>
            <w:tcW w:w="0" w:type="auto"/>
            <w:vAlign w:val="center"/>
          </w:tcPr>
          <w:p w:rsidR="00AC5309" w:rsidRPr="00D95026" w:rsidRDefault="00AC5309" w:rsidP="00563075">
            <w:pPr>
              <w:spacing w:after="0"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Механическое, электрическое, санитарно-техническое и иное </w:t>
            </w:r>
            <w:r w:rsidRPr="00430999">
              <w:rPr>
                <w:rFonts w:ascii="Times New Roman" w:hAnsi="Times New Roman" w:cs="Times New Roman"/>
                <w:sz w:val="24"/>
                <w:szCs w:val="24"/>
                <w:lang w:eastAsia="en-US"/>
              </w:rPr>
              <w:lastRenderedPageBreak/>
              <w:t>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 внешней котельной</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bl>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563075">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w:t>
      </w:r>
      <w:r w:rsidR="00430999">
        <w:rPr>
          <w:rFonts w:ascii="Times New Roman" w:hAnsi="Times New Roman" w:cs="Times New Roman"/>
          <w:sz w:val="28"/>
          <w:szCs w:val="28"/>
        </w:rPr>
        <w:t xml:space="preserve">                  </w:t>
      </w:r>
      <w:r w:rsidRPr="00430999">
        <w:rPr>
          <w:rFonts w:ascii="Times New Roman" w:hAnsi="Times New Roman" w:cs="Times New Roman"/>
          <w:sz w:val="28"/>
          <w:szCs w:val="28"/>
        </w:rPr>
        <w:t xml:space="preserve"> (подпись)</w:t>
      </w:r>
    </w:p>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418"/>
        <w:gridCol w:w="2835"/>
        <w:gridCol w:w="2835"/>
      </w:tblGrid>
      <w:tr w:rsidR="00AC5309" w:rsidRPr="00D95026" w:rsidTr="00430999">
        <w:trPr>
          <w:cantSplit/>
          <w:trHeight w:val="1134"/>
        </w:trPr>
        <w:tc>
          <w:tcPr>
            <w:tcW w:w="2943" w:type="dxa"/>
            <w:vAlign w:val="center"/>
          </w:tcPr>
          <w:p w:rsidR="00AC5309" w:rsidRPr="00430999" w:rsidRDefault="00AC5309" w:rsidP="00563075">
            <w:pPr>
              <w:spacing w:after="0" w:line="240" w:lineRule="auto"/>
              <w:jc w:val="center"/>
              <w:outlineLvl w:val="1"/>
              <w:rPr>
                <w:rFonts w:ascii="Times New Roman" w:hAnsi="Times New Roman" w:cs="Times New Roman"/>
                <w:sz w:val="24"/>
              </w:rPr>
            </w:pPr>
          </w:p>
          <w:p w:rsidR="00AC5309" w:rsidRPr="00430999" w:rsidRDefault="00AC5309" w:rsidP="00563075">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xml:space="preserve">Фамилия, инициалы или наименование собственника помещения </w:t>
            </w:r>
          </w:p>
          <w:p w:rsidR="00AC5309" w:rsidRPr="00430999" w:rsidRDefault="00AC5309" w:rsidP="00563075">
            <w:pPr>
              <w:spacing w:after="0" w:line="240" w:lineRule="auto"/>
              <w:jc w:val="center"/>
              <w:outlineLvl w:val="1"/>
              <w:rPr>
                <w:rFonts w:ascii="Times New Roman" w:hAnsi="Times New Roman" w:cs="Times New Roman"/>
                <w:sz w:val="24"/>
              </w:rPr>
            </w:pPr>
          </w:p>
        </w:tc>
        <w:tc>
          <w:tcPr>
            <w:tcW w:w="1418" w:type="dxa"/>
            <w:vAlign w:val="center"/>
          </w:tcPr>
          <w:p w:rsidR="00AC5309" w:rsidRPr="00430999" w:rsidRDefault="00AC5309" w:rsidP="00563075">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квартиры</w:t>
            </w:r>
          </w:p>
        </w:tc>
        <w:tc>
          <w:tcPr>
            <w:tcW w:w="2835" w:type="dxa"/>
            <w:vAlign w:val="center"/>
          </w:tcPr>
          <w:p w:rsidR="00AC5309" w:rsidRPr="00430999" w:rsidRDefault="00AC5309" w:rsidP="00563075">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Размер площади помещения в МКД, находящегося в собственности</w:t>
            </w:r>
          </w:p>
        </w:tc>
        <w:tc>
          <w:tcPr>
            <w:tcW w:w="2835" w:type="dxa"/>
            <w:vAlign w:val="center"/>
          </w:tcPr>
          <w:p w:rsidR="00AC5309" w:rsidRPr="00430999" w:rsidRDefault="00AC5309" w:rsidP="00563075">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Подпись собственника помещения в МКД</w:t>
            </w:r>
          </w:p>
        </w:tc>
      </w:tr>
      <w:tr w:rsidR="00AC5309" w:rsidRPr="00D95026" w:rsidTr="00430999">
        <w:tc>
          <w:tcPr>
            <w:tcW w:w="2943" w:type="dxa"/>
          </w:tcPr>
          <w:p w:rsidR="00AC5309" w:rsidRPr="00430999" w:rsidRDefault="00AC5309" w:rsidP="00563075">
            <w:pPr>
              <w:spacing w:after="0" w:line="240" w:lineRule="auto"/>
              <w:outlineLvl w:val="1"/>
              <w:rPr>
                <w:rFonts w:ascii="Times New Roman" w:hAnsi="Times New Roman" w:cs="Times New Roman"/>
                <w:sz w:val="24"/>
              </w:rPr>
            </w:pPr>
          </w:p>
        </w:tc>
        <w:tc>
          <w:tcPr>
            <w:tcW w:w="1418" w:type="dxa"/>
          </w:tcPr>
          <w:p w:rsidR="00AC5309" w:rsidRPr="00430999" w:rsidRDefault="00AC5309" w:rsidP="00563075">
            <w:pPr>
              <w:spacing w:after="0" w:line="240" w:lineRule="auto"/>
              <w:outlineLvl w:val="1"/>
              <w:rPr>
                <w:rFonts w:ascii="Times New Roman" w:hAnsi="Times New Roman" w:cs="Times New Roman"/>
                <w:sz w:val="24"/>
              </w:rPr>
            </w:pPr>
          </w:p>
        </w:tc>
        <w:tc>
          <w:tcPr>
            <w:tcW w:w="2835" w:type="dxa"/>
          </w:tcPr>
          <w:p w:rsidR="00AC5309" w:rsidRPr="00430999" w:rsidRDefault="00AC5309" w:rsidP="00563075">
            <w:pPr>
              <w:spacing w:after="0" w:line="240" w:lineRule="auto"/>
              <w:outlineLvl w:val="1"/>
              <w:rPr>
                <w:rFonts w:ascii="Times New Roman" w:hAnsi="Times New Roman" w:cs="Times New Roman"/>
                <w:sz w:val="24"/>
              </w:rPr>
            </w:pPr>
          </w:p>
        </w:tc>
        <w:tc>
          <w:tcPr>
            <w:tcW w:w="2835" w:type="dxa"/>
          </w:tcPr>
          <w:p w:rsidR="00AC5309" w:rsidRPr="00430999" w:rsidRDefault="00AC5309" w:rsidP="00563075">
            <w:pPr>
              <w:spacing w:after="0" w:line="240" w:lineRule="auto"/>
              <w:outlineLvl w:val="1"/>
              <w:rPr>
                <w:rFonts w:ascii="Times New Roman" w:hAnsi="Times New Roman" w:cs="Times New Roman"/>
                <w:sz w:val="24"/>
              </w:rPr>
            </w:pPr>
          </w:p>
        </w:tc>
      </w:tr>
    </w:tbl>
    <w:p w:rsidR="00AC5309" w:rsidRDefault="00AC5309" w:rsidP="00AC5309">
      <w:pPr>
        <w:pStyle w:val="a6"/>
        <w:jc w:val="right"/>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430999" w:rsidRDefault="00AC5309" w:rsidP="00430999">
      <w:pPr>
        <w:spacing w:after="0" w:line="240" w:lineRule="auto"/>
        <w:jc w:val="center"/>
        <w:rPr>
          <w:rFonts w:ascii="Times New Roman" w:hAnsi="Times New Roman" w:cs="Times New Roman"/>
          <w:color w:val="000000"/>
          <w:sz w:val="28"/>
          <w:szCs w:val="28"/>
        </w:rPr>
      </w:pPr>
      <w:r w:rsidRPr="00430999">
        <w:rPr>
          <w:rFonts w:ascii="Times New Roman" w:hAnsi="Times New Roman" w:cs="Times New Roman"/>
          <w:color w:val="000000"/>
          <w:sz w:val="28"/>
          <w:szCs w:val="28"/>
        </w:rPr>
        <w:lastRenderedPageBreak/>
        <w:t>СОСТАВ</w:t>
      </w:r>
    </w:p>
    <w:p w:rsidR="00AC5309" w:rsidRPr="00430999" w:rsidRDefault="00AC5309" w:rsidP="00430999">
      <w:pPr>
        <w:spacing w:after="0" w:line="240" w:lineRule="auto"/>
        <w:jc w:val="center"/>
        <w:rPr>
          <w:rFonts w:ascii="Times New Roman" w:hAnsi="Times New Roman" w:cs="Times New Roman"/>
          <w:color w:val="000000"/>
          <w:sz w:val="28"/>
          <w:szCs w:val="28"/>
        </w:rPr>
      </w:pPr>
      <w:r w:rsidRPr="00430999">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430999">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B017A1" w:rsidRDefault="00563075" w:rsidP="00430999">
      <w:pPr>
        <w:spacing w:after="0" w:line="240" w:lineRule="auto"/>
        <w:jc w:val="center"/>
        <w:rPr>
          <w:rFonts w:ascii="Times New Roman" w:hAnsi="Times New Roman" w:cs="Times New Roman"/>
          <w:i/>
          <w:color w:val="000000"/>
          <w:sz w:val="28"/>
          <w:szCs w:val="28"/>
        </w:rPr>
      </w:pPr>
    </w:p>
    <w:tbl>
      <w:tblPr>
        <w:tblW w:w="0" w:type="auto"/>
        <w:tblInd w:w="96" w:type="dxa"/>
        <w:tblLook w:val="04A0" w:firstRow="1" w:lastRow="0" w:firstColumn="1" w:lastColumn="0" w:noHBand="0" w:noVBand="1"/>
      </w:tblPr>
      <w:tblGrid>
        <w:gridCol w:w="607"/>
        <w:gridCol w:w="3658"/>
        <w:gridCol w:w="2938"/>
        <w:gridCol w:w="3264"/>
      </w:tblGrid>
      <w:tr w:rsidR="00AC5309" w:rsidRPr="00430999" w:rsidTr="00AC5309">
        <w:trPr>
          <w:trHeight w:val="315"/>
        </w:trPr>
        <w:tc>
          <w:tcPr>
            <w:tcW w:w="0" w:type="auto"/>
            <w:gridSpan w:val="4"/>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I. Общие сведения о многоквартирном доме.</w:t>
            </w:r>
          </w:p>
        </w:tc>
      </w:tr>
      <w:tr w:rsidR="00AC5309" w:rsidRPr="00430999" w:rsidTr="00AC5309">
        <w:trPr>
          <w:trHeight w:val="315"/>
        </w:trPr>
        <w:tc>
          <w:tcPr>
            <w:tcW w:w="0" w:type="auto"/>
            <w:tcBorders>
              <w:top w:val="nil"/>
              <w:left w:val="nil"/>
              <w:bottom w:val="nil"/>
              <w:right w:val="nil"/>
            </w:tcBorders>
            <w:shd w:val="clear" w:color="auto" w:fill="auto"/>
            <w:noWrap/>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Молодежная, д.8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63:236:001:020142530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60%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1047,9</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862,2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185,7</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 внешней котельной</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430999" w:rsidRDefault="00430999" w:rsidP="00430999">
      <w:pPr>
        <w:pStyle w:val="ConsPlusNonformat"/>
        <w:rPr>
          <w:rFonts w:ascii="Times New Roman" w:hAnsi="Times New Roman" w:cs="Times New Roman"/>
          <w:sz w:val="28"/>
          <w:szCs w:val="28"/>
          <w:u w:val="single"/>
        </w:rPr>
      </w:pPr>
    </w:p>
    <w:p w:rsidR="00430999" w:rsidRDefault="00430999" w:rsidP="00430999">
      <w:pPr>
        <w:pStyle w:val="ConsPlusNonformat"/>
        <w:rPr>
          <w:rFonts w:ascii="Times New Roman" w:hAnsi="Times New Roman" w:cs="Times New Roman"/>
          <w:sz w:val="28"/>
          <w:szCs w:val="28"/>
          <w:u w:val="single"/>
        </w:rPr>
      </w:pPr>
    </w:p>
    <w:p w:rsidR="00AC5309" w:rsidRPr="00430999" w:rsidRDefault="00AC5309" w:rsidP="00430999">
      <w:pPr>
        <w:pStyle w:val="ConsPlusNonformat"/>
        <w:rPr>
          <w:rFonts w:ascii="Times New Roman" w:hAnsi="Times New Roman" w:cs="Times New Roman"/>
          <w:sz w:val="28"/>
          <w:szCs w:val="28"/>
          <w:u w:val="single"/>
        </w:rPr>
      </w:pPr>
      <w:r w:rsidRPr="00430999">
        <w:rPr>
          <w:rFonts w:ascii="Times New Roman" w:hAnsi="Times New Roman" w:cs="Times New Roman"/>
          <w:sz w:val="28"/>
          <w:szCs w:val="28"/>
          <w:u w:val="single"/>
        </w:rPr>
        <w:t>Управляющая организация: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43099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w:t>
      </w:r>
      <w:r w:rsidR="00430999">
        <w:rPr>
          <w:rFonts w:ascii="Times New Roman" w:hAnsi="Times New Roman" w:cs="Times New Roman"/>
          <w:sz w:val="28"/>
          <w:szCs w:val="28"/>
        </w:rPr>
        <w:t xml:space="preserve">                            </w:t>
      </w:r>
      <w:r w:rsidRPr="00430999">
        <w:rPr>
          <w:rFonts w:ascii="Times New Roman" w:hAnsi="Times New Roman" w:cs="Times New Roman"/>
          <w:sz w:val="28"/>
          <w:szCs w:val="28"/>
        </w:rPr>
        <w:t xml:space="preserve">      (подпись)</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p w:rsidR="00430999" w:rsidRPr="00430999" w:rsidRDefault="00430999" w:rsidP="00430999">
      <w:pPr>
        <w:spacing w:after="0" w:line="240" w:lineRule="auto"/>
        <w:rPr>
          <w:rFonts w:ascii="Times New Roman" w:hAnsi="Times New Roman" w:cs="Times New Roman"/>
          <w:sz w:val="28"/>
          <w:szCs w:val="28"/>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275"/>
        <w:gridCol w:w="3261"/>
        <w:gridCol w:w="2551"/>
      </w:tblGrid>
      <w:tr w:rsidR="00AC5309" w:rsidRPr="00D95026" w:rsidTr="00430999">
        <w:trPr>
          <w:cantSplit/>
          <w:trHeight w:val="1134"/>
        </w:trPr>
        <w:tc>
          <w:tcPr>
            <w:tcW w:w="2802"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p>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rPr>
            </w:pPr>
          </w:p>
        </w:tc>
        <w:tc>
          <w:tcPr>
            <w:tcW w:w="1275"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квартиры</w:t>
            </w:r>
          </w:p>
        </w:tc>
        <w:tc>
          <w:tcPr>
            <w:tcW w:w="3261"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Размер площади помещения в МКД, находящегося в собственности</w:t>
            </w:r>
          </w:p>
        </w:tc>
        <w:tc>
          <w:tcPr>
            <w:tcW w:w="2551"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Подпись собственника помещения в МКД</w:t>
            </w:r>
          </w:p>
        </w:tc>
      </w:tr>
      <w:tr w:rsidR="00AC5309" w:rsidRPr="00D95026" w:rsidTr="00430999">
        <w:tc>
          <w:tcPr>
            <w:tcW w:w="2802" w:type="dxa"/>
          </w:tcPr>
          <w:p w:rsidR="00AC5309" w:rsidRPr="00430999" w:rsidRDefault="00AC5309" w:rsidP="00430999">
            <w:pPr>
              <w:spacing w:after="0" w:line="240" w:lineRule="auto"/>
              <w:outlineLvl w:val="1"/>
              <w:rPr>
                <w:rFonts w:ascii="Times New Roman" w:hAnsi="Times New Roman" w:cs="Times New Roman"/>
                <w:sz w:val="24"/>
              </w:rPr>
            </w:pPr>
          </w:p>
        </w:tc>
        <w:tc>
          <w:tcPr>
            <w:tcW w:w="1275" w:type="dxa"/>
          </w:tcPr>
          <w:p w:rsidR="00AC5309" w:rsidRPr="00430999" w:rsidRDefault="00AC5309" w:rsidP="00430999">
            <w:pPr>
              <w:spacing w:after="0" w:line="240" w:lineRule="auto"/>
              <w:outlineLvl w:val="1"/>
              <w:rPr>
                <w:rFonts w:ascii="Times New Roman" w:hAnsi="Times New Roman" w:cs="Times New Roman"/>
                <w:sz w:val="24"/>
              </w:rPr>
            </w:pPr>
          </w:p>
        </w:tc>
        <w:tc>
          <w:tcPr>
            <w:tcW w:w="3261" w:type="dxa"/>
          </w:tcPr>
          <w:p w:rsidR="00AC5309" w:rsidRPr="00430999" w:rsidRDefault="00AC5309" w:rsidP="00430999">
            <w:pPr>
              <w:spacing w:after="0" w:line="240" w:lineRule="auto"/>
              <w:outlineLvl w:val="1"/>
              <w:rPr>
                <w:rFonts w:ascii="Times New Roman" w:hAnsi="Times New Roman" w:cs="Times New Roman"/>
                <w:sz w:val="24"/>
              </w:rPr>
            </w:pPr>
          </w:p>
        </w:tc>
        <w:tc>
          <w:tcPr>
            <w:tcW w:w="2551" w:type="dxa"/>
          </w:tcPr>
          <w:p w:rsidR="00AC5309" w:rsidRPr="00430999" w:rsidRDefault="00AC5309" w:rsidP="00430999">
            <w:pPr>
              <w:spacing w:after="0" w:line="240" w:lineRule="auto"/>
              <w:outlineLvl w:val="1"/>
              <w:rPr>
                <w:rFonts w:ascii="Times New Roman" w:hAnsi="Times New Roman" w:cs="Times New Roman"/>
                <w:sz w:val="24"/>
              </w:rPr>
            </w:pPr>
          </w:p>
        </w:tc>
      </w:tr>
    </w:tbl>
    <w:p w:rsidR="00AC5309" w:rsidRPr="00430999" w:rsidRDefault="00AC5309" w:rsidP="00430999">
      <w:pPr>
        <w:spacing w:after="0" w:line="240" w:lineRule="auto"/>
        <w:jc w:val="center"/>
        <w:rPr>
          <w:rFonts w:ascii="Times New Roman" w:hAnsi="Times New Roman" w:cs="Times New Roman"/>
          <w:color w:val="000000"/>
          <w:sz w:val="28"/>
          <w:szCs w:val="28"/>
        </w:rPr>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430999" w:rsidRDefault="00AC5309" w:rsidP="00563075">
      <w:pPr>
        <w:pStyle w:val="a6"/>
        <w:jc w:val="center"/>
        <w:rPr>
          <w:rFonts w:ascii="Times New Roman" w:hAnsi="Times New Roman" w:cs="Times New Roman"/>
          <w:sz w:val="28"/>
          <w:szCs w:val="28"/>
        </w:rPr>
      </w:pPr>
      <w:r w:rsidRPr="00430999">
        <w:rPr>
          <w:rFonts w:ascii="Times New Roman" w:hAnsi="Times New Roman" w:cs="Times New Roman"/>
          <w:sz w:val="28"/>
          <w:szCs w:val="28"/>
        </w:rPr>
        <w:lastRenderedPageBreak/>
        <w:t>СОСТАВ</w:t>
      </w:r>
    </w:p>
    <w:p w:rsidR="00AC5309" w:rsidRPr="00430999" w:rsidRDefault="00AC5309" w:rsidP="00563075">
      <w:pPr>
        <w:pStyle w:val="a6"/>
        <w:jc w:val="center"/>
        <w:rPr>
          <w:rFonts w:ascii="Times New Roman" w:hAnsi="Times New Roman" w:cs="Times New Roman"/>
          <w:sz w:val="28"/>
          <w:szCs w:val="28"/>
        </w:rPr>
      </w:pPr>
      <w:r w:rsidRPr="00430999">
        <w:rPr>
          <w:rFonts w:ascii="Times New Roman" w:hAnsi="Times New Roman" w:cs="Times New Roman"/>
          <w:sz w:val="28"/>
          <w:szCs w:val="28"/>
        </w:rPr>
        <w:t>общего имущества собственников помещений в многоквартирном доме</w:t>
      </w:r>
    </w:p>
    <w:p w:rsidR="00AC5309" w:rsidRPr="00B017A1" w:rsidRDefault="00AC5309" w:rsidP="00563075">
      <w:pPr>
        <w:pStyle w:val="a6"/>
        <w:jc w:val="center"/>
        <w:rPr>
          <w:rFonts w:ascii="Times New Roman" w:hAnsi="Times New Roman" w:cs="Times New Roman"/>
          <w:i/>
          <w:sz w:val="28"/>
          <w:szCs w:val="28"/>
        </w:rPr>
      </w:pPr>
      <w:r w:rsidRPr="00B017A1">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563075" w:rsidRPr="00B017A1" w:rsidRDefault="00563075" w:rsidP="00563075">
      <w:pPr>
        <w:pStyle w:val="a6"/>
        <w:jc w:val="center"/>
        <w:rPr>
          <w:rFonts w:ascii="Times New Roman" w:hAnsi="Times New Roman" w:cs="Times New Roman"/>
          <w:i/>
          <w:sz w:val="28"/>
          <w:szCs w:val="28"/>
        </w:rPr>
      </w:pPr>
    </w:p>
    <w:tbl>
      <w:tblPr>
        <w:tblW w:w="0" w:type="auto"/>
        <w:tblInd w:w="96" w:type="dxa"/>
        <w:tblLook w:val="04A0" w:firstRow="1" w:lastRow="0" w:firstColumn="1" w:lastColumn="0" w:noHBand="0" w:noVBand="1"/>
      </w:tblPr>
      <w:tblGrid>
        <w:gridCol w:w="608"/>
        <w:gridCol w:w="3711"/>
        <w:gridCol w:w="2898"/>
        <w:gridCol w:w="3250"/>
      </w:tblGrid>
      <w:tr w:rsidR="00AC5309" w:rsidRPr="00430999" w:rsidTr="00AC5309">
        <w:trPr>
          <w:trHeight w:val="315"/>
        </w:trPr>
        <w:tc>
          <w:tcPr>
            <w:tcW w:w="0" w:type="auto"/>
            <w:gridSpan w:val="4"/>
            <w:tcBorders>
              <w:top w:val="nil"/>
              <w:left w:val="nil"/>
              <w:bottom w:val="nil"/>
              <w:right w:val="nil"/>
            </w:tcBorders>
            <w:shd w:val="clear" w:color="auto" w:fill="auto"/>
            <w:noWrap/>
            <w:vAlign w:val="bottom"/>
          </w:tcPr>
          <w:p w:rsidR="00AC5309" w:rsidRPr="00430999" w:rsidRDefault="00AC5309" w:rsidP="00563075">
            <w:pPr>
              <w:pStyle w:val="a6"/>
              <w:jc w:val="center"/>
              <w:rPr>
                <w:rFonts w:ascii="Times New Roman" w:hAnsi="Times New Roman" w:cs="Times New Roman"/>
                <w:sz w:val="28"/>
                <w:szCs w:val="28"/>
              </w:rPr>
            </w:pPr>
            <w:r w:rsidRPr="00430999">
              <w:rPr>
                <w:rFonts w:ascii="Times New Roman" w:hAnsi="Times New Roman" w:cs="Times New Roman"/>
                <w:sz w:val="28"/>
                <w:szCs w:val="28"/>
              </w:rPr>
              <w:t>I. Общие сведения о многоквартирном доме.</w:t>
            </w:r>
          </w:p>
        </w:tc>
      </w:tr>
      <w:tr w:rsidR="00AC5309" w:rsidRPr="00430999" w:rsidTr="00AC5309">
        <w:trPr>
          <w:trHeight w:val="315"/>
        </w:trPr>
        <w:tc>
          <w:tcPr>
            <w:tcW w:w="0" w:type="auto"/>
            <w:tcBorders>
              <w:top w:val="nil"/>
              <w:left w:val="nil"/>
              <w:bottom w:val="nil"/>
              <w:right w:val="nil"/>
            </w:tcBorders>
            <w:shd w:val="clear" w:color="auto" w:fill="auto"/>
            <w:noWrap/>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Юбилейная, д.42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63:236:003:000001800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1963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60%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1386,0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276,6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143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57,0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430999" w:rsidRDefault="00430999" w:rsidP="00AC5309">
      <w:pPr>
        <w:pStyle w:val="ConsPlusNonformat"/>
        <w:rPr>
          <w:rFonts w:ascii="Times New Roman" w:hAnsi="Times New Roman" w:cs="Times New Roman"/>
          <w:sz w:val="28"/>
          <w:szCs w:val="28"/>
        </w:rPr>
      </w:pPr>
    </w:p>
    <w:p w:rsidR="00430999" w:rsidRDefault="00430999" w:rsidP="00AC5309">
      <w:pPr>
        <w:pStyle w:val="ConsPlusNonformat"/>
        <w:rPr>
          <w:rFonts w:ascii="Times New Roman" w:hAnsi="Times New Roman" w:cs="Times New Roman"/>
          <w:sz w:val="28"/>
          <w:szCs w:val="28"/>
        </w:rPr>
      </w:pP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AC530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(подпись)</w:t>
      </w: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AC5309">
      <w:pPr>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417"/>
        <w:gridCol w:w="3119"/>
        <w:gridCol w:w="2268"/>
      </w:tblGrid>
      <w:tr w:rsidR="00AC5309" w:rsidRPr="00D95026" w:rsidTr="00430999">
        <w:trPr>
          <w:cantSplit/>
          <w:trHeight w:val="1134"/>
        </w:trPr>
        <w:tc>
          <w:tcPr>
            <w:tcW w:w="2802"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p>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rPr>
            </w:pPr>
          </w:p>
        </w:tc>
        <w:tc>
          <w:tcPr>
            <w:tcW w:w="1417"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квартиры</w:t>
            </w:r>
          </w:p>
        </w:tc>
        <w:tc>
          <w:tcPr>
            <w:tcW w:w="3119"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Подпись собственника помещения в МКД</w:t>
            </w:r>
          </w:p>
        </w:tc>
      </w:tr>
      <w:tr w:rsidR="00AC5309" w:rsidRPr="00D95026" w:rsidTr="00430999">
        <w:tc>
          <w:tcPr>
            <w:tcW w:w="2802" w:type="dxa"/>
          </w:tcPr>
          <w:p w:rsidR="00AC5309" w:rsidRPr="00430999" w:rsidRDefault="00AC5309" w:rsidP="00430999">
            <w:pPr>
              <w:spacing w:after="0" w:line="240" w:lineRule="auto"/>
              <w:outlineLvl w:val="1"/>
              <w:rPr>
                <w:rFonts w:ascii="Times New Roman" w:hAnsi="Times New Roman" w:cs="Times New Roman"/>
                <w:sz w:val="24"/>
              </w:rPr>
            </w:pPr>
          </w:p>
        </w:tc>
        <w:tc>
          <w:tcPr>
            <w:tcW w:w="1417" w:type="dxa"/>
          </w:tcPr>
          <w:p w:rsidR="00AC5309" w:rsidRPr="00430999" w:rsidRDefault="00AC5309" w:rsidP="00430999">
            <w:pPr>
              <w:spacing w:after="0" w:line="240" w:lineRule="auto"/>
              <w:outlineLvl w:val="1"/>
              <w:rPr>
                <w:rFonts w:ascii="Times New Roman" w:hAnsi="Times New Roman" w:cs="Times New Roman"/>
                <w:sz w:val="24"/>
              </w:rPr>
            </w:pPr>
          </w:p>
        </w:tc>
        <w:tc>
          <w:tcPr>
            <w:tcW w:w="3119" w:type="dxa"/>
          </w:tcPr>
          <w:p w:rsidR="00AC5309" w:rsidRPr="00430999" w:rsidRDefault="00AC5309" w:rsidP="00430999">
            <w:pPr>
              <w:spacing w:after="0" w:line="240" w:lineRule="auto"/>
              <w:outlineLvl w:val="1"/>
              <w:rPr>
                <w:rFonts w:ascii="Times New Roman" w:hAnsi="Times New Roman" w:cs="Times New Roman"/>
                <w:sz w:val="24"/>
              </w:rPr>
            </w:pPr>
          </w:p>
        </w:tc>
        <w:tc>
          <w:tcPr>
            <w:tcW w:w="2268" w:type="dxa"/>
          </w:tcPr>
          <w:p w:rsidR="00AC5309" w:rsidRPr="00430999" w:rsidRDefault="00AC5309" w:rsidP="00430999">
            <w:pPr>
              <w:spacing w:after="0" w:line="240" w:lineRule="auto"/>
              <w:outlineLvl w:val="1"/>
              <w:rPr>
                <w:rFonts w:ascii="Times New Roman" w:hAnsi="Times New Roman" w:cs="Times New Roman"/>
                <w:sz w:val="24"/>
              </w:rPr>
            </w:pPr>
          </w:p>
        </w:tc>
      </w:tr>
    </w:tbl>
    <w:p w:rsidR="00AC5309" w:rsidRDefault="00AC5309" w:rsidP="00AC5309">
      <w:pPr>
        <w:pStyle w:val="a6"/>
        <w:jc w:val="right"/>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lastRenderedPageBreak/>
        <w:t>СОСТАВ</w:t>
      </w:r>
    </w:p>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t>общего имущества собственников помещений в многоквартирном доме</w:t>
      </w:r>
    </w:p>
    <w:p w:rsidR="00AC5309" w:rsidRPr="00B017A1" w:rsidRDefault="00AC5309" w:rsidP="00B85EA9">
      <w:pPr>
        <w:pStyle w:val="a6"/>
        <w:jc w:val="center"/>
        <w:rPr>
          <w:rFonts w:ascii="Times New Roman" w:hAnsi="Times New Roman" w:cs="Times New Roman"/>
          <w:i/>
          <w:sz w:val="28"/>
          <w:szCs w:val="28"/>
        </w:rPr>
      </w:pPr>
      <w:r w:rsidRPr="00B017A1">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Pr="00430999" w:rsidRDefault="00B85EA9" w:rsidP="00B85EA9">
      <w:pPr>
        <w:pStyle w:val="a6"/>
        <w:jc w:val="center"/>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606"/>
        <w:gridCol w:w="3673"/>
        <w:gridCol w:w="2913"/>
        <w:gridCol w:w="3275"/>
      </w:tblGrid>
      <w:tr w:rsidR="00AC5309" w:rsidRPr="00430999" w:rsidTr="00AC5309">
        <w:trPr>
          <w:trHeight w:val="315"/>
        </w:trPr>
        <w:tc>
          <w:tcPr>
            <w:tcW w:w="0" w:type="auto"/>
            <w:gridSpan w:val="4"/>
            <w:tcBorders>
              <w:top w:val="nil"/>
              <w:left w:val="nil"/>
              <w:bottom w:val="nil"/>
              <w:right w:val="nil"/>
            </w:tcBorders>
            <w:shd w:val="clear" w:color="auto" w:fill="auto"/>
            <w:noWrap/>
            <w:vAlign w:val="bottom"/>
          </w:tcPr>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t>I. Общие сведения о многоквартирном доме.</w:t>
            </w:r>
          </w:p>
        </w:tc>
      </w:tr>
      <w:tr w:rsidR="00AC5309" w:rsidRPr="00430999" w:rsidTr="00AC5309">
        <w:trPr>
          <w:trHeight w:val="315"/>
        </w:trPr>
        <w:tc>
          <w:tcPr>
            <w:tcW w:w="0" w:type="auto"/>
            <w:tcBorders>
              <w:top w:val="nil"/>
              <w:left w:val="nil"/>
              <w:bottom w:val="nil"/>
              <w:right w:val="nil"/>
            </w:tcBorders>
            <w:shd w:val="clear" w:color="auto" w:fill="auto"/>
            <w:noWrap/>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Автодорожная, д.8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63:236:002:000054820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2000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30%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1884,8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301,1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169,0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83,3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железобетонные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43099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w:t>
      </w:r>
      <w:r w:rsidR="00430999">
        <w:rPr>
          <w:rFonts w:ascii="Times New Roman" w:hAnsi="Times New Roman" w:cs="Times New Roman"/>
          <w:sz w:val="28"/>
          <w:szCs w:val="28"/>
        </w:rPr>
        <w:t xml:space="preserve">                               </w:t>
      </w:r>
      <w:r w:rsidRPr="00430999">
        <w:rPr>
          <w:rFonts w:ascii="Times New Roman" w:hAnsi="Times New Roman" w:cs="Times New Roman"/>
          <w:sz w:val="28"/>
          <w:szCs w:val="28"/>
        </w:rPr>
        <w:t>(подпись)</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276"/>
        <w:gridCol w:w="3119"/>
        <w:gridCol w:w="2268"/>
      </w:tblGrid>
      <w:tr w:rsidR="00AC5309" w:rsidRPr="00D95026" w:rsidTr="00430999">
        <w:trPr>
          <w:cantSplit/>
          <w:trHeight w:val="1134"/>
        </w:trPr>
        <w:tc>
          <w:tcPr>
            <w:tcW w:w="2943"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p>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rPr>
            </w:pPr>
          </w:p>
        </w:tc>
        <w:tc>
          <w:tcPr>
            <w:tcW w:w="1276"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квартиры</w:t>
            </w:r>
          </w:p>
        </w:tc>
        <w:tc>
          <w:tcPr>
            <w:tcW w:w="3119"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Подпись собственника помещения в МКД</w:t>
            </w:r>
          </w:p>
        </w:tc>
      </w:tr>
      <w:tr w:rsidR="00AC5309" w:rsidRPr="00D95026" w:rsidTr="00430999">
        <w:tc>
          <w:tcPr>
            <w:tcW w:w="2943" w:type="dxa"/>
          </w:tcPr>
          <w:p w:rsidR="00AC5309" w:rsidRPr="00430999" w:rsidRDefault="00AC5309" w:rsidP="00430999">
            <w:pPr>
              <w:spacing w:after="0" w:line="240" w:lineRule="auto"/>
              <w:outlineLvl w:val="1"/>
              <w:rPr>
                <w:rFonts w:ascii="Times New Roman" w:hAnsi="Times New Roman" w:cs="Times New Roman"/>
                <w:sz w:val="24"/>
              </w:rPr>
            </w:pPr>
          </w:p>
        </w:tc>
        <w:tc>
          <w:tcPr>
            <w:tcW w:w="1276" w:type="dxa"/>
          </w:tcPr>
          <w:p w:rsidR="00AC5309" w:rsidRPr="00430999" w:rsidRDefault="00AC5309" w:rsidP="00430999">
            <w:pPr>
              <w:spacing w:after="0" w:line="240" w:lineRule="auto"/>
              <w:outlineLvl w:val="1"/>
              <w:rPr>
                <w:rFonts w:ascii="Times New Roman" w:hAnsi="Times New Roman" w:cs="Times New Roman"/>
                <w:sz w:val="24"/>
              </w:rPr>
            </w:pPr>
          </w:p>
        </w:tc>
        <w:tc>
          <w:tcPr>
            <w:tcW w:w="3119" w:type="dxa"/>
          </w:tcPr>
          <w:p w:rsidR="00AC5309" w:rsidRPr="00430999" w:rsidRDefault="00AC5309" w:rsidP="00430999">
            <w:pPr>
              <w:spacing w:after="0" w:line="240" w:lineRule="auto"/>
              <w:outlineLvl w:val="1"/>
              <w:rPr>
                <w:rFonts w:ascii="Times New Roman" w:hAnsi="Times New Roman" w:cs="Times New Roman"/>
                <w:sz w:val="24"/>
              </w:rPr>
            </w:pPr>
          </w:p>
        </w:tc>
        <w:tc>
          <w:tcPr>
            <w:tcW w:w="2268" w:type="dxa"/>
          </w:tcPr>
          <w:p w:rsidR="00AC5309" w:rsidRPr="00430999" w:rsidRDefault="00AC5309" w:rsidP="00430999">
            <w:pPr>
              <w:spacing w:after="0" w:line="240" w:lineRule="auto"/>
              <w:outlineLvl w:val="1"/>
              <w:rPr>
                <w:rFonts w:ascii="Times New Roman" w:hAnsi="Times New Roman" w:cs="Times New Roman"/>
                <w:sz w:val="24"/>
              </w:rPr>
            </w:pPr>
          </w:p>
        </w:tc>
      </w:tr>
    </w:tbl>
    <w:p w:rsidR="00AC5309" w:rsidRDefault="00AC5309" w:rsidP="00AC5309">
      <w:pPr>
        <w:pStyle w:val="a6"/>
        <w:jc w:val="right"/>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lastRenderedPageBreak/>
        <w:t>СОСТАВ</w:t>
      </w:r>
    </w:p>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t>общего имущества собственников помещений в многоквартирном доме</w:t>
      </w:r>
    </w:p>
    <w:p w:rsidR="00AC5309" w:rsidRPr="00B017A1" w:rsidRDefault="00AC5309" w:rsidP="00B85EA9">
      <w:pPr>
        <w:pStyle w:val="a6"/>
        <w:jc w:val="center"/>
        <w:rPr>
          <w:rFonts w:ascii="Times New Roman" w:hAnsi="Times New Roman" w:cs="Times New Roman"/>
          <w:i/>
          <w:sz w:val="28"/>
          <w:szCs w:val="28"/>
        </w:rPr>
      </w:pPr>
      <w:r w:rsidRPr="00B017A1">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Default="00B85EA9" w:rsidP="00B85EA9">
      <w:pPr>
        <w:pStyle w:val="a6"/>
        <w:jc w:val="center"/>
        <w:rPr>
          <w:rFonts w:ascii="Times New Roman" w:hAnsi="Times New Roman" w:cs="Times New Roman"/>
          <w:sz w:val="28"/>
          <w:szCs w:val="28"/>
        </w:rPr>
      </w:pPr>
    </w:p>
    <w:p w:rsidR="00B85EA9" w:rsidRPr="00430999" w:rsidRDefault="00B85EA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t>I. Общие сведения о многоквартирном доме</w:t>
      </w:r>
    </w:p>
    <w:tbl>
      <w:tblPr>
        <w:tblW w:w="0" w:type="auto"/>
        <w:tblInd w:w="96" w:type="dxa"/>
        <w:tblLook w:val="04A0" w:firstRow="1" w:lastRow="0" w:firstColumn="1" w:lastColumn="0" w:noHBand="0" w:noVBand="1"/>
      </w:tblPr>
      <w:tblGrid>
        <w:gridCol w:w="608"/>
        <w:gridCol w:w="3714"/>
        <w:gridCol w:w="2892"/>
        <w:gridCol w:w="3253"/>
      </w:tblGrid>
      <w:tr w:rsidR="00AC5309" w:rsidRPr="00430999" w:rsidTr="00AC5309">
        <w:trPr>
          <w:trHeight w:val="315"/>
        </w:trPr>
        <w:tc>
          <w:tcPr>
            <w:tcW w:w="0" w:type="auto"/>
            <w:tcBorders>
              <w:top w:val="nil"/>
              <w:left w:val="nil"/>
              <w:bottom w:val="nil"/>
              <w:right w:val="nil"/>
            </w:tcBorders>
            <w:shd w:val="clear" w:color="auto" w:fill="auto"/>
            <w:noWrap/>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ст.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Радищева, д.56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63:236:002:000025330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1960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60%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1884,8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624,3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392,1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64,4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43099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(подпись)</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344"/>
        <w:gridCol w:w="3433"/>
        <w:gridCol w:w="2387"/>
      </w:tblGrid>
      <w:tr w:rsidR="00AC5309" w:rsidRPr="00D95026" w:rsidTr="00B017A1">
        <w:trPr>
          <w:cantSplit/>
          <w:trHeight w:val="1134"/>
        </w:trPr>
        <w:tc>
          <w:tcPr>
            <w:tcW w:w="1609"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p>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szCs w:val="24"/>
              </w:rPr>
            </w:pPr>
          </w:p>
        </w:tc>
        <w:tc>
          <w:tcPr>
            <w:tcW w:w="636"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 квартиры</w:t>
            </w:r>
          </w:p>
        </w:tc>
        <w:tc>
          <w:tcPr>
            <w:tcW w:w="1625"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Размер площади помещения в МКД, находящегося в собственности</w:t>
            </w:r>
          </w:p>
        </w:tc>
        <w:tc>
          <w:tcPr>
            <w:tcW w:w="1130"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Подпись собственника помещения в МКД</w:t>
            </w:r>
          </w:p>
        </w:tc>
      </w:tr>
      <w:tr w:rsidR="00AC5309" w:rsidRPr="00D95026" w:rsidTr="00B017A1">
        <w:tc>
          <w:tcPr>
            <w:tcW w:w="1609"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636"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1625"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1130" w:type="pct"/>
          </w:tcPr>
          <w:p w:rsidR="00AC5309" w:rsidRPr="00430999" w:rsidRDefault="00AC5309" w:rsidP="00430999">
            <w:pPr>
              <w:spacing w:after="0" w:line="240" w:lineRule="auto"/>
              <w:outlineLvl w:val="1"/>
              <w:rPr>
                <w:rFonts w:ascii="Times New Roman" w:hAnsi="Times New Roman" w:cs="Times New Roman"/>
                <w:sz w:val="24"/>
                <w:szCs w:val="24"/>
              </w:rPr>
            </w:pPr>
          </w:p>
        </w:tc>
      </w:tr>
    </w:tbl>
    <w:p w:rsidR="00430999" w:rsidRPr="00430999" w:rsidRDefault="00430999" w:rsidP="00430999">
      <w:pPr>
        <w:pStyle w:val="a6"/>
        <w:jc w:val="center"/>
        <w:rPr>
          <w:rFonts w:ascii="Times New Roman" w:hAnsi="Times New Roman" w:cs="Times New Roman"/>
          <w:sz w:val="28"/>
          <w:szCs w:val="28"/>
        </w:rPr>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430999" w:rsidRDefault="00AC5309" w:rsidP="00430999">
      <w:pPr>
        <w:pStyle w:val="a6"/>
        <w:jc w:val="center"/>
        <w:rPr>
          <w:rFonts w:ascii="Times New Roman" w:hAnsi="Times New Roman" w:cs="Times New Roman"/>
          <w:sz w:val="28"/>
          <w:szCs w:val="28"/>
        </w:rPr>
      </w:pPr>
      <w:r w:rsidRPr="00430999">
        <w:rPr>
          <w:rFonts w:ascii="Times New Roman" w:hAnsi="Times New Roman" w:cs="Times New Roman"/>
          <w:sz w:val="28"/>
          <w:szCs w:val="28"/>
        </w:rPr>
        <w:lastRenderedPageBreak/>
        <w:t>СОСТАВ</w:t>
      </w:r>
    </w:p>
    <w:p w:rsidR="00AC5309" w:rsidRPr="00430999" w:rsidRDefault="00430999" w:rsidP="00B85EA9">
      <w:pPr>
        <w:pStyle w:val="a6"/>
        <w:jc w:val="center"/>
        <w:rPr>
          <w:rFonts w:ascii="Times New Roman" w:hAnsi="Times New Roman" w:cs="Times New Roman"/>
          <w:sz w:val="28"/>
          <w:szCs w:val="28"/>
        </w:rPr>
      </w:pPr>
      <w:r>
        <w:rPr>
          <w:rFonts w:ascii="Times New Roman" w:hAnsi="Times New Roman" w:cs="Times New Roman"/>
          <w:sz w:val="28"/>
          <w:szCs w:val="28"/>
        </w:rPr>
        <w:t>общего имущества собс</w:t>
      </w:r>
      <w:r w:rsidRPr="00430999">
        <w:rPr>
          <w:rFonts w:ascii="Times New Roman" w:hAnsi="Times New Roman" w:cs="Times New Roman"/>
          <w:sz w:val="28"/>
          <w:szCs w:val="28"/>
        </w:rPr>
        <w:t>твенников</w:t>
      </w:r>
      <w:r w:rsidR="00AC5309" w:rsidRPr="00430999">
        <w:rPr>
          <w:rFonts w:ascii="Times New Roman" w:hAnsi="Times New Roman" w:cs="Times New Roman"/>
          <w:sz w:val="28"/>
          <w:szCs w:val="28"/>
        </w:rPr>
        <w:t xml:space="preserve"> помещений в многоквартирном доме</w:t>
      </w:r>
    </w:p>
    <w:p w:rsidR="00AC5309" w:rsidRPr="00B85EA9" w:rsidRDefault="00AC5309" w:rsidP="00B85EA9">
      <w:pPr>
        <w:pStyle w:val="a6"/>
        <w:jc w:val="center"/>
        <w:rPr>
          <w:rFonts w:ascii="Times New Roman" w:hAnsi="Times New Roman" w:cs="Times New Roman"/>
          <w:i/>
          <w:sz w:val="28"/>
          <w:szCs w:val="28"/>
        </w:rPr>
      </w:pPr>
      <w:r w:rsidRPr="00B85EA9">
        <w:rPr>
          <w:rFonts w:ascii="Times New Roman" w:hAnsi="Times New Roman" w:cs="Times New Roman"/>
          <w:i/>
          <w:sz w:val="28"/>
          <w:szCs w:val="28"/>
        </w:rPr>
        <w:t>(опр</w:t>
      </w:r>
      <w:r w:rsidR="00430999" w:rsidRPr="00B85EA9">
        <w:rPr>
          <w:rFonts w:ascii="Times New Roman" w:hAnsi="Times New Roman" w:cs="Times New Roman"/>
          <w:i/>
          <w:sz w:val="28"/>
          <w:szCs w:val="28"/>
        </w:rPr>
        <w:t>еделяется с учетом технических</w:t>
      </w:r>
      <w:r w:rsidRPr="00B85EA9">
        <w:rPr>
          <w:rFonts w:ascii="Times New Roman" w:hAnsi="Times New Roman" w:cs="Times New Roman"/>
          <w:i/>
          <w:sz w:val="28"/>
          <w:szCs w:val="28"/>
        </w:rPr>
        <w:t xml:space="preserve"> конструктивных особенностей многоквартирного дома)</w:t>
      </w:r>
    </w:p>
    <w:p w:rsidR="00B85EA9" w:rsidRDefault="00B85EA9" w:rsidP="00B85EA9">
      <w:pPr>
        <w:pStyle w:val="a6"/>
        <w:jc w:val="center"/>
        <w:rPr>
          <w:rFonts w:ascii="Times New Roman" w:hAnsi="Times New Roman" w:cs="Times New Roman"/>
          <w:sz w:val="28"/>
          <w:szCs w:val="28"/>
        </w:rPr>
      </w:pPr>
    </w:p>
    <w:p w:rsidR="00B85EA9" w:rsidRDefault="00B85EA9" w:rsidP="00B85EA9">
      <w:pPr>
        <w:pStyle w:val="a6"/>
        <w:numPr>
          <w:ilvl w:val="0"/>
          <w:numId w:val="45"/>
        </w:numPr>
        <w:jc w:val="center"/>
        <w:rPr>
          <w:rFonts w:ascii="Times New Roman" w:hAnsi="Times New Roman" w:cs="Times New Roman"/>
          <w:sz w:val="28"/>
          <w:szCs w:val="28"/>
        </w:rPr>
      </w:pPr>
      <w:r w:rsidRPr="00430999">
        <w:rPr>
          <w:rFonts w:ascii="Times New Roman" w:hAnsi="Times New Roman" w:cs="Times New Roman"/>
          <w:sz w:val="28"/>
          <w:szCs w:val="28"/>
        </w:rPr>
        <w:t>Общие сведения о многоквартирном доме.</w:t>
      </w:r>
    </w:p>
    <w:p w:rsidR="00B85EA9" w:rsidRPr="00430999" w:rsidRDefault="00B85EA9" w:rsidP="00B85EA9">
      <w:pPr>
        <w:pStyle w:val="a6"/>
        <w:ind w:left="360"/>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566"/>
        <w:gridCol w:w="7248"/>
        <w:gridCol w:w="1400"/>
        <w:gridCol w:w="1253"/>
      </w:tblGrid>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85EA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ст.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Радищева, д.54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B85EA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63:236:002:000025320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1970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60%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2664,0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куб.м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665,4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413,9</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Помещений общего пользования (общая площадь нежилых помещений, не </w:t>
            </w:r>
            <w:r w:rsidRPr="00430999">
              <w:rPr>
                <w:rFonts w:ascii="Times New Roman" w:hAnsi="Times New Roman" w:cs="Times New Roman"/>
                <w:sz w:val="28"/>
                <w:szCs w:val="28"/>
              </w:rPr>
              <w:lastRenderedPageBreak/>
              <w:t>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61,28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roofErr w:type="spellStart"/>
            <w:r w:rsidRPr="00430999">
              <w:rPr>
                <w:rFonts w:ascii="Times New Roman" w:hAnsi="Times New Roman" w:cs="Times New Roman"/>
                <w:sz w:val="28"/>
                <w:szCs w:val="28"/>
              </w:rPr>
              <w:t>кв.м</w:t>
            </w:r>
            <w:proofErr w:type="spellEnd"/>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bl>
    <w:p w:rsidR="00AC5309" w:rsidRPr="00430999" w:rsidRDefault="00AC5309" w:rsidP="00430999">
      <w:pPr>
        <w:pStyle w:val="a6"/>
        <w:jc w:val="right"/>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590"/>
        <w:gridCol w:w="3603"/>
        <w:gridCol w:w="2958"/>
        <w:gridCol w:w="3316"/>
      </w:tblGrid>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43099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(подпись)</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6"/>
        <w:gridCol w:w="1251"/>
        <w:gridCol w:w="3116"/>
        <w:gridCol w:w="2820"/>
      </w:tblGrid>
      <w:tr w:rsidR="00AC5309" w:rsidRPr="00D95026" w:rsidTr="00B017A1">
        <w:trPr>
          <w:cantSplit/>
          <w:trHeight w:val="1134"/>
        </w:trPr>
        <w:tc>
          <w:tcPr>
            <w:tcW w:w="1598"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p>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szCs w:val="24"/>
              </w:rPr>
            </w:pPr>
          </w:p>
        </w:tc>
        <w:tc>
          <w:tcPr>
            <w:tcW w:w="592"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 квартиры</w:t>
            </w:r>
          </w:p>
        </w:tc>
        <w:tc>
          <w:tcPr>
            <w:tcW w:w="1475"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Размер площади помещения в МКД, находящегося в собственности</w:t>
            </w:r>
          </w:p>
        </w:tc>
        <w:tc>
          <w:tcPr>
            <w:tcW w:w="1335"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Подпись собственника помещения в МКД</w:t>
            </w:r>
          </w:p>
        </w:tc>
      </w:tr>
      <w:tr w:rsidR="00AC5309" w:rsidRPr="00D95026" w:rsidTr="00B017A1">
        <w:tc>
          <w:tcPr>
            <w:tcW w:w="1598"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592"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1475"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1335" w:type="pct"/>
          </w:tcPr>
          <w:p w:rsidR="00AC5309" w:rsidRPr="00430999" w:rsidRDefault="00AC5309" w:rsidP="00430999">
            <w:pPr>
              <w:spacing w:after="0" w:line="240" w:lineRule="auto"/>
              <w:outlineLvl w:val="1"/>
              <w:rPr>
                <w:rFonts w:ascii="Times New Roman" w:hAnsi="Times New Roman" w:cs="Times New Roman"/>
                <w:sz w:val="24"/>
                <w:szCs w:val="24"/>
              </w:rPr>
            </w:pPr>
          </w:p>
        </w:tc>
      </w:tr>
    </w:tbl>
    <w:p w:rsidR="00AC5309" w:rsidRDefault="00AC5309" w:rsidP="00AC5309">
      <w:pPr>
        <w:pStyle w:val="a6"/>
        <w:jc w:val="right"/>
      </w:pPr>
    </w:p>
    <w:p w:rsidR="00B85EA9" w:rsidRDefault="00B85EA9">
      <w:pPr>
        <w:spacing w:after="0" w:line="240" w:lineRule="auto"/>
        <w:rPr>
          <w:b/>
        </w:rPr>
      </w:pPr>
      <w:r>
        <w:rPr>
          <w:b/>
        </w:rPr>
        <w:br w:type="page"/>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lastRenderedPageBreak/>
        <w:t>СОСТАВ</w:t>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t>общего имущества собственников помещений в многоквартирном доме</w:t>
      </w:r>
    </w:p>
    <w:p w:rsidR="00AC5309" w:rsidRPr="00B85EA9" w:rsidRDefault="00AC5309" w:rsidP="00B85EA9">
      <w:pPr>
        <w:pStyle w:val="a6"/>
        <w:jc w:val="center"/>
        <w:rPr>
          <w:rFonts w:ascii="Times New Roman" w:hAnsi="Times New Roman" w:cs="Times New Roman"/>
          <w:i/>
          <w:sz w:val="28"/>
          <w:szCs w:val="28"/>
        </w:rPr>
      </w:pPr>
      <w:r w:rsidRPr="00B85EA9">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Pr="00B85EA9" w:rsidRDefault="00B85EA9" w:rsidP="00B85EA9">
      <w:pPr>
        <w:pStyle w:val="a6"/>
        <w:jc w:val="center"/>
        <w:rPr>
          <w:rFonts w:ascii="Times New Roman" w:hAnsi="Times New Roman" w:cs="Times New Roman"/>
          <w:i/>
          <w:sz w:val="28"/>
          <w:szCs w:val="28"/>
        </w:rPr>
      </w:pPr>
    </w:p>
    <w:p w:rsidR="00B85EA9" w:rsidRPr="00B85EA9" w:rsidRDefault="00B85EA9" w:rsidP="00B85EA9">
      <w:pPr>
        <w:pStyle w:val="a6"/>
        <w:numPr>
          <w:ilvl w:val="0"/>
          <w:numId w:val="46"/>
        </w:numPr>
        <w:jc w:val="center"/>
        <w:rPr>
          <w:rFonts w:ascii="Times New Roman" w:hAnsi="Times New Roman" w:cs="Times New Roman"/>
          <w:sz w:val="28"/>
          <w:szCs w:val="28"/>
        </w:rPr>
      </w:pPr>
      <w:r w:rsidRPr="00B85EA9">
        <w:rPr>
          <w:rFonts w:ascii="Times New Roman" w:hAnsi="Times New Roman" w:cs="Times New Roman"/>
          <w:sz w:val="28"/>
          <w:szCs w:val="28"/>
        </w:rPr>
        <w:t>Общие сведения о многоквартирном доме.</w:t>
      </w:r>
    </w:p>
    <w:p w:rsidR="00B85EA9" w:rsidRPr="00B85EA9" w:rsidRDefault="00B85EA9" w:rsidP="00B85EA9">
      <w:pPr>
        <w:pStyle w:val="a6"/>
        <w:ind w:left="1080"/>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610"/>
        <w:gridCol w:w="3594"/>
        <w:gridCol w:w="2952"/>
        <w:gridCol w:w="1767"/>
        <w:gridCol w:w="1544"/>
      </w:tblGrid>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B85EA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Адрес многоквартирного дома: </w:t>
            </w:r>
          </w:p>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Саратовская область, Питерский район, п. Нива,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ул. Комсомольская, д.14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Инвентарный номер многоквартирного дома (при его наличии) – 63:236:002:000042670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Серия, тип постройки -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износа по данным государственного технического учета – 60%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фактического износа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Год последнего капитального ремонта -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B85EA9" w:rsidTr="00AC5309">
        <w:trPr>
          <w:trHeight w:val="315"/>
        </w:trPr>
        <w:tc>
          <w:tcPr>
            <w:tcW w:w="0" w:type="auto"/>
            <w:gridSpan w:val="5"/>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 сносу.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непригодными для проживания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куб.м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куб.м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394,8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269,6</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Помещений общего пользования (общая площадь нежилых помещений, не </w:t>
            </w:r>
            <w:r w:rsidRPr="00B85EA9">
              <w:rPr>
                <w:rFonts w:ascii="Times New Roman" w:hAnsi="Times New Roman" w:cs="Times New Roman"/>
                <w:sz w:val="28"/>
                <w:szCs w:val="28"/>
              </w:rPr>
              <w:lastRenderedPageBreak/>
              <w:t>входящих в состав</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шт.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726"/>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gridSpan w:val="5"/>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r w:rsidRPr="00B85EA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B85EA9" w:rsidTr="00AC5309">
        <w:trPr>
          <w:trHeight w:val="315"/>
        </w:trPr>
        <w:tc>
          <w:tcPr>
            <w:tcW w:w="0" w:type="auto"/>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gridSpan w:val="2"/>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r>
      <w:tr w:rsidR="00AC5309" w:rsidRPr="00B85EA9"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gridSpan w:val="2"/>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Бутовый</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деревянные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шифер</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дощатые окрашенные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деревянные</w:t>
            </w:r>
          </w:p>
        </w:tc>
        <w:tc>
          <w:tcPr>
            <w:tcW w:w="0" w:type="auto"/>
            <w:gridSpan w:val="2"/>
            <w:tcBorders>
              <w:top w:val="nil"/>
              <w:left w:val="nil"/>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vMerge w:val="restart"/>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возможно подключение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xml:space="preserve"> вытяжная</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открытая проводка</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отсутствует</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имеется</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индивидуальное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bl>
    <w:p w:rsidR="00AC5309" w:rsidRPr="00B85EA9" w:rsidRDefault="00AC5309" w:rsidP="00B85EA9">
      <w:pPr>
        <w:pStyle w:val="ConsPlusNonformat"/>
        <w:rPr>
          <w:rFonts w:ascii="Times New Roman" w:hAnsi="Times New Roman" w:cs="Times New Roman"/>
          <w:sz w:val="28"/>
          <w:szCs w:val="28"/>
          <w:u w:val="single"/>
        </w:rPr>
      </w:pPr>
    </w:p>
    <w:p w:rsidR="00AC5309" w:rsidRPr="00B85EA9" w:rsidRDefault="00AC5309" w:rsidP="00B85EA9">
      <w:pPr>
        <w:pStyle w:val="ConsPlusNonformat"/>
        <w:rPr>
          <w:rFonts w:ascii="Times New Roman" w:hAnsi="Times New Roman" w:cs="Times New Roman"/>
          <w:sz w:val="28"/>
          <w:szCs w:val="28"/>
          <w:u w:val="single"/>
        </w:rPr>
      </w:pPr>
      <w:r w:rsidRPr="00B85EA9">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w:t>
      </w:r>
    </w:p>
    <w:p w:rsidR="00AC5309" w:rsidRPr="00B85EA9" w:rsidRDefault="00AC5309" w:rsidP="00B85EA9">
      <w:pPr>
        <w:pStyle w:val="ConsPlusNonformat"/>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Руководитель           ________________</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 xml:space="preserve">                                                           (подпись)</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М.П.</w:t>
      </w:r>
    </w:p>
    <w:p w:rsidR="00AC5309" w:rsidRPr="00B85EA9" w:rsidRDefault="00AC5309" w:rsidP="00B85EA9">
      <w:pPr>
        <w:pStyle w:val="ConsPlusNonformat"/>
        <w:rPr>
          <w:rFonts w:ascii="Times New Roman" w:hAnsi="Times New Roman" w:cs="Times New Roman"/>
          <w:sz w:val="28"/>
          <w:szCs w:val="28"/>
        </w:rPr>
      </w:pPr>
    </w:p>
    <w:p w:rsidR="00AC5309" w:rsidRPr="00B85EA9" w:rsidRDefault="00AC5309" w:rsidP="00B85EA9">
      <w:pPr>
        <w:spacing w:after="0" w:line="240" w:lineRule="auto"/>
        <w:rPr>
          <w:rFonts w:ascii="Times New Roman" w:hAnsi="Times New Roman" w:cs="Times New Roman"/>
          <w:sz w:val="28"/>
          <w:szCs w:val="28"/>
          <w:u w:val="single"/>
        </w:rPr>
      </w:pPr>
      <w:r w:rsidRPr="00B85EA9">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p>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B85EA9">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B85EA9">
            <w:pPr>
              <w:spacing w:after="0" w:line="240" w:lineRule="auto"/>
              <w:ind w:left="113" w:right="113"/>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B85EA9">
            <w:pPr>
              <w:spacing w:after="0" w:line="240" w:lineRule="auto"/>
              <w:outlineLvl w:val="1"/>
              <w:rPr>
                <w:rFonts w:ascii="Times New Roman" w:hAnsi="Times New Roman" w:cs="Times New Roman"/>
                <w:sz w:val="24"/>
                <w:szCs w:val="28"/>
              </w:rPr>
            </w:pPr>
          </w:p>
        </w:tc>
        <w:tc>
          <w:tcPr>
            <w:tcW w:w="474" w:type="pct"/>
          </w:tcPr>
          <w:p w:rsidR="00AC5309" w:rsidRPr="00B017A1" w:rsidRDefault="00AC5309" w:rsidP="00B85EA9">
            <w:pPr>
              <w:spacing w:after="0" w:line="240" w:lineRule="auto"/>
              <w:outlineLvl w:val="1"/>
              <w:rPr>
                <w:rFonts w:ascii="Times New Roman" w:hAnsi="Times New Roman" w:cs="Times New Roman"/>
                <w:sz w:val="24"/>
                <w:szCs w:val="28"/>
              </w:rPr>
            </w:pPr>
          </w:p>
        </w:tc>
        <w:tc>
          <w:tcPr>
            <w:tcW w:w="1627" w:type="pct"/>
          </w:tcPr>
          <w:p w:rsidR="00AC5309" w:rsidRPr="00B017A1" w:rsidRDefault="00AC5309" w:rsidP="00B85EA9">
            <w:pPr>
              <w:spacing w:after="0" w:line="240" w:lineRule="auto"/>
              <w:outlineLvl w:val="1"/>
              <w:rPr>
                <w:rFonts w:ascii="Times New Roman" w:hAnsi="Times New Roman" w:cs="Times New Roman"/>
                <w:sz w:val="24"/>
                <w:szCs w:val="28"/>
              </w:rPr>
            </w:pPr>
          </w:p>
        </w:tc>
        <w:tc>
          <w:tcPr>
            <w:tcW w:w="1085" w:type="pct"/>
          </w:tcPr>
          <w:p w:rsidR="00AC5309" w:rsidRPr="00B017A1" w:rsidRDefault="00AC5309" w:rsidP="00B85EA9">
            <w:pPr>
              <w:spacing w:after="0" w:line="240" w:lineRule="auto"/>
              <w:outlineLvl w:val="1"/>
              <w:rPr>
                <w:rFonts w:ascii="Times New Roman" w:hAnsi="Times New Roman" w:cs="Times New Roman"/>
                <w:sz w:val="24"/>
                <w:szCs w:val="28"/>
              </w:rPr>
            </w:pPr>
          </w:p>
        </w:tc>
      </w:tr>
    </w:tbl>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br w:type="page"/>
      </w:r>
      <w:r w:rsidRPr="00B85EA9">
        <w:rPr>
          <w:rFonts w:ascii="Times New Roman" w:hAnsi="Times New Roman" w:cs="Times New Roman"/>
          <w:sz w:val="28"/>
          <w:szCs w:val="28"/>
        </w:rPr>
        <w:lastRenderedPageBreak/>
        <w:t>СОСТАВ</w:t>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B85EA9">
      <w:pPr>
        <w:pStyle w:val="a6"/>
        <w:jc w:val="center"/>
        <w:rPr>
          <w:rFonts w:ascii="Times New Roman" w:hAnsi="Times New Roman" w:cs="Times New Roman"/>
          <w:i/>
          <w:sz w:val="28"/>
          <w:szCs w:val="28"/>
        </w:rPr>
      </w:pPr>
      <w:r w:rsidRPr="00B85EA9">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Default="00B85EA9" w:rsidP="00B85EA9">
      <w:pPr>
        <w:pStyle w:val="a6"/>
        <w:jc w:val="center"/>
        <w:rPr>
          <w:rFonts w:ascii="Times New Roman" w:hAnsi="Times New Roman" w:cs="Times New Roman"/>
          <w:i/>
          <w:sz w:val="28"/>
          <w:szCs w:val="28"/>
        </w:rPr>
      </w:pPr>
    </w:p>
    <w:p w:rsidR="00B85EA9" w:rsidRDefault="00B85EA9" w:rsidP="00B85EA9">
      <w:pPr>
        <w:pStyle w:val="a6"/>
        <w:numPr>
          <w:ilvl w:val="0"/>
          <w:numId w:val="47"/>
        </w:numPr>
        <w:jc w:val="center"/>
        <w:rPr>
          <w:rFonts w:ascii="Times New Roman" w:hAnsi="Times New Roman" w:cs="Times New Roman"/>
          <w:sz w:val="28"/>
          <w:szCs w:val="28"/>
        </w:rPr>
      </w:pPr>
      <w:r w:rsidRPr="00B85EA9">
        <w:rPr>
          <w:rFonts w:ascii="Times New Roman" w:hAnsi="Times New Roman" w:cs="Times New Roman"/>
          <w:sz w:val="28"/>
          <w:szCs w:val="28"/>
        </w:rPr>
        <w:t>Общие сведения о многоквартирном доме.</w:t>
      </w:r>
    </w:p>
    <w:tbl>
      <w:tblPr>
        <w:tblW w:w="0" w:type="auto"/>
        <w:tblInd w:w="96" w:type="dxa"/>
        <w:tblLook w:val="04A0" w:firstRow="1" w:lastRow="0" w:firstColumn="1" w:lastColumn="0" w:noHBand="0" w:noVBand="1"/>
      </w:tblPr>
      <w:tblGrid>
        <w:gridCol w:w="566"/>
        <w:gridCol w:w="7248"/>
        <w:gridCol w:w="1400"/>
        <w:gridCol w:w="1253"/>
      </w:tblGrid>
      <w:tr w:rsidR="00AC5309" w:rsidRPr="00B85EA9" w:rsidTr="00AC5309">
        <w:trPr>
          <w:trHeight w:val="315"/>
        </w:trPr>
        <w:tc>
          <w:tcPr>
            <w:tcW w:w="0" w:type="auto"/>
            <w:tcBorders>
              <w:top w:val="nil"/>
              <w:left w:val="nil"/>
              <w:bottom w:val="nil"/>
              <w:right w:val="nil"/>
            </w:tcBorders>
            <w:shd w:val="clear" w:color="auto" w:fill="auto"/>
            <w:noWrap/>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jc w:val="center"/>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Адрес многоквартирного дома: </w:t>
            </w:r>
          </w:p>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Саратовская область, Питерский район, п. Нива,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ул. Комсомольская, д.12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Инвентарный номер многоквартирного дома (при его наличии) – 63:236:002:005262420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Серия, тип постройки -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износа по данным государственного технического учета – 60%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фактического износа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Год последнего капитального ремонта -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B85EA9" w:rsidTr="00AC5309">
        <w:trPr>
          <w:trHeight w:val="315"/>
        </w:trPr>
        <w:tc>
          <w:tcPr>
            <w:tcW w:w="0" w:type="auto"/>
            <w:gridSpan w:val="4"/>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 сносу.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непригодными для проживания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куб.м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куб.м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396,2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264,1</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Помещений общего пользования (общая площадь нежилых помещений, не </w:t>
            </w:r>
            <w:r w:rsidRPr="00B85EA9">
              <w:rPr>
                <w:rFonts w:ascii="Times New Roman" w:hAnsi="Times New Roman" w:cs="Times New Roman"/>
                <w:sz w:val="28"/>
                <w:szCs w:val="28"/>
              </w:rPr>
              <w:lastRenderedPageBreak/>
              <w:t>входящих в состав</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60,5</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шт.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726"/>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bCs/>
                <w:color w:val="343434"/>
                <w:sz w:val="28"/>
                <w:szCs w:val="28"/>
              </w:rPr>
              <w:br/>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bl>
    <w:p w:rsidR="00AC5309" w:rsidRPr="00B85EA9" w:rsidRDefault="00AC5309" w:rsidP="00B85EA9">
      <w:pPr>
        <w:pStyle w:val="a6"/>
        <w:jc w:val="right"/>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590"/>
        <w:gridCol w:w="3603"/>
        <w:gridCol w:w="2958"/>
        <w:gridCol w:w="3316"/>
      </w:tblGrid>
      <w:tr w:rsidR="00AC5309" w:rsidRPr="00B85EA9" w:rsidTr="00AC5309">
        <w:trPr>
          <w:trHeight w:val="315"/>
        </w:trPr>
        <w:tc>
          <w:tcPr>
            <w:tcW w:w="0" w:type="auto"/>
            <w:gridSpan w:val="4"/>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r w:rsidRPr="00B85EA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B85EA9" w:rsidTr="00AC5309">
        <w:trPr>
          <w:trHeight w:val="315"/>
        </w:trPr>
        <w:tc>
          <w:tcPr>
            <w:tcW w:w="0" w:type="auto"/>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r>
      <w:tr w:rsidR="00AC5309" w:rsidRPr="00B85EA9"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Бутовый</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кирпич</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кирпич</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деревянные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шифер</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деревянные</w:t>
            </w:r>
          </w:p>
        </w:tc>
        <w:tc>
          <w:tcPr>
            <w:tcW w:w="0" w:type="auto"/>
            <w:tcBorders>
              <w:top w:val="nil"/>
              <w:left w:val="nil"/>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возможно подключение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10.</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имеется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bl>
    <w:p w:rsidR="00AC5309" w:rsidRPr="00B85EA9" w:rsidRDefault="00AC5309" w:rsidP="00B85EA9">
      <w:pPr>
        <w:pStyle w:val="ConsPlusNonformat"/>
        <w:rPr>
          <w:rFonts w:ascii="Times New Roman" w:hAnsi="Times New Roman" w:cs="Times New Roman"/>
          <w:sz w:val="28"/>
          <w:szCs w:val="28"/>
          <w:u w:val="single"/>
        </w:rPr>
      </w:pPr>
    </w:p>
    <w:p w:rsidR="00AC5309" w:rsidRPr="00B85EA9" w:rsidRDefault="00AC5309" w:rsidP="00B85EA9">
      <w:pPr>
        <w:pStyle w:val="ConsPlusNonformat"/>
        <w:rPr>
          <w:rFonts w:ascii="Times New Roman" w:hAnsi="Times New Roman" w:cs="Times New Roman"/>
          <w:sz w:val="28"/>
          <w:szCs w:val="28"/>
          <w:u w:val="single"/>
        </w:rPr>
      </w:pPr>
      <w:r w:rsidRPr="00B85EA9">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w:t>
      </w:r>
    </w:p>
    <w:p w:rsidR="00AC5309" w:rsidRPr="00B85EA9" w:rsidRDefault="00AC5309" w:rsidP="00B85EA9">
      <w:pPr>
        <w:pStyle w:val="ConsPlusNonformat"/>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Руководитель           ________________</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 xml:space="preserve">                                                           (подпись)</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М.П.</w:t>
      </w:r>
    </w:p>
    <w:p w:rsidR="00AC5309" w:rsidRPr="00B85EA9" w:rsidRDefault="00AC5309" w:rsidP="00B85EA9">
      <w:pPr>
        <w:pStyle w:val="ConsPlusNonformat"/>
        <w:rPr>
          <w:rFonts w:ascii="Times New Roman" w:hAnsi="Times New Roman" w:cs="Times New Roman"/>
          <w:sz w:val="28"/>
          <w:szCs w:val="28"/>
        </w:rPr>
      </w:pPr>
    </w:p>
    <w:p w:rsidR="00AC5309" w:rsidRPr="00B85EA9" w:rsidRDefault="00AC5309" w:rsidP="00B85EA9">
      <w:pPr>
        <w:spacing w:after="0" w:line="240" w:lineRule="auto"/>
        <w:rPr>
          <w:rFonts w:ascii="Times New Roman" w:hAnsi="Times New Roman" w:cs="Times New Roman"/>
          <w:sz w:val="28"/>
          <w:szCs w:val="28"/>
          <w:u w:val="single"/>
        </w:rPr>
      </w:pPr>
      <w:r w:rsidRPr="00B85EA9">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p>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B85EA9">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85EA9" w:rsidTr="00B017A1">
        <w:tc>
          <w:tcPr>
            <w:tcW w:w="1814"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474"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1627"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1085" w:type="pct"/>
          </w:tcPr>
          <w:p w:rsidR="00AC5309" w:rsidRPr="00B85EA9" w:rsidRDefault="00AC5309" w:rsidP="00B85EA9">
            <w:pPr>
              <w:spacing w:after="0" w:line="240" w:lineRule="auto"/>
              <w:outlineLvl w:val="1"/>
              <w:rPr>
                <w:rFonts w:ascii="Times New Roman" w:hAnsi="Times New Roman" w:cs="Times New Roman"/>
                <w:sz w:val="28"/>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B85EA9" w:rsidRDefault="00B85EA9">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lastRenderedPageBreak/>
        <w:t>СОСТАВ</w:t>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B85EA9">
      <w:pPr>
        <w:pStyle w:val="a6"/>
        <w:jc w:val="center"/>
        <w:rPr>
          <w:rFonts w:ascii="Times New Roman" w:hAnsi="Times New Roman" w:cs="Times New Roman"/>
          <w:i/>
          <w:sz w:val="28"/>
          <w:szCs w:val="28"/>
        </w:rPr>
      </w:pPr>
      <w:r w:rsidRPr="00B85EA9">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Pr="00B85EA9" w:rsidRDefault="00B85EA9" w:rsidP="00B85EA9">
      <w:pPr>
        <w:pStyle w:val="a6"/>
        <w:jc w:val="center"/>
        <w:rPr>
          <w:rFonts w:ascii="Times New Roman" w:hAnsi="Times New Roman" w:cs="Times New Roman"/>
          <w:i/>
          <w:sz w:val="28"/>
          <w:szCs w:val="28"/>
        </w:rPr>
      </w:pPr>
    </w:p>
    <w:p w:rsidR="00B85EA9" w:rsidRPr="00B85EA9" w:rsidRDefault="00B85EA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t>I. Общие сведения о многоквартирном доме.</w:t>
      </w:r>
    </w:p>
    <w:tbl>
      <w:tblPr>
        <w:tblW w:w="0" w:type="auto"/>
        <w:tblInd w:w="96" w:type="dxa"/>
        <w:tblLook w:val="04A0" w:firstRow="1" w:lastRow="0" w:firstColumn="1" w:lastColumn="0" w:noHBand="0" w:noVBand="1"/>
      </w:tblPr>
      <w:tblGrid>
        <w:gridCol w:w="566"/>
        <w:gridCol w:w="7248"/>
        <w:gridCol w:w="1400"/>
        <w:gridCol w:w="1253"/>
      </w:tblGrid>
      <w:tr w:rsidR="00AC5309" w:rsidRPr="00B85EA9" w:rsidTr="00AC5309">
        <w:trPr>
          <w:trHeight w:val="315"/>
        </w:trPr>
        <w:tc>
          <w:tcPr>
            <w:tcW w:w="0" w:type="auto"/>
            <w:tcBorders>
              <w:top w:val="nil"/>
              <w:left w:val="nil"/>
              <w:bottom w:val="nil"/>
              <w:right w:val="nil"/>
            </w:tcBorders>
            <w:shd w:val="clear" w:color="auto" w:fill="auto"/>
            <w:noWrap/>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jc w:val="center"/>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Адрес многоквартирного дома: </w:t>
            </w:r>
          </w:p>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Саратовская область, Питерский район, п. Нива,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ул. Комсомольская, д.11</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Инвентарный номер многоквартирного дома (при его наличии) – 63:236:001:004005010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Серия, тип постройки -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1976</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износа по данным государственного технического учета – 60%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фактического износа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Год последнего капитального ремонта -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B85EA9" w:rsidTr="00AC5309">
        <w:trPr>
          <w:trHeight w:val="315"/>
        </w:trPr>
        <w:tc>
          <w:tcPr>
            <w:tcW w:w="0" w:type="auto"/>
            <w:gridSpan w:val="4"/>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 сносу.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непригодными для проживания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куб.м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куб.м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720,9</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463,3</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Помещений общего пользования (общая площадь нежилых помещений, не </w:t>
            </w:r>
            <w:r w:rsidRPr="00B85EA9">
              <w:rPr>
                <w:rFonts w:ascii="Times New Roman" w:hAnsi="Times New Roman" w:cs="Times New Roman"/>
                <w:sz w:val="28"/>
                <w:szCs w:val="28"/>
              </w:rPr>
              <w:lastRenderedPageBreak/>
              <w:t>входящих в состав</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71,38</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шт.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97,38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roofErr w:type="spellStart"/>
            <w:r w:rsidRPr="00B85EA9">
              <w:rPr>
                <w:rFonts w:ascii="Times New Roman" w:hAnsi="Times New Roman" w:cs="Times New Roman"/>
                <w:sz w:val="28"/>
                <w:szCs w:val="28"/>
              </w:rPr>
              <w:t>кв.м</w:t>
            </w:r>
            <w:proofErr w:type="spellEnd"/>
          </w:p>
        </w:tc>
      </w:tr>
      <w:tr w:rsidR="00AC5309" w:rsidRPr="00B85EA9" w:rsidTr="00AC5309">
        <w:trPr>
          <w:trHeight w:val="726"/>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b/>
                <w:bCs/>
                <w:color w:val="343434"/>
                <w:sz w:val="28"/>
                <w:szCs w:val="28"/>
              </w:rPr>
              <w:br/>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bl>
    <w:p w:rsidR="00AC5309" w:rsidRPr="00B85EA9" w:rsidRDefault="00AC5309" w:rsidP="00B85EA9">
      <w:pPr>
        <w:pStyle w:val="a6"/>
        <w:jc w:val="right"/>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589"/>
        <w:gridCol w:w="3600"/>
        <w:gridCol w:w="2964"/>
        <w:gridCol w:w="3314"/>
      </w:tblGrid>
      <w:tr w:rsidR="00AC5309" w:rsidRPr="00B85EA9" w:rsidTr="00AC5309">
        <w:trPr>
          <w:trHeight w:val="315"/>
        </w:trPr>
        <w:tc>
          <w:tcPr>
            <w:tcW w:w="0" w:type="auto"/>
            <w:gridSpan w:val="4"/>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r w:rsidRPr="00B85EA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B85EA9" w:rsidTr="00AC5309">
        <w:trPr>
          <w:trHeight w:val="315"/>
        </w:trPr>
        <w:tc>
          <w:tcPr>
            <w:tcW w:w="0" w:type="auto"/>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r>
      <w:tr w:rsidR="00AC5309" w:rsidRPr="00B85EA9"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Бетонный</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кирпич</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кирпич</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железобетонные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шифер</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деревянные</w:t>
            </w:r>
          </w:p>
        </w:tc>
        <w:tc>
          <w:tcPr>
            <w:tcW w:w="0" w:type="auto"/>
            <w:tcBorders>
              <w:top w:val="nil"/>
              <w:left w:val="nil"/>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возможно подключение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10.</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имеется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bl>
    <w:p w:rsidR="00AC5309" w:rsidRPr="00B85EA9" w:rsidRDefault="00AC5309" w:rsidP="00B85EA9">
      <w:pPr>
        <w:pStyle w:val="ConsPlusNonformat"/>
        <w:rPr>
          <w:rFonts w:ascii="Times New Roman" w:hAnsi="Times New Roman" w:cs="Times New Roman"/>
          <w:b/>
          <w:sz w:val="28"/>
          <w:szCs w:val="28"/>
          <w:u w:val="single"/>
        </w:rPr>
      </w:pPr>
    </w:p>
    <w:p w:rsidR="00AC5309" w:rsidRPr="00B85EA9" w:rsidRDefault="00AC5309" w:rsidP="00B85EA9">
      <w:pPr>
        <w:pStyle w:val="ConsPlusNonformat"/>
        <w:rPr>
          <w:rFonts w:ascii="Times New Roman" w:hAnsi="Times New Roman" w:cs="Times New Roman"/>
          <w:sz w:val="28"/>
          <w:szCs w:val="28"/>
          <w:u w:val="single"/>
        </w:rPr>
      </w:pPr>
      <w:r w:rsidRPr="00B85EA9">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w:t>
      </w:r>
    </w:p>
    <w:p w:rsidR="00AC5309" w:rsidRPr="00B85EA9" w:rsidRDefault="00AC5309" w:rsidP="00B85EA9">
      <w:pPr>
        <w:pStyle w:val="ConsPlusNonformat"/>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Руководитель           ________________</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 xml:space="preserve">                                                           (подпись)</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М.П.</w:t>
      </w:r>
    </w:p>
    <w:p w:rsidR="00AC5309" w:rsidRPr="00B85EA9" w:rsidRDefault="00AC5309" w:rsidP="00B85EA9">
      <w:pPr>
        <w:pStyle w:val="ConsPlusNonformat"/>
        <w:rPr>
          <w:rFonts w:ascii="Times New Roman" w:hAnsi="Times New Roman" w:cs="Times New Roman"/>
          <w:sz w:val="28"/>
          <w:szCs w:val="28"/>
        </w:rPr>
      </w:pPr>
    </w:p>
    <w:p w:rsidR="00AC5309" w:rsidRPr="00B85EA9" w:rsidRDefault="00AC5309" w:rsidP="00B85EA9">
      <w:pPr>
        <w:spacing w:after="0" w:line="240" w:lineRule="auto"/>
        <w:rPr>
          <w:rFonts w:ascii="Times New Roman" w:hAnsi="Times New Roman" w:cs="Times New Roman"/>
          <w:sz w:val="28"/>
          <w:szCs w:val="28"/>
          <w:u w:val="single"/>
        </w:rPr>
      </w:pPr>
      <w:r w:rsidRPr="00B85EA9">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p>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B85EA9">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B85EA9">
            <w:pPr>
              <w:spacing w:after="0" w:line="240" w:lineRule="auto"/>
              <w:ind w:left="113" w:right="113"/>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85EA9" w:rsidTr="00B017A1">
        <w:tc>
          <w:tcPr>
            <w:tcW w:w="1814"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474"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1627"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1085" w:type="pct"/>
          </w:tcPr>
          <w:p w:rsidR="00AC5309" w:rsidRPr="00B85EA9" w:rsidRDefault="00AC5309" w:rsidP="00B85EA9">
            <w:pPr>
              <w:spacing w:after="0" w:line="240" w:lineRule="auto"/>
              <w:outlineLvl w:val="1"/>
              <w:rPr>
                <w:rFonts w:ascii="Times New Roman" w:hAnsi="Times New Roman" w:cs="Times New Roman"/>
                <w:sz w:val="28"/>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DE446B" w:rsidRDefault="00DE446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lastRenderedPageBreak/>
        <w:t>СОСТАВ</w:t>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DE446B">
      <w:pPr>
        <w:pStyle w:val="a6"/>
        <w:jc w:val="center"/>
        <w:rPr>
          <w:rFonts w:ascii="Times New Roman" w:hAnsi="Times New Roman" w:cs="Times New Roman"/>
          <w:i/>
          <w:sz w:val="28"/>
          <w:szCs w:val="28"/>
        </w:rPr>
      </w:pPr>
      <w:r w:rsidRPr="00DE446B">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DE446B" w:rsidRDefault="00DE446B" w:rsidP="00DE446B">
      <w:pPr>
        <w:pStyle w:val="a6"/>
        <w:jc w:val="center"/>
        <w:rPr>
          <w:rFonts w:ascii="Times New Roman" w:hAnsi="Times New Roman" w:cs="Times New Roman"/>
          <w:i/>
          <w:sz w:val="28"/>
          <w:szCs w:val="28"/>
        </w:rPr>
      </w:pPr>
    </w:p>
    <w:p w:rsidR="00DE446B" w:rsidRDefault="00DE446B" w:rsidP="00DE446B">
      <w:pPr>
        <w:pStyle w:val="a6"/>
        <w:numPr>
          <w:ilvl w:val="0"/>
          <w:numId w:val="48"/>
        </w:numPr>
        <w:ind w:left="0" w:firstLine="0"/>
        <w:jc w:val="center"/>
        <w:rPr>
          <w:rFonts w:ascii="Times New Roman" w:hAnsi="Times New Roman" w:cs="Times New Roman"/>
          <w:sz w:val="28"/>
          <w:szCs w:val="28"/>
        </w:rPr>
      </w:pPr>
      <w:r w:rsidRPr="00DE446B">
        <w:rPr>
          <w:rFonts w:ascii="Times New Roman" w:hAnsi="Times New Roman" w:cs="Times New Roman"/>
          <w:sz w:val="28"/>
          <w:szCs w:val="28"/>
        </w:rPr>
        <w:t>Общие сведения о многоквартирном доме</w:t>
      </w:r>
    </w:p>
    <w:tbl>
      <w:tblPr>
        <w:tblW w:w="0" w:type="auto"/>
        <w:tblInd w:w="96" w:type="dxa"/>
        <w:tblLook w:val="04A0" w:firstRow="1" w:lastRow="0" w:firstColumn="1" w:lastColumn="0" w:noHBand="0" w:noVBand="1"/>
      </w:tblPr>
      <w:tblGrid>
        <w:gridCol w:w="610"/>
        <w:gridCol w:w="3591"/>
        <w:gridCol w:w="2958"/>
        <w:gridCol w:w="1766"/>
        <w:gridCol w:w="1542"/>
      </w:tblGrid>
      <w:tr w:rsidR="00AC5309" w:rsidRPr="00DE446B" w:rsidTr="00AC5309">
        <w:trPr>
          <w:trHeight w:val="315"/>
        </w:trPr>
        <w:tc>
          <w:tcPr>
            <w:tcW w:w="0" w:type="auto"/>
            <w:tcBorders>
              <w:top w:val="nil"/>
              <w:left w:val="nil"/>
              <w:bottom w:val="nil"/>
              <w:right w:val="nil"/>
            </w:tcBorders>
            <w:shd w:val="clear" w:color="auto" w:fill="auto"/>
            <w:noWrap/>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E446B" w:rsidRDefault="00AC5309" w:rsidP="00DE446B">
            <w:pPr>
              <w:spacing w:after="0" w:line="240" w:lineRule="auto"/>
              <w:jc w:val="center"/>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Адрес многоквартирного дома: </w:t>
            </w:r>
          </w:p>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Саратовская область, Питерский район, п. Нива,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ул. Комсомольская, д.15</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Инвентарный номер многоквартирного дома (при его наличии) – 63:236:003:000006920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Серия, тип постройки -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1976</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износа по данным государственного технического учета – 60%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фактического износа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Год последнего капитального ремонта -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E446B" w:rsidTr="00AC5309">
        <w:trPr>
          <w:trHeight w:val="315"/>
        </w:trPr>
        <w:tc>
          <w:tcPr>
            <w:tcW w:w="0" w:type="auto"/>
            <w:gridSpan w:val="5"/>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 сносу.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непригодными для проживания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куб.м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куб.м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637,0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437,0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Помещений общего пользования (общая площадь нежилых помещений, не </w:t>
            </w:r>
            <w:r w:rsidRPr="00DE446B">
              <w:rPr>
                <w:rFonts w:ascii="Times New Roman" w:hAnsi="Times New Roman" w:cs="Times New Roman"/>
                <w:sz w:val="28"/>
                <w:szCs w:val="28"/>
              </w:rPr>
              <w:lastRenderedPageBreak/>
              <w:t>входящих в состав</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60,0</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шт.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78,80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726"/>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bCs/>
                <w:color w:val="343434"/>
                <w:sz w:val="28"/>
                <w:szCs w:val="28"/>
              </w:rPr>
              <w:br/>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gridSpan w:val="5"/>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r w:rsidRPr="00DE446B">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E446B" w:rsidTr="00AC5309">
        <w:trPr>
          <w:trHeight w:val="315"/>
        </w:trPr>
        <w:tc>
          <w:tcPr>
            <w:tcW w:w="0" w:type="auto"/>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gridSpan w:val="2"/>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r>
      <w:tr w:rsidR="00AC5309" w:rsidRPr="00DE446B"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gridSpan w:val="2"/>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Бетонный</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шифер</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дощатые окрашенные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деревянные</w:t>
            </w:r>
          </w:p>
        </w:tc>
        <w:tc>
          <w:tcPr>
            <w:tcW w:w="0" w:type="auto"/>
            <w:gridSpan w:val="2"/>
            <w:tcBorders>
              <w:top w:val="nil"/>
              <w:left w:val="nil"/>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val="restart"/>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возможно подключение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вытяжная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10.</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открытая проводка</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имеется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индивидуальное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bl>
    <w:p w:rsidR="00AC5309" w:rsidRPr="00DE446B" w:rsidRDefault="00AC5309" w:rsidP="00DE446B">
      <w:pPr>
        <w:pStyle w:val="ConsPlusNonformat"/>
        <w:rPr>
          <w:rFonts w:ascii="Times New Roman" w:hAnsi="Times New Roman" w:cs="Times New Roman"/>
          <w:sz w:val="24"/>
          <w:szCs w:val="28"/>
          <w:u w:val="single"/>
        </w:rPr>
      </w:pPr>
    </w:p>
    <w:p w:rsidR="00AC5309" w:rsidRPr="00DE446B" w:rsidRDefault="00AC5309" w:rsidP="00DE446B">
      <w:pPr>
        <w:pStyle w:val="ConsPlusNonformat"/>
        <w:rPr>
          <w:rFonts w:ascii="Times New Roman" w:hAnsi="Times New Roman" w:cs="Times New Roman"/>
          <w:sz w:val="28"/>
          <w:szCs w:val="28"/>
          <w:u w:val="single"/>
        </w:rPr>
      </w:pPr>
      <w:r w:rsidRPr="00DE446B">
        <w:rPr>
          <w:rFonts w:ascii="Times New Roman" w:hAnsi="Times New Roman" w:cs="Times New Roman"/>
          <w:sz w:val="28"/>
          <w:szCs w:val="28"/>
          <w:u w:val="single"/>
        </w:rPr>
        <w:t>Управляющая организация: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____________________________________________________________________</w:t>
      </w:r>
    </w:p>
    <w:p w:rsidR="00AC5309" w:rsidRPr="00DE446B" w:rsidRDefault="00AC5309" w:rsidP="00DE446B">
      <w:pPr>
        <w:pStyle w:val="ConsPlusNonformat"/>
        <w:jc w:val="center"/>
        <w:rPr>
          <w:rFonts w:ascii="Times New Roman" w:hAnsi="Times New Roman" w:cs="Times New Roman"/>
          <w:sz w:val="28"/>
          <w:szCs w:val="28"/>
        </w:rPr>
      </w:pPr>
      <w:r w:rsidRPr="00DE446B">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Руководитель           ________________</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 xml:space="preserve">                                                           (подпись)</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М.П.</w:t>
      </w:r>
    </w:p>
    <w:p w:rsidR="00AC5309" w:rsidRPr="00DE446B" w:rsidRDefault="00AC5309" w:rsidP="00DE446B">
      <w:pPr>
        <w:spacing w:after="0" w:line="240" w:lineRule="auto"/>
        <w:rPr>
          <w:rFonts w:ascii="Times New Roman" w:hAnsi="Times New Roman" w:cs="Times New Roman"/>
          <w:sz w:val="28"/>
          <w:szCs w:val="28"/>
          <w:u w:val="single"/>
        </w:rPr>
      </w:pPr>
      <w:r w:rsidRPr="00DE446B">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p>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DE446B">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DE446B">
            <w:pPr>
              <w:spacing w:after="0" w:line="240" w:lineRule="auto"/>
              <w:ind w:left="113" w:right="113"/>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474"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627"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085" w:type="pct"/>
          </w:tcPr>
          <w:p w:rsidR="00AC5309" w:rsidRPr="00B017A1" w:rsidRDefault="00AC5309" w:rsidP="00DE446B">
            <w:pPr>
              <w:spacing w:after="0" w:line="240" w:lineRule="auto"/>
              <w:outlineLvl w:val="1"/>
              <w:rPr>
                <w:rFonts w:ascii="Times New Roman" w:hAnsi="Times New Roman" w:cs="Times New Roman"/>
                <w:sz w:val="24"/>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AC5309" w:rsidRPr="00B85EA9" w:rsidRDefault="00AC5309" w:rsidP="00B85EA9">
      <w:pPr>
        <w:pStyle w:val="a6"/>
        <w:spacing w:line="276" w:lineRule="auto"/>
        <w:jc w:val="right"/>
        <w:rPr>
          <w:rFonts w:ascii="Times New Roman" w:hAnsi="Times New Roman" w:cs="Times New Roman"/>
          <w:sz w:val="28"/>
          <w:szCs w:val="28"/>
        </w:rPr>
      </w:pPr>
    </w:p>
    <w:p w:rsidR="00DE446B" w:rsidRDefault="00DE446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lastRenderedPageBreak/>
        <w:t>СОСТАВ</w:t>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DE446B">
      <w:pPr>
        <w:pStyle w:val="a6"/>
        <w:jc w:val="center"/>
        <w:rPr>
          <w:rFonts w:ascii="Times New Roman" w:hAnsi="Times New Roman" w:cs="Times New Roman"/>
          <w:i/>
          <w:sz w:val="28"/>
          <w:szCs w:val="28"/>
        </w:rPr>
      </w:pPr>
      <w:r w:rsidRPr="00DE446B">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DE446B" w:rsidRDefault="00DE446B" w:rsidP="00DE446B">
      <w:pPr>
        <w:pStyle w:val="a6"/>
        <w:numPr>
          <w:ilvl w:val="0"/>
          <w:numId w:val="49"/>
        </w:numPr>
        <w:ind w:left="0" w:firstLine="0"/>
        <w:jc w:val="center"/>
        <w:rPr>
          <w:rFonts w:ascii="Times New Roman" w:hAnsi="Times New Roman" w:cs="Times New Roman"/>
          <w:sz w:val="28"/>
          <w:szCs w:val="28"/>
        </w:rPr>
      </w:pPr>
      <w:r w:rsidRPr="00DE446B">
        <w:rPr>
          <w:rFonts w:ascii="Times New Roman" w:hAnsi="Times New Roman" w:cs="Times New Roman"/>
          <w:sz w:val="28"/>
          <w:szCs w:val="28"/>
        </w:rPr>
        <w:t>Общие сведения о многоквартирном доме.</w:t>
      </w:r>
    </w:p>
    <w:p w:rsidR="00DE446B" w:rsidRPr="00DE446B" w:rsidRDefault="00DE446B" w:rsidP="00DE446B">
      <w:pPr>
        <w:pStyle w:val="a6"/>
        <w:ind w:left="1080"/>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610"/>
        <w:gridCol w:w="3591"/>
        <w:gridCol w:w="2958"/>
        <w:gridCol w:w="1766"/>
        <w:gridCol w:w="1542"/>
      </w:tblGrid>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Адрес многоквартирного дома: </w:t>
            </w:r>
          </w:p>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Саратовская область, Питерский район, п. Нива,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ул. Комсомольская, д.10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Инвентарный номер многоквартирного дома (при его наличии) – 63:236:002:000042660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Серия, тип постройки -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износа по данным государственного технического учета – 60%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фактического износа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Год последнего капитального ремонта -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E446B" w:rsidTr="00AC5309">
        <w:trPr>
          <w:trHeight w:val="315"/>
        </w:trPr>
        <w:tc>
          <w:tcPr>
            <w:tcW w:w="0" w:type="auto"/>
            <w:gridSpan w:val="5"/>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 сносу.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непригодными для проживания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куб.м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куб.м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389,1</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250,8</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60,5</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шт.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726"/>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bCs/>
                <w:color w:val="343434"/>
                <w:sz w:val="28"/>
                <w:szCs w:val="28"/>
              </w:rPr>
              <w:br/>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gridSpan w:val="5"/>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r w:rsidRPr="00DE446B">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E446B" w:rsidTr="00AC5309">
        <w:trPr>
          <w:trHeight w:val="315"/>
        </w:trPr>
        <w:tc>
          <w:tcPr>
            <w:tcW w:w="0" w:type="auto"/>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gridSpan w:val="2"/>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r>
      <w:tr w:rsidR="00AC5309" w:rsidRPr="00DE446B"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gridSpan w:val="2"/>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Бетонный</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деревянные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шифер</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дощатые окрашенные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деревянные</w:t>
            </w:r>
          </w:p>
        </w:tc>
        <w:tc>
          <w:tcPr>
            <w:tcW w:w="0" w:type="auto"/>
            <w:gridSpan w:val="2"/>
            <w:tcBorders>
              <w:top w:val="nil"/>
              <w:left w:val="nil"/>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val="restart"/>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возможно подключение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вытяжная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lastRenderedPageBreak/>
              <w:t>10.</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открытая проводка</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имеется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индивидуальное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bl>
    <w:p w:rsidR="00DE446B" w:rsidRDefault="00DE446B" w:rsidP="00DE446B">
      <w:pPr>
        <w:pStyle w:val="ConsPlusNonformat"/>
        <w:rPr>
          <w:rFonts w:ascii="Times New Roman" w:hAnsi="Times New Roman" w:cs="Times New Roman"/>
          <w:sz w:val="28"/>
          <w:szCs w:val="28"/>
          <w:u w:val="single"/>
        </w:rPr>
      </w:pPr>
    </w:p>
    <w:p w:rsidR="00AC5309" w:rsidRPr="00DE446B" w:rsidRDefault="00AC5309" w:rsidP="00DE446B">
      <w:pPr>
        <w:pStyle w:val="ConsPlusNonformat"/>
        <w:rPr>
          <w:rFonts w:ascii="Times New Roman" w:hAnsi="Times New Roman" w:cs="Times New Roman"/>
          <w:sz w:val="28"/>
          <w:szCs w:val="28"/>
          <w:u w:val="single"/>
        </w:rPr>
      </w:pPr>
      <w:r w:rsidRPr="00DE446B">
        <w:rPr>
          <w:rFonts w:ascii="Times New Roman" w:hAnsi="Times New Roman" w:cs="Times New Roman"/>
          <w:sz w:val="28"/>
          <w:szCs w:val="28"/>
          <w:u w:val="single"/>
        </w:rPr>
        <w:t>Управляющая организация: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___________________________________________________________________</w:t>
      </w:r>
    </w:p>
    <w:p w:rsidR="00AC5309" w:rsidRPr="00DE446B" w:rsidRDefault="00AC5309" w:rsidP="00DE446B">
      <w:pPr>
        <w:pStyle w:val="ConsPlusNonformat"/>
        <w:jc w:val="center"/>
        <w:rPr>
          <w:rFonts w:ascii="Times New Roman" w:hAnsi="Times New Roman" w:cs="Times New Roman"/>
          <w:sz w:val="28"/>
          <w:szCs w:val="28"/>
        </w:rPr>
      </w:pPr>
      <w:r w:rsidRPr="00DE446B">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Руководитель           ________________</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 xml:space="preserve">                                                           (подпись)</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М.П.</w:t>
      </w:r>
    </w:p>
    <w:p w:rsidR="00AC5309" w:rsidRPr="00DE446B" w:rsidRDefault="00AC5309" w:rsidP="00DE446B">
      <w:pPr>
        <w:spacing w:after="0" w:line="240" w:lineRule="auto"/>
        <w:rPr>
          <w:rFonts w:ascii="Times New Roman" w:hAnsi="Times New Roman" w:cs="Times New Roman"/>
          <w:sz w:val="28"/>
          <w:szCs w:val="28"/>
          <w:u w:val="single"/>
        </w:rPr>
      </w:pPr>
      <w:r w:rsidRPr="00DE446B">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p>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DE446B">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DE446B">
            <w:pPr>
              <w:spacing w:after="0" w:line="240" w:lineRule="auto"/>
              <w:ind w:left="113" w:right="113"/>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474"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627"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085" w:type="pct"/>
          </w:tcPr>
          <w:p w:rsidR="00AC5309" w:rsidRPr="00B017A1" w:rsidRDefault="00AC5309" w:rsidP="00DE446B">
            <w:pPr>
              <w:spacing w:after="0" w:line="240" w:lineRule="auto"/>
              <w:outlineLvl w:val="1"/>
              <w:rPr>
                <w:rFonts w:ascii="Times New Roman" w:hAnsi="Times New Roman" w:cs="Times New Roman"/>
                <w:sz w:val="24"/>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DE446B" w:rsidRDefault="00DE446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lastRenderedPageBreak/>
        <w:t>СОСТАВ</w:t>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DE446B">
      <w:pPr>
        <w:pStyle w:val="a6"/>
        <w:jc w:val="center"/>
        <w:rPr>
          <w:rFonts w:ascii="Times New Roman" w:hAnsi="Times New Roman" w:cs="Times New Roman"/>
          <w:i/>
          <w:sz w:val="28"/>
          <w:szCs w:val="28"/>
        </w:rPr>
      </w:pPr>
      <w:r w:rsidRPr="00DE446B">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DE446B" w:rsidRPr="00DE446B" w:rsidRDefault="00DE446B"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t>I. Общие сведения о многоквартирном доме.</w:t>
      </w:r>
    </w:p>
    <w:tbl>
      <w:tblPr>
        <w:tblW w:w="0" w:type="auto"/>
        <w:tblInd w:w="96" w:type="dxa"/>
        <w:tblLook w:val="04A0" w:firstRow="1" w:lastRow="0" w:firstColumn="1" w:lastColumn="0" w:noHBand="0" w:noVBand="1"/>
      </w:tblPr>
      <w:tblGrid>
        <w:gridCol w:w="610"/>
        <w:gridCol w:w="3591"/>
        <w:gridCol w:w="2958"/>
        <w:gridCol w:w="1766"/>
        <w:gridCol w:w="1542"/>
      </w:tblGrid>
      <w:tr w:rsidR="00AC5309" w:rsidRPr="00DE446B" w:rsidTr="00AC5309">
        <w:trPr>
          <w:trHeight w:val="315"/>
        </w:trPr>
        <w:tc>
          <w:tcPr>
            <w:tcW w:w="0" w:type="auto"/>
            <w:tcBorders>
              <w:top w:val="nil"/>
              <w:left w:val="nil"/>
              <w:bottom w:val="nil"/>
              <w:right w:val="nil"/>
            </w:tcBorders>
            <w:shd w:val="clear" w:color="auto" w:fill="auto"/>
            <w:noWrap/>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E446B" w:rsidRDefault="00AC5309" w:rsidP="00DE446B">
            <w:pPr>
              <w:spacing w:after="0" w:line="240" w:lineRule="auto"/>
              <w:jc w:val="center"/>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Адрес многоквартирного дома: </w:t>
            </w:r>
          </w:p>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Саратовская область, Питерский район, п. Нива,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ул. Комсомольская, д.13</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Инвентарный номер многоквартирного дома (при его наличии) – 63:236:002:000041740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Серия, тип постройки -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износа по данным государственного технического учета – 60%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фактического износа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Год последнего капитального ремонта -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E446B" w:rsidTr="00AC5309">
        <w:trPr>
          <w:trHeight w:val="315"/>
        </w:trPr>
        <w:tc>
          <w:tcPr>
            <w:tcW w:w="0" w:type="auto"/>
            <w:gridSpan w:val="5"/>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 сносу.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непригодными для проживания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куб.м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куб.м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650,4</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447,6</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51,40</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шт.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31,28</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roofErr w:type="spellStart"/>
            <w:r w:rsidRPr="00DE446B">
              <w:rPr>
                <w:rFonts w:ascii="Times New Roman" w:hAnsi="Times New Roman" w:cs="Times New Roman"/>
                <w:sz w:val="28"/>
                <w:szCs w:val="28"/>
              </w:rPr>
              <w:t>кв.м</w:t>
            </w:r>
            <w:proofErr w:type="spellEnd"/>
          </w:p>
        </w:tc>
      </w:tr>
      <w:tr w:rsidR="00AC5309" w:rsidRPr="00DE446B" w:rsidTr="00AC5309">
        <w:trPr>
          <w:trHeight w:val="726"/>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bCs/>
                <w:color w:val="343434"/>
                <w:sz w:val="28"/>
                <w:szCs w:val="28"/>
              </w:rPr>
              <w:br/>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gridSpan w:val="5"/>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r w:rsidRPr="00DE446B">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E446B" w:rsidTr="00AC5309">
        <w:trPr>
          <w:trHeight w:val="315"/>
        </w:trPr>
        <w:tc>
          <w:tcPr>
            <w:tcW w:w="0" w:type="auto"/>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gridSpan w:val="2"/>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r>
      <w:tr w:rsidR="00AC5309" w:rsidRPr="00DE446B"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gridSpan w:val="2"/>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Бетонный</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шифер</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дощатые окрашенные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деревянные</w:t>
            </w:r>
          </w:p>
        </w:tc>
        <w:tc>
          <w:tcPr>
            <w:tcW w:w="0" w:type="auto"/>
            <w:gridSpan w:val="2"/>
            <w:tcBorders>
              <w:top w:val="nil"/>
              <w:left w:val="nil"/>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val="restart"/>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возможно подключение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вытяжная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lastRenderedPageBreak/>
              <w:t>10.</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открытая проводка</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имеется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индивидуальное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bl>
    <w:p w:rsidR="00AC5309" w:rsidRPr="00DE446B" w:rsidRDefault="00AC5309" w:rsidP="00DE446B">
      <w:pPr>
        <w:pStyle w:val="a6"/>
        <w:jc w:val="right"/>
        <w:rPr>
          <w:rFonts w:ascii="Times New Roman" w:hAnsi="Times New Roman" w:cs="Times New Roman"/>
          <w:sz w:val="28"/>
          <w:szCs w:val="28"/>
        </w:rPr>
      </w:pPr>
    </w:p>
    <w:p w:rsidR="00AC5309" w:rsidRPr="00DE446B" w:rsidRDefault="00AC5309" w:rsidP="00DE446B">
      <w:pPr>
        <w:pStyle w:val="ConsPlusNonformat"/>
        <w:rPr>
          <w:rFonts w:ascii="Times New Roman" w:hAnsi="Times New Roman" w:cs="Times New Roman"/>
          <w:sz w:val="28"/>
          <w:szCs w:val="28"/>
          <w:u w:val="single"/>
        </w:rPr>
      </w:pPr>
      <w:r w:rsidRPr="00DE446B">
        <w:rPr>
          <w:rFonts w:ascii="Times New Roman" w:hAnsi="Times New Roman" w:cs="Times New Roman"/>
          <w:sz w:val="28"/>
          <w:szCs w:val="28"/>
          <w:u w:val="single"/>
        </w:rPr>
        <w:t>Управляющая организация: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_________________________________________________________________</w:t>
      </w:r>
    </w:p>
    <w:p w:rsidR="00AC5309" w:rsidRPr="00DE446B" w:rsidRDefault="00AC5309" w:rsidP="00DE446B">
      <w:pPr>
        <w:pStyle w:val="ConsPlusNonformat"/>
        <w:jc w:val="center"/>
        <w:rPr>
          <w:rFonts w:ascii="Times New Roman" w:hAnsi="Times New Roman" w:cs="Times New Roman"/>
          <w:sz w:val="28"/>
          <w:szCs w:val="28"/>
        </w:rPr>
      </w:pPr>
      <w:r w:rsidRPr="00DE446B">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Руководитель           ________________</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 xml:space="preserve">                                                           (подпись)</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М.П.</w:t>
      </w:r>
    </w:p>
    <w:p w:rsidR="00AC5309" w:rsidRPr="00DE446B" w:rsidRDefault="00AC5309" w:rsidP="00DE446B">
      <w:pPr>
        <w:spacing w:after="0" w:line="240" w:lineRule="auto"/>
        <w:rPr>
          <w:rFonts w:ascii="Times New Roman" w:hAnsi="Times New Roman" w:cs="Times New Roman"/>
          <w:sz w:val="28"/>
          <w:szCs w:val="28"/>
          <w:u w:val="single"/>
        </w:rPr>
      </w:pPr>
      <w:r w:rsidRPr="00DE446B">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1075"/>
        <w:gridCol w:w="3380"/>
        <w:gridCol w:w="1996"/>
      </w:tblGrid>
      <w:tr w:rsidR="00AC5309" w:rsidRPr="00B017A1" w:rsidTr="00B017A1">
        <w:trPr>
          <w:cantSplit/>
          <w:trHeight w:val="1134"/>
        </w:trPr>
        <w:tc>
          <w:tcPr>
            <w:tcW w:w="1946"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p>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DE446B">
            <w:pPr>
              <w:spacing w:after="0" w:line="240" w:lineRule="auto"/>
              <w:jc w:val="center"/>
              <w:outlineLvl w:val="1"/>
              <w:rPr>
                <w:rFonts w:ascii="Times New Roman" w:hAnsi="Times New Roman" w:cs="Times New Roman"/>
                <w:sz w:val="24"/>
                <w:szCs w:val="28"/>
              </w:rPr>
            </w:pPr>
          </w:p>
        </w:tc>
        <w:tc>
          <w:tcPr>
            <w:tcW w:w="509" w:type="pct"/>
            <w:textDirection w:val="btLr"/>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00"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945"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946"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509"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600"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945" w:type="pct"/>
          </w:tcPr>
          <w:p w:rsidR="00AC5309" w:rsidRPr="00B017A1" w:rsidRDefault="00AC5309" w:rsidP="00DE446B">
            <w:pPr>
              <w:spacing w:after="0" w:line="240" w:lineRule="auto"/>
              <w:outlineLvl w:val="1"/>
              <w:rPr>
                <w:rFonts w:ascii="Times New Roman" w:hAnsi="Times New Roman" w:cs="Times New Roman"/>
                <w:sz w:val="24"/>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r w:rsidRPr="00DE446B">
        <w:rPr>
          <w:rFonts w:ascii="Times New Roman" w:hAnsi="Times New Roman" w:cs="Times New Roman"/>
          <w:sz w:val="28"/>
          <w:szCs w:val="28"/>
        </w:rPr>
        <w:br w:type="page"/>
      </w:r>
      <w:r w:rsidRPr="00B85EA9">
        <w:rPr>
          <w:rFonts w:ascii="Times New Roman" w:hAnsi="Times New Roman" w:cs="Times New Roman"/>
          <w:sz w:val="28"/>
          <w:szCs w:val="28"/>
        </w:rPr>
        <w:lastRenderedPageBreak/>
        <w:t xml:space="preserve">                                                                                                                                                                              Приложение № 2</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к договору управления</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 xml:space="preserve"> многоквартирным домом № 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по ул. ________________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от «_____» ____________ 20___г.</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 xml:space="preserve">                                                                                                                                                                    </w:t>
      </w:r>
    </w:p>
    <w:p w:rsidR="00AC5309" w:rsidRPr="00B85EA9" w:rsidRDefault="00AC5309" w:rsidP="00B85EA9">
      <w:pPr>
        <w:suppressAutoHyphens/>
        <w:spacing w:after="0"/>
        <w:jc w:val="center"/>
        <w:rPr>
          <w:rFonts w:ascii="Times New Roman" w:hAnsi="Times New Roman" w:cs="Times New Roman"/>
          <w:b/>
          <w:color w:val="00000A"/>
          <w:sz w:val="28"/>
          <w:szCs w:val="28"/>
          <w:lang w:eastAsia="zh-CN"/>
        </w:rPr>
      </w:pPr>
      <w:r w:rsidRPr="00B85EA9">
        <w:rPr>
          <w:rFonts w:ascii="Times New Roman" w:hAnsi="Times New Roman" w:cs="Times New Roman"/>
          <w:b/>
          <w:sz w:val="28"/>
          <w:szCs w:val="28"/>
        </w:rPr>
        <w:t xml:space="preserve"> Перечень услуг и работ по содержанию общего имущества в многоквартирном доме.</w:t>
      </w:r>
    </w:p>
    <w:tbl>
      <w:tblPr>
        <w:tblW w:w="10210" w:type="dxa"/>
        <w:tblInd w:w="-488" w:type="dxa"/>
        <w:tblLayout w:type="fixed"/>
        <w:tblCellMar>
          <w:left w:w="83" w:type="dxa"/>
        </w:tblCellMar>
        <w:tblLook w:val="0000" w:firstRow="0" w:lastRow="0" w:firstColumn="0" w:lastColumn="0" w:noHBand="0" w:noVBand="0"/>
      </w:tblPr>
      <w:tblGrid>
        <w:gridCol w:w="843"/>
        <w:gridCol w:w="4475"/>
        <w:gridCol w:w="2164"/>
        <w:gridCol w:w="1643"/>
        <w:gridCol w:w="1085"/>
      </w:tblGrid>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 п/п</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Наименование и состав работы</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Периодичность выполнения работ и оказания услуг</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Стоимость</w:t>
            </w:r>
            <w:r w:rsidRPr="00B85EA9">
              <w:rPr>
                <w:rFonts w:ascii="Times New Roman" w:hAnsi="Times New Roman" w:cs="Times New Roman"/>
                <w:bCs/>
                <w:color w:val="000000"/>
                <w:sz w:val="28"/>
                <w:szCs w:val="28"/>
              </w:rPr>
              <w:br/>
              <w:t xml:space="preserve"> на 1 </w:t>
            </w:r>
            <w:proofErr w:type="spellStart"/>
            <w:r w:rsidRPr="00B85EA9">
              <w:rPr>
                <w:rFonts w:ascii="Times New Roman" w:hAnsi="Times New Roman" w:cs="Times New Roman"/>
                <w:bCs/>
                <w:color w:val="000000"/>
                <w:sz w:val="28"/>
                <w:szCs w:val="28"/>
              </w:rPr>
              <w:t>кв.м</w:t>
            </w:r>
            <w:proofErr w:type="spellEnd"/>
            <w:r w:rsidRPr="00B85EA9">
              <w:rPr>
                <w:rFonts w:ascii="Times New Roman" w:hAnsi="Times New Roman" w:cs="Times New Roman"/>
                <w:bCs/>
                <w:color w:val="000000"/>
                <w:sz w:val="28"/>
                <w:szCs w:val="28"/>
              </w:rPr>
              <w:t>. в месяц, (с НДС) руб.</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lang w:eastAsia="zh-CN"/>
              </w:rPr>
              <w:t>Примечание</w:t>
            </w: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1.</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017A1">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Содержание общего имущества</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4,05</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1.1.</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Сухая и влажная уборка коридоров, лестничных площадок и маршей, пандусов</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5 дней</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3,64</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1.2.</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Мытье окон</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 раза в год</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0,29</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1.3.</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Проведение дератизации и дезинсекции помещений</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 раза в год</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0,12</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Содержание земельного участка (придомовой территории)</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lang w:eastAsia="zh-CN"/>
              </w:rPr>
              <w:t>3,20</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2.1.</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Подметание и уборка придомовой территории</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неделю</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0,99</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2.2.</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Очистка от мусора и промывка урн, установленных возле подъездов и уборка контейнерных площадок</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сутки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0,03</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2.3.</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сутки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0,88</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2.4.</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017A1">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Посыпка песком территории (площадок у крыльца, ступенек и площадок перед входом в подъезд) в дни гололеда</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017A1">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в дни гололеда 1 раз в сутки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0,85</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2.5.</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Сбрасывание снега с крыш, сбивание сосулек</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 мере необходимости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0,45</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3.</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 xml:space="preserve">Проверка целостности оконных и дверных заполнений, плотности притворов, механической </w:t>
            </w:r>
            <w:r w:rsidRPr="00B85EA9">
              <w:rPr>
                <w:rFonts w:ascii="Times New Roman" w:hAnsi="Times New Roman" w:cs="Times New Roman"/>
                <w:bCs/>
                <w:color w:val="000000"/>
                <w:sz w:val="28"/>
                <w:szCs w:val="28"/>
              </w:rPr>
              <w:lastRenderedPageBreak/>
              <w:t>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lastRenderedPageBreak/>
              <w:t>По мере необходимости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0,28</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4.</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Расходы по управлению</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3,40</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bCs/>
                <w:color w:val="00000A"/>
                <w:sz w:val="28"/>
                <w:szCs w:val="28"/>
              </w:rPr>
            </w:pP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ИТОГО</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bCs/>
                <w:color w:val="00000A"/>
                <w:sz w:val="28"/>
                <w:szCs w:val="28"/>
              </w:rPr>
            </w:pPr>
          </w:p>
        </w:tc>
        <w:tc>
          <w:tcPr>
            <w:tcW w:w="1643" w:type="dxa"/>
            <w:tcBorders>
              <w:top w:val="single" w:sz="4" w:space="0" w:color="000001"/>
              <w:left w:val="single" w:sz="4" w:space="0" w:color="000001"/>
              <w:bottom w:val="single" w:sz="4" w:space="0" w:color="000001"/>
            </w:tcBorders>
            <w:shd w:val="clear" w:color="auto" w:fill="FFFFFF"/>
            <w:vAlign w:val="bottom"/>
          </w:tcPr>
          <w:p w:rsidR="00AC5309" w:rsidRPr="00B85EA9" w:rsidRDefault="00AC5309" w:rsidP="00B85EA9">
            <w:pPr>
              <w:widowControl w:val="0"/>
              <w:spacing w:after="0"/>
              <w:jc w:val="right"/>
              <w:rPr>
                <w:rFonts w:ascii="Times New Roman" w:hAnsi="Times New Roman" w:cs="Times New Roman"/>
                <w:color w:val="00000A"/>
                <w:sz w:val="28"/>
                <w:szCs w:val="28"/>
              </w:rPr>
            </w:pPr>
            <w:r w:rsidRPr="00B85EA9">
              <w:rPr>
                <w:rFonts w:ascii="Times New Roman" w:hAnsi="Times New Roman" w:cs="Times New Roman"/>
                <w:color w:val="00000A"/>
                <w:sz w:val="28"/>
                <w:szCs w:val="28"/>
              </w:rPr>
              <w:t>10,93</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B017A1" w:rsidRDefault="00B017A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lastRenderedPageBreak/>
        <w:t>Приложение № 3</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к договору управления</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 ___</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по ул.__________________</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от "__" ____________ 20___г.</w:t>
      </w:r>
    </w:p>
    <w:p w:rsidR="00AC5309" w:rsidRPr="00B85EA9" w:rsidRDefault="00AC5309" w:rsidP="00B017A1">
      <w:pPr>
        <w:spacing w:after="0" w:line="240" w:lineRule="auto"/>
        <w:jc w:val="right"/>
        <w:outlineLvl w:val="1"/>
        <w:rPr>
          <w:rFonts w:ascii="Times New Roman" w:hAnsi="Times New Roman" w:cs="Times New Roman"/>
          <w:sz w:val="28"/>
          <w:szCs w:val="28"/>
        </w:rPr>
      </w:pPr>
    </w:p>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bCs/>
          <w:sz w:val="28"/>
          <w:szCs w:val="28"/>
        </w:rPr>
        <w:t>Перечень услуг (работ) по управлению многоквартирным домом</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организация работ по содержанию, текущему и капитальному ремонту общего имущества многоквартирного дома;</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b/>
          <w:bCs/>
          <w:sz w:val="28"/>
          <w:szCs w:val="28"/>
        </w:rPr>
        <w:t xml:space="preserve">- </w:t>
      </w:r>
      <w:r w:rsidRPr="00B85EA9">
        <w:rPr>
          <w:rFonts w:ascii="Times New Roman" w:hAnsi="Times New Roman" w:cs="Times New Roman"/>
          <w:sz w:val="28"/>
          <w:szCs w:val="28"/>
        </w:rPr>
        <w:t>ведение технической документации на дом и внутридомовое инженерное и электрооборудование;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b/>
          <w:bCs/>
          <w:sz w:val="28"/>
          <w:szCs w:val="28"/>
        </w:rPr>
        <w:t xml:space="preserve">- </w:t>
      </w:r>
      <w:r w:rsidRPr="00B85EA9">
        <w:rPr>
          <w:rFonts w:ascii="Times New Roman" w:hAnsi="Times New Roman" w:cs="Times New Roman"/>
          <w:sz w:val="28"/>
          <w:szCs w:val="28"/>
        </w:rPr>
        <w:t>ведение расчетов с нанимателями, арендаторами и собственниками жилых и нежилых помещений за предоставляемые услуги;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выдача проживающим в доме расчетных документов и копий лицевых счетов, составление актов;</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подготовка предложений по минимизации затрат на содержание и ремонт общего имущества в многоквартирном доме;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подготовка документов и организация проведения общего собрания собственников помещений в многоквартирном доме;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-организация санитарного содержания зданий и придомовой территории;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информирование граждан и председателя МКД по вопросам жилищно-коммунального хозяйства через:</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информационные стенды в управляющей организации;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официальный сайт управляющей организации;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справочные, методические, информационные и иные материалы;</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отчетность перед собственниками помещений в многоквартирном доме об исполнении обязательств по договору управления;</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выявление жилых и нежилых помещений, свободных от обязательств, своевременное информирование муниципальных органов о наличии таковых;</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информирование надзорных органов о незаконных перепланировках и переустройстве в жилых и нежилых помещениях;</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проведение работы по выявлению самовольного переустройства (переоборудования) и (или) самовольной перепланировки жилых помещений;</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 выдача предписаний собственникам (нанимателям) о необходимости предоставления разрешающих документов на выполнение переустройства </w:t>
      </w:r>
      <w:r w:rsidRPr="00B85EA9">
        <w:rPr>
          <w:rFonts w:ascii="Times New Roman" w:hAnsi="Times New Roman" w:cs="Times New Roman"/>
          <w:sz w:val="28"/>
          <w:szCs w:val="28"/>
        </w:rPr>
        <w:lastRenderedPageBreak/>
        <w:t>(переоборудования) и (или) перепланировки жилых помещений. В случае отказа УК должна обращаться в судебные органы;</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актирование фактов не предоставления жилищно-коммунальных услуг проживающим в многоквартирном доме;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прием населения, рассмотрение предложений, заявлений и жалоб, поступающих от населения и принятие соответствующих мер;</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учет собственников помещений в многоквартирном доме;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осуществление контроля за качеством жилищно-коммунальных услуг;</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заключение договоров на выполнение работ по содержанию и ремонту многоквартирного дома с подрядными организациями, осуществление контроля за качеством выполненных работ.</w:t>
      </w:r>
    </w:p>
    <w:p w:rsidR="00AC5309" w:rsidRPr="00B85EA9" w:rsidRDefault="00AC5309" w:rsidP="00B85EA9">
      <w:pPr>
        <w:pStyle w:val="a6"/>
        <w:spacing w:line="276" w:lineRule="auto"/>
        <w:jc w:val="both"/>
        <w:rPr>
          <w:rFonts w:ascii="Times New Roman" w:hAnsi="Times New Roman" w:cs="Times New Roman"/>
          <w:sz w:val="28"/>
          <w:szCs w:val="28"/>
        </w:rPr>
      </w:pPr>
    </w:p>
    <w:p w:rsidR="00AC5309" w:rsidRPr="00B017A1" w:rsidRDefault="00AC5309" w:rsidP="00B85EA9">
      <w:pPr>
        <w:pStyle w:val="a6"/>
        <w:spacing w:line="276" w:lineRule="auto"/>
        <w:jc w:val="both"/>
        <w:rPr>
          <w:rFonts w:ascii="Times New Roman" w:hAnsi="Times New Roman" w:cs="Times New Roman"/>
          <w:sz w:val="28"/>
          <w:szCs w:val="28"/>
          <w:u w:val="single"/>
        </w:rPr>
      </w:pPr>
      <w:r w:rsidRPr="00B017A1">
        <w:rPr>
          <w:rFonts w:ascii="Times New Roman" w:hAnsi="Times New Roman" w:cs="Times New Roman"/>
          <w:sz w:val="28"/>
          <w:szCs w:val="28"/>
          <w:u w:val="single"/>
        </w:rPr>
        <w:t>Управляющая организация:</w:t>
      </w:r>
    </w:p>
    <w:p w:rsidR="00AC5309" w:rsidRPr="00B017A1" w:rsidRDefault="00AC5309" w:rsidP="00B85EA9">
      <w:pPr>
        <w:pStyle w:val="a6"/>
        <w:spacing w:line="276" w:lineRule="auto"/>
        <w:jc w:val="both"/>
        <w:rPr>
          <w:rFonts w:ascii="Times New Roman" w:hAnsi="Times New Roman" w:cs="Times New Roman"/>
          <w:sz w:val="28"/>
          <w:szCs w:val="28"/>
        </w:rPr>
      </w:pPr>
      <w:r w:rsidRPr="00B017A1">
        <w:rPr>
          <w:rFonts w:ascii="Times New Roman" w:hAnsi="Times New Roman" w:cs="Times New Roman"/>
          <w:sz w:val="28"/>
          <w:szCs w:val="28"/>
        </w:rPr>
        <w:t>____________________________________________________________________</w:t>
      </w:r>
    </w:p>
    <w:p w:rsidR="00AC5309" w:rsidRPr="00B017A1" w:rsidRDefault="00AC5309" w:rsidP="00B85EA9">
      <w:pPr>
        <w:pStyle w:val="a6"/>
        <w:spacing w:line="276" w:lineRule="auto"/>
        <w:jc w:val="both"/>
        <w:rPr>
          <w:rFonts w:ascii="Times New Roman" w:hAnsi="Times New Roman" w:cs="Times New Roman"/>
          <w:sz w:val="28"/>
          <w:szCs w:val="28"/>
        </w:rPr>
      </w:pPr>
      <w:r w:rsidRPr="00B017A1">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017A1" w:rsidRDefault="00AC5309" w:rsidP="00B85EA9">
      <w:pPr>
        <w:pStyle w:val="a6"/>
        <w:spacing w:line="276" w:lineRule="auto"/>
        <w:jc w:val="both"/>
        <w:rPr>
          <w:rFonts w:ascii="Times New Roman" w:hAnsi="Times New Roman" w:cs="Times New Roman"/>
          <w:sz w:val="28"/>
          <w:szCs w:val="28"/>
        </w:rPr>
      </w:pPr>
      <w:r w:rsidRPr="00B017A1">
        <w:rPr>
          <w:rFonts w:ascii="Times New Roman" w:hAnsi="Times New Roman" w:cs="Times New Roman"/>
          <w:sz w:val="28"/>
          <w:szCs w:val="28"/>
        </w:rPr>
        <w:t>Руководитель           _____________</w:t>
      </w:r>
    </w:p>
    <w:p w:rsidR="00AC5309" w:rsidRPr="00B017A1" w:rsidRDefault="00AC5309" w:rsidP="00B85EA9">
      <w:pPr>
        <w:pStyle w:val="a6"/>
        <w:spacing w:line="276" w:lineRule="auto"/>
        <w:jc w:val="both"/>
        <w:rPr>
          <w:rFonts w:ascii="Times New Roman" w:hAnsi="Times New Roman" w:cs="Times New Roman"/>
          <w:sz w:val="28"/>
          <w:szCs w:val="28"/>
        </w:rPr>
      </w:pPr>
      <w:r w:rsidRPr="00B017A1">
        <w:rPr>
          <w:rFonts w:ascii="Times New Roman" w:hAnsi="Times New Roman" w:cs="Times New Roman"/>
          <w:sz w:val="28"/>
          <w:szCs w:val="28"/>
        </w:rPr>
        <w:t xml:space="preserve">                                       (подпись)</w:t>
      </w:r>
    </w:p>
    <w:p w:rsidR="00AC5309" w:rsidRPr="00B017A1" w:rsidRDefault="00AC5309" w:rsidP="00B85EA9">
      <w:pPr>
        <w:pStyle w:val="a6"/>
        <w:spacing w:line="276" w:lineRule="auto"/>
        <w:jc w:val="both"/>
        <w:rPr>
          <w:rFonts w:ascii="Times New Roman" w:hAnsi="Times New Roman" w:cs="Times New Roman"/>
          <w:sz w:val="28"/>
          <w:szCs w:val="28"/>
          <w:u w:val="single"/>
        </w:rPr>
      </w:pPr>
      <w:r w:rsidRPr="00B017A1">
        <w:rPr>
          <w:rFonts w:ascii="Times New Roman" w:hAnsi="Times New Roman" w:cs="Times New Roman"/>
          <w:sz w:val="28"/>
          <w:szCs w:val="28"/>
        </w:rPr>
        <w:t>М.П.</w:t>
      </w:r>
    </w:p>
    <w:p w:rsidR="00AC5309" w:rsidRPr="00B017A1" w:rsidRDefault="00AC5309" w:rsidP="00B85EA9">
      <w:pPr>
        <w:spacing w:after="0"/>
        <w:rPr>
          <w:rFonts w:ascii="Times New Roman" w:hAnsi="Times New Roman" w:cs="Times New Roman"/>
          <w:sz w:val="28"/>
          <w:szCs w:val="28"/>
          <w:u w:val="single"/>
        </w:rPr>
      </w:pPr>
      <w:r w:rsidRPr="00B017A1">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3"/>
        <w:gridCol w:w="1001"/>
        <w:gridCol w:w="3437"/>
        <w:gridCol w:w="2292"/>
      </w:tblGrid>
      <w:tr w:rsidR="00AC5309" w:rsidRPr="00B017A1" w:rsidTr="00B017A1">
        <w:trPr>
          <w:cantSplit/>
          <w:trHeight w:val="1352"/>
        </w:trPr>
        <w:tc>
          <w:tcPr>
            <w:tcW w:w="1814"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p>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Фамилия, инициалы или наименование собственника помещения</w:t>
            </w:r>
          </w:p>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extDirection w:val="btLr"/>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B85EA9">
            <w:pPr>
              <w:pStyle w:val="a6"/>
              <w:spacing w:line="276" w:lineRule="auto"/>
              <w:rPr>
                <w:rFonts w:ascii="Times New Roman" w:hAnsi="Times New Roman" w:cs="Times New Roman"/>
                <w:sz w:val="24"/>
                <w:szCs w:val="28"/>
              </w:rPr>
            </w:pPr>
          </w:p>
        </w:tc>
        <w:tc>
          <w:tcPr>
            <w:tcW w:w="474" w:type="pct"/>
          </w:tcPr>
          <w:p w:rsidR="00AC5309" w:rsidRPr="00B017A1" w:rsidRDefault="00AC5309" w:rsidP="00B85EA9">
            <w:pPr>
              <w:pStyle w:val="a6"/>
              <w:spacing w:line="276" w:lineRule="auto"/>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rPr>
                <w:rFonts w:ascii="Times New Roman" w:hAnsi="Times New Roman" w:cs="Times New Roman"/>
                <w:sz w:val="24"/>
                <w:szCs w:val="28"/>
              </w:rPr>
            </w:pPr>
          </w:p>
        </w:tc>
      </w:tr>
      <w:tr w:rsidR="00AC5309" w:rsidRPr="00B017A1" w:rsidTr="00B017A1">
        <w:tc>
          <w:tcPr>
            <w:tcW w:w="1814" w:type="pct"/>
          </w:tcPr>
          <w:p w:rsidR="00AC5309" w:rsidRPr="00B017A1" w:rsidRDefault="00AC5309" w:rsidP="00B85EA9">
            <w:pPr>
              <w:pStyle w:val="a6"/>
              <w:spacing w:line="276" w:lineRule="auto"/>
              <w:rPr>
                <w:rFonts w:ascii="Times New Roman" w:hAnsi="Times New Roman" w:cs="Times New Roman"/>
                <w:sz w:val="24"/>
                <w:szCs w:val="28"/>
              </w:rPr>
            </w:pPr>
          </w:p>
        </w:tc>
        <w:tc>
          <w:tcPr>
            <w:tcW w:w="474" w:type="pct"/>
          </w:tcPr>
          <w:p w:rsidR="00AC5309" w:rsidRPr="00B017A1" w:rsidRDefault="00AC5309" w:rsidP="00B85EA9">
            <w:pPr>
              <w:pStyle w:val="a6"/>
              <w:spacing w:line="276" w:lineRule="auto"/>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rPr>
                <w:rFonts w:ascii="Times New Roman" w:hAnsi="Times New Roman" w:cs="Times New Roman"/>
                <w:sz w:val="24"/>
                <w:szCs w:val="28"/>
              </w:rPr>
            </w:pPr>
          </w:p>
        </w:tc>
      </w:tr>
      <w:tr w:rsidR="00AC5309" w:rsidRPr="00B017A1" w:rsidTr="00B017A1">
        <w:tc>
          <w:tcPr>
            <w:tcW w:w="1814" w:type="pct"/>
          </w:tcPr>
          <w:p w:rsidR="00AC5309" w:rsidRPr="00B017A1" w:rsidRDefault="00AC5309" w:rsidP="00B85EA9">
            <w:pPr>
              <w:pStyle w:val="a6"/>
              <w:spacing w:line="276" w:lineRule="auto"/>
              <w:rPr>
                <w:rFonts w:ascii="Times New Roman" w:hAnsi="Times New Roman" w:cs="Times New Roman"/>
                <w:sz w:val="24"/>
                <w:szCs w:val="28"/>
              </w:rPr>
            </w:pPr>
          </w:p>
        </w:tc>
        <w:tc>
          <w:tcPr>
            <w:tcW w:w="474" w:type="pct"/>
          </w:tcPr>
          <w:p w:rsidR="00AC5309" w:rsidRPr="00B017A1" w:rsidRDefault="00AC5309" w:rsidP="00B85EA9">
            <w:pPr>
              <w:pStyle w:val="a6"/>
              <w:spacing w:line="276" w:lineRule="auto"/>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rPr>
                <w:rFonts w:ascii="Times New Roman" w:hAnsi="Times New Roman" w:cs="Times New Roman"/>
                <w:sz w:val="24"/>
                <w:szCs w:val="28"/>
              </w:rPr>
            </w:pPr>
          </w:p>
        </w:tc>
      </w:tr>
    </w:tbl>
    <w:p w:rsidR="00AC5309" w:rsidRPr="00B85EA9" w:rsidRDefault="00AC5309" w:rsidP="00B85EA9">
      <w:pPr>
        <w:spacing w:after="0"/>
        <w:jc w:val="right"/>
        <w:outlineLvl w:val="1"/>
        <w:rPr>
          <w:rFonts w:ascii="Times New Roman" w:hAnsi="Times New Roman" w:cs="Times New Roman"/>
          <w:sz w:val="28"/>
          <w:szCs w:val="28"/>
        </w:rPr>
      </w:pPr>
    </w:p>
    <w:p w:rsidR="00B017A1" w:rsidRDefault="00B017A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lastRenderedPageBreak/>
        <w:t>Приложение № 3.1.</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к договору управления</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 ___</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по ул.__________________</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от "__" ____________ 20___г.</w:t>
      </w:r>
    </w:p>
    <w:p w:rsidR="00AC5309" w:rsidRPr="00B017A1" w:rsidRDefault="00AC5309" w:rsidP="00B85EA9">
      <w:pPr>
        <w:spacing w:after="0"/>
        <w:outlineLvl w:val="1"/>
        <w:rPr>
          <w:rFonts w:ascii="Times New Roman" w:hAnsi="Times New Roman" w:cs="Times New Roman"/>
          <w:sz w:val="28"/>
          <w:szCs w:val="28"/>
        </w:rPr>
      </w:pPr>
      <w:r w:rsidRPr="00B85EA9">
        <w:rPr>
          <w:rFonts w:ascii="Times New Roman" w:hAnsi="Times New Roman" w:cs="Times New Roman"/>
          <w:sz w:val="28"/>
          <w:szCs w:val="28"/>
        </w:rPr>
        <w:t xml:space="preserve">                        </w:t>
      </w: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ПЕРЕЧЕНЬ</w:t>
      </w: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коммунальных услуг, предоставляемых Собственникам Управляющей организацией</w:t>
      </w:r>
    </w:p>
    <w:p w:rsidR="00AC5309" w:rsidRPr="00B85EA9" w:rsidRDefault="00AC5309" w:rsidP="00B017A1">
      <w:pPr>
        <w:pStyle w:val="a6"/>
        <w:spacing w:line="276" w:lineRule="auto"/>
        <w:jc w:val="center"/>
        <w:rPr>
          <w:rFonts w:ascii="Times New Roman" w:hAnsi="Times New Roman" w:cs="Times New Roman"/>
          <w:i/>
          <w:sz w:val="28"/>
          <w:szCs w:val="28"/>
        </w:rPr>
      </w:pPr>
      <w:r w:rsidRPr="00B85EA9">
        <w:rPr>
          <w:rFonts w:ascii="Times New Roman" w:hAnsi="Times New Roman" w:cs="Times New Roman"/>
          <w:i/>
          <w:sz w:val="28"/>
          <w:szCs w:val="28"/>
        </w:rPr>
        <w:t>(определяется в зависимости от степени благоустройства многоквартирного дома)</w:t>
      </w:r>
    </w:p>
    <w:p w:rsidR="00AC5309" w:rsidRPr="00B85EA9" w:rsidRDefault="00AC5309" w:rsidP="00B85EA9">
      <w:pPr>
        <w:pStyle w:val="a6"/>
        <w:spacing w:line="276" w:lineRule="auto"/>
        <w:jc w:val="both"/>
        <w:rPr>
          <w:rFonts w:ascii="Times New Roman" w:hAnsi="Times New Roman" w:cs="Times New Roman"/>
          <w:sz w:val="28"/>
          <w:szCs w:val="28"/>
        </w:rPr>
      </w:pPr>
    </w:p>
    <w:tbl>
      <w:tblPr>
        <w:tblW w:w="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AC5309" w:rsidRPr="00B85EA9" w:rsidTr="00AC5309">
        <w:trPr>
          <w:trHeight w:val="315"/>
          <w:jc w:val="center"/>
        </w:trPr>
        <w:tc>
          <w:tcPr>
            <w:tcW w:w="2940" w:type="dxa"/>
            <w:shd w:val="clear" w:color="auto" w:fill="auto"/>
            <w:vAlign w:val="center"/>
          </w:tcPr>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Отопление</w:t>
            </w:r>
          </w:p>
        </w:tc>
      </w:tr>
      <w:tr w:rsidR="00AC5309" w:rsidRPr="00B85EA9" w:rsidTr="00AC5309">
        <w:trPr>
          <w:trHeight w:val="315"/>
          <w:jc w:val="center"/>
        </w:trPr>
        <w:tc>
          <w:tcPr>
            <w:tcW w:w="2940" w:type="dxa"/>
            <w:shd w:val="clear" w:color="auto" w:fill="auto"/>
            <w:vAlign w:val="center"/>
          </w:tcPr>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Холодное водоснабжение</w:t>
            </w:r>
          </w:p>
        </w:tc>
      </w:tr>
      <w:tr w:rsidR="00AC5309" w:rsidRPr="00B85EA9" w:rsidTr="00AC5309">
        <w:trPr>
          <w:trHeight w:val="315"/>
          <w:jc w:val="center"/>
        </w:trPr>
        <w:tc>
          <w:tcPr>
            <w:tcW w:w="2940" w:type="dxa"/>
            <w:shd w:val="clear" w:color="auto" w:fill="auto"/>
            <w:vAlign w:val="center"/>
          </w:tcPr>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Электроснабжение</w:t>
            </w:r>
          </w:p>
        </w:tc>
      </w:tr>
      <w:tr w:rsidR="00AC5309" w:rsidRPr="00B85EA9" w:rsidTr="00AC5309">
        <w:trPr>
          <w:trHeight w:val="315"/>
          <w:jc w:val="center"/>
        </w:trPr>
        <w:tc>
          <w:tcPr>
            <w:tcW w:w="2940" w:type="dxa"/>
            <w:shd w:val="clear" w:color="auto" w:fill="auto"/>
            <w:vAlign w:val="center"/>
          </w:tcPr>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Газоснабжение</w:t>
            </w:r>
          </w:p>
        </w:tc>
      </w:tr>
    </w:tbl>
    <w:p w:rsidR="00AC5309" w:rsidRPr="00B85EA9" w:rsidRDefault="00AC5309" w:rsidP="00B85EA9">
      <w:pPr>
        <w:pStyle w:val="ConsPlusNonformat"/>
        <w:spacing w:line="276" w:lineRule="auto"/>
        <w:rPr>
          <w:rFonts w:ascii="Times New Roman" w:hAnsi="Times New Roman" w:cs="Times New Roman"/>
          <w:b/>
          <w:sz w:val="28"/>
          <w:szCs w:val="28"/>
          <w:u w:val="single"/>
        </w:rPr>
      </w:pPr>
    </w:p>
    <w:p w:rsidR="00AC5309" w:rsidRPr="00B017A1" w:rsidRDefault="00AC5309" w:rsidP="00B85EA9">
      <w:pPr>
        <w:pStyle w:val="ConsPlusNonformat"/>
        <w:spacing w:line="276" w:lineRule="auto"/>
        <w:rPr>
          <w:rFonts w:ascii="Times New Roman" w:hAnsi="Times New Roman" w:cs="Times New Roman"/>
          <w:sz w:val="28"/>
          <w:szCs w:val="28"/>
          <w:u w:val="single"/>
        </w:rPr>
      </w:pPr>
      <w:r w:rsidRPr="00B017A1">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w:t>
      </w:r>
    </w:p>
    <w:p w:rsidR="00AC5309" w:rsidRPr="00B85EA9" w:rsidRDefault="00AC5309" w:rsidP="00B85EA9">
      <w:pPr>
        <w:pStyle w:val="ConsPlusNonformat"/>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spacing w:line="276" w:lineRule="auto"/>
        <w:rPr>
          <w:rFonts w:ascii="Times New Roman" w:hAnsi="Times New Roman" w:cs="Times New Roman"/>
          <w:sz w:val="28"/>
          <w:szCs w:val="28"/>
        </w:rPr>
      </w:pP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Руководитель           _____________</w:t>
      </w: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 xml:space="preserve">                                       (</w:t>
      </w:r>
      <w:proofErr w:type="gramStart"/>
      <w:r w:rsidRPr="00B85EA9">
        <w:rPr>
          <w:rFonts w:ascii="Times New Roman" w:hAnsi="Times New Roman" w:cs="Times New Roman"/>
          <w:sz w:val="28"/>
          <w:szCs w:val="28"/>
        </w:rPr>
        <w:t xml:space="preserve">подпись)   </w:t>
      </w:r>
      <w:proofErr w:type="gramEnd"/>
      <w:r w:rsidRPr="00B85EA9">
        <w:rPr>
          <w:rFonts w:ascii="Times New Roman" w:hAnsi="Times New Roman" w:cs="Times New Roman"/>
          <w:sz w:val="28"/>
          <w:szCs w:val="28"/>
        </w:rPr>
        <w:t xml:space="preserve">           М.П.</w:t>
      </w:r>
    </w:p>
    <w:p w:rsidR="00AC5309" w:rsidRPr="00B017A1" w:rsidRDefault="00AC5309" w:rsidP="00B85EA9">
      <w:pPr>
        <w:pStyle w:val="ConsPlusNonformat"/>
        <w:spacing w:line="276" w:lineRule="auto"/>
        <w:rPr>
          <w:rFonts w:ascii="Times New Roman" w:hAnsi="Times New Roman" w:cs="Times New Roman"/>
          <w:sz w:val="28"/>
          <w:szCs w:val="28"/>
        </w:rPr>
      </w:pPr>
    </w:p>
    <w:p w:rsidR="00AC5309" w:rsidRPr="00B017A1" w:rsidRDefault="00AC5309" w:rsidP="00B85EA9">
      <w:pPr>
        <w:spacing w:after="0"/>
        <w:rPr>
          <w:rFonts w:ascii="Times New Roman" w:hAnsi="Times New Roman" w:cs="Times New Roman"/>
          <w:sz w:val="28"/>
          <w:szCs w:val="28"/>
          <w:u w:val="single"/>
        </w:rPr>
      </w:pPr>
      <w:r w:rsidRPr="00B017A1">
        <w:rPr>
          <w:rFonts w:ascii="Times New Roman" w:hAnsi="Times New Roman" w:cs="Times New Roman"/>
          <w:sz w:val="28"/>
          <w:szCs w:val="28"/>
          <w:u w:val="single"/>
        </w:rPr>
        <w:t>Собственники:</w:t>
      </w:r>
    </w:p>
    <w:p w:rsidR="00AC5309" w:rsidRPr="00B85EA9" w:rsidRDefault="00AC5309" w:rsidP="00B85EA9">
      <w:pPr>
        <w:pStyle w:val="a6"/>
        <w:spacing w:line="276" w:lineRule="auto"/>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3"/>
        <w:gridCol w:w="1001"/>
        <w:gridCol w:w="3437"/>
        <w:gridCol w:w="2292"/>
      </w:tblGrid>
      <w:tr w:rsidR="00AC5309" w:rsidRPr="00B017A1" w:rsidTr="00B017A1">
        <w:trPr>
          <w:cantSplit/>
          <w:trHeight w:val="1352"/>
        </w:trPr>
        <w:tc>
          <w:tcPr>
            <w:tcW w:w="1814"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p>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Фамилия, инициалы или наименование собственника помещения</w:t>
            </w:r>
          </w:p>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extDirection w:val="btLr"/>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jc w:val="center"/>
              <w:rPr>
                <w:rFonts w:ascii="Times New Roman" w:hAnsi="Times New Roman" w:cs="Times New Roman"/>
                <w:sz w:val="24"/>
                <w:szCs w:val="28"/>
              </w:rPr>
            </w:pPr>
          </w:p>
        </w:tc>
      </w:tr>
      <w:tr w:rsidR="00AC5309" w:rsidRPr="00B017A1" w:rsidTr="00B017A1">
        <w:tc>
          <w:tcPr>
            <w:tcW w:w="181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jc w:val="center"/>
              <w:rPr>
                <w:rFonts w:ascii="Times New Roman" w:hAnsi="Times New Roman" w:cs="Times New Roman"/>
                <w:sz w:val="24"/>
                <w:szCs w:val="28"/>
              </w:rPr>
            </w:pPr>
          </w:p>
        </w:tc>
      </w:tr>
      <w:tr w:rsidR="00AC5309" w:rsidRPr="00B017A1" w:rsidTr="00B017A1">
        <w:tc>
          <w:tcPr>
            <w:tcW w:w="181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jc w:val="center"/>
              <w:rPr>
                <w:rFonts w:ascii="Times New Roman" w:hAnsi="Times New Roman" w:cs="Times New Roman"/>
                <w:sz w:val="24"/>
                <w:szCs w:val="28"/>
              </w:rPr>
            </w:pPr>
          </w:p>
        </w:tc>
      </w:tr>
    </w:tbl>
    <w:p w:rsidR="00AC5309" w:rsidRPr="00B85EA9" w:rsidRDefault="00AC5309" w:rsidP="00B85EA9">
      <w:pPr>
        <w:spacing w:after="0"/>
        <w:outlineLvl w:val="1"/>
        <w:rPr>
          <w:rFonts w:ascii="Times New Roman" w:hAnsi="Times New Roman" w:cs="Times New Roman"/>
          <w:sz w:val="28"/>
          <w:szCs w:val="28"/>
        </w:rPr>
        <w:sectPr w:rsidR="00AC5309" w:rsidRPr="00B85EA9" w:rsidSect="00AC5309">
          <w:headerReference w:type="default" r:id="rId9"/>
          <w:footerReference w:type="even" r:id="rId10"/>
          <w:footerReference w:type="default" r:id="rId11"/>
          <w:pgSz w:w="11906" w:h="16838"/>
          <w:pgMar w:top="454" w:right="567" w:bottom="284" w:left="992" w:header="454" w:footer="454" w:gutter="0"/>
          <w:cols w:space="708"/>
          <w:docGrid w:linePitch="360"/>
        </w:sectPr>
      </w:pP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lastRenderedPageBreak/>
        <w:t>Приложение № 4</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 xml:space="preserve">к договору управления </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по улице: ________________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от "__" ____________ 20___г.</w:t>
      </w:r>
    </w:p>
    <w:p w:rsidR="00AC5309" w:rsidRPr="00B85EA9" w:rsidRDefault="00AC5309" w:rsidP="00B85EA9">
      <w:pPr>
        <w:spacing w:after="0"/>
        <w:jc w:val="right"/>
        <w:outlineLvl w:val="1"/>
        <w:rPr>
          <w:rFonts w:ascii="Times New Roman" w:hAnsi="Times New Roman" w:cs="Times New Roman"/>
          <w:sz w:val="28"/>
          <w:szCs w:val="28"/>
        </w:rPr>
      </w:pP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АКТ</w:t>
      </w:r>
    </w:p>
    <w:p w:rsidR="00AC5309" w:rsidRPr="00B017A1" w:rsidRDefault="00AC5309" w:rsidP="00B85EA9">
      <w:pPr>
        <w:pStyle w:val="a6"/>
        <w:spacing w:line="276" w:lineRule="auto"/>
        <w:jc w:val="center"/>
        <w:rPr>
          <w:rFonts w:ascii="Times New Roman" w:hAnsi="Times New Roman" w:cs="Times New Roman"/>
          <w:i/>
          <w:sz w:val="28"/>
          <w:szCs w:val="28"/>
        </w:rPr>
      </w:pPr>
      <w:r w:rsidRPr="00B017A1">
        <w:rPr>
          <w:rFonts w:ascii="Times New Roman" w:hAnsi="Times New Roman" w:cs="Times New Roman"/>
          <w:sz w:val="28"/>
          <w:szCs w:val="28"/>
        </w:rPr>
        <w:t xml:space="preserve">приемки выполненных работ и услуг по содержанию и ремонту общего имущества собственников помещений </w:t>
      </w:r>
      <w:r w:rsidRPr="00B017A1">
        <w:rPr>
          <w:rFonts w:ascii="Times New Roman" w:hAnsi="Times New Roman" w:cs="Times New Roman"/>
          <w:i/>
          <w:sz w:val="28"/>
          <w:szCs w:val="28"/>
        </w:rPr>
        <w:t>(форма)</w:t>
      </w:r>
    </w:p>
    <w:p w:rsidR="00AC5309" w:rsidRPr="00B017A1" w:rsidRDefault="00AC5309" w:rsidP="00B85EA9">
      <w:pPr>
        <w:spacing w:after="0"/>
        <w:ind w:firstLine="284"/>
        <w:outlineLvl w:val="1"/>
        <w:rPr>
          <w:rFonts w:ascii="Times New Roman" w:hAnsi="Times New Roman" w:cs="Times New Roman"/>
          <w:sz w:val="28"/>
          <w:szCs w:val="28"/>
        </w:rPr>
      </w:pPr>
    </w:p>
    <w:p w:rsidR="00AC5309" w:rsidRPr="00B85EA9" w:rsidRDefault="00AC5309" w:rsidP="00B85EA9">
      <w:pPr>
        <w:spacing w:after="0"/>
        <w:ind w:firstLine="284"/>
        <w:outlineLvl w:val="1"/>
        <w:rPr>
          <w:rFonts w:ascii="Times New Roman" w:hAnsi="Times New Roman" w:cs="Times New Roman"/>
          <w:sz w:val="28"/>
          <w:szCs w:val="28"/>
        </w:rPr>
      </w:pPr>
      <w:r w:rsidRPr="00B85EA9">
        <w:rPr>
          <w:rFonts w:ascii="Times New Roman" w:hAnsi="Times New Roman" w:cs="Times New Roman"/>
          <w:sz w:val="28"/>
          <w:szCs w:val="28"/>
        </w:rPr>
        <w:t xml:space="preserve">Дата </w:t>
      </w:r>
      <w:proofErr w:type="gramStart"/>
      <w:r w:rsidRPr="00B85EA9">
        <w:rPr>
          <w:rFonts w:ascii="Times New Roman" w:hAnsi="Times New Roman" w:cs="Times New Roman"/>
          <w:sz w:val="28"/>
          <w:szCs w:val="28"/>
        </w:rPr>
        <w:t>составления:_</w:t>
      </w:r>
      <w:proofErr w:type="gramEnd"/>
      <w:r w:rsidRPr="00B85EA9">
        <w:rPr>
          <w:rFonts w:ascii="Times New Roman" w:hAnsi="Times New Roman" w:cs="Times New Roman"/>
          <w:sz w:val="28"/>
          <w:szCs w:val="28"/>
        </w:rPr>
        <w:t>_____________________</w:t>
      </w:r>
    </w:p>
    <w:p w:rsidR="00AC5309" w:rsidRPr="00B85EA9" w:rsidRDefault="00AC5309" w:rsidP="00B85EA9">
      <w:pPr>
        <w:spacing w:after="0"/>
        <w:ind w:firstLine="284"/>
        <w:outlineLvl w:val="1"/>
        <w:rPr>
          <w:rFonts w:ascii="Times New Roman" w:hAnsi="Times New Roman" w:cs="Times New Roman"/>
          <w:sz w:val="28"/>
          <w:szCs w:val="28"/>
        </w:rPr>
      </w:pPr>
      <w:r w:rsidRPr="00B85EA9">
        <w:rPr>
          <w:rFonts w:ascii="Times New Roman" w:hAnsi="Times New Roman" w:cs="Times New Roman"/>
          <w:sz w:val="28"/>
          <w:szCs w:val="28"/>
        </w:rPr>
        <w:t>Отчетный период: _____ квартал 20___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2334"/>
        <w:gridCol w:w="816"/>
        <w:gridCol w:w="1007"/>
        <w:gridCol w:w="998"/>
        <w:gridCol w:w="2406"/>
        <w:gridCol w:w="1528"/>
        <w:gridCol w:w="1930"/>
        <w:gridCol w:w="3344"/>
      </w:tblGrid>
      <w:tr w:rsidR="00AC5309" w:rsidRPr="00B017A1" w:rsidTr="00B017A1">
        <w:trPr>
          <w:trHeight w:val="552"/>
        </w:trPr>
        <w:tc>
          <w:tcPr>
            <w:tcW w:w="358" w:type="pct"/>
            <w:shd w:val="clear" w:color="auto" w:fill="auto"/>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xml:space="preserve">№ </w:t>
            </w:r>
            <w:proofErr w:type="spellStart"/>
            <w:r w:rsidRPr="00B017A1">
              <w:rPr>
                <w:rFonts w:ascii="Times New Roman" w:hAnsi="Times New Roman" w:cs="Times New Roman"/>
                <w:color w:val="000000"/>
                <w:sz w:val="28"/>
                <w:szCs w:val="28"/>
              </w:rPr>
              <w:t>п.п</w:t>
            </w:r>
            <w:proofErr w:type="spellEnd"/>
            <w:r w:rsidRPr="00B017A1">
              <w:rPr>
                <w:rFonts w:ascii="Times New Roman" w:hAnsi="Times New Roman" w:cs="Times New Roman"/>
                <w:color w:val="000000"/>
                <w:sz w:val="28"/>
                <w:szCs w:val="28"/>
              </w:rPr>
              <w:t>.</w:t>
            </w:r>
          </w:p>
        </w:tc>
        <w:tc>
          <w:tcPr>
            <w:tcW w:w="756"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Перечень работ и услуг*</w:t>
            </w:r>
          </w:p>
        </w:tc>
        <w:tc>
          <w:tcPr>
            <w:tcW w:w="265"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Ед. изм.</w:t>
            </w:r>
          </w:p>
        </w:tc>
        <w:tc>
          <w:tcPr>
            <w:tcW w:w="316"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Объем</w:t>
            </w:r>
          </w:p>
        </w:tc>
        <w:tc>
          <w:tcPr>
            <w:tcW w:w="324"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Кол-во дней</w:t>
            </w:r>
          </w:p>
        </w:tc>
        <w:tc>
          <w:tcPr>
            <w:tcW w:w="779"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Периодичность, план на отчетный период</w:t>
            </w:r>
          </w:p>
        </w:tc>
        <w:tc>
          <w:tcPr>
            <w:tcW w:w="495"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Стоимость в месяц руб./</w:t>
            </w:r>
            <w:proofErr w:type="spellStart"/>
            <w:r w:rsidRPr="00B017A1">
              <w:rPr>
                <w:rFonts w:ascii="Times New Roman" w:hAnsi="Times New Roman" w:cs="Times New Roman"/>
                <w:sz w:val="28"/>
                <w:szCs w:val="28"/>
              </w:rPr>
              <w:t>кв.м</w:t>
            </w:r>
            <w:proofErr w:type="spellEnd"/>
            <w:r w:rsidRPr="00B017A1">
              <w:rPr>
                <w:rFonts w:ascii="Times New Roman" w:hAnsi="Times New Roman" w:cs="Times New Roman"/>
                <w:sz w:val="28"/>
                <w:szCs w:val="28"/>
              </w:rPr>
              <w:t>.</w:t>
            </w:r>
          </w:p>
        </w:tc>
        <w:tc>
          <w:tcPr>
            <w:tcW w:w="625"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Сумма, руб. (за отчетный период)</w:t>
            </w:r>
          </w:p>
        </w:tc>
        <w:tc>
          <w:tcPr>
            <w:tcW w:w="1082"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Примечания (отметка об исполнении)</w:t>
            </w:r>
          </w:p>
        </w:tc>
      </w:tr>
      <w:tr w:rsidR="00AC5309" w:rsidRPr="00B017A1" w:rsidTr="00B017A1">
        <w:trPr>
          <w:trHeight w:val="288"/>
        </w:trPr>
        <w:tc>
          <w:tcPr>
            <w:tcW w:w="358"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гр.1</w:t>
            </w:r>
          </w:p>
        </w:tc>
        <w:tc>
          <w:tcPr>
            <w:tcW w:w="756"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гр.2</w:t>
            </w:r>
          </w:p>
        </w:tc>
        <w:tc>
          <w:tcPr>
            <w:tcW w:w="265"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гр.3</w:t>
            </w:r>
          </w:p>
        </w:tc>
        <w:tc>
          <w:tcPr>
            <w:tcW w:w="316"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гр.4</w:t>
            </w:r>
          </w:p>
        </w:tc>
        <w:tc>
          <w:tcPr>
            <w:tcW w:w="324"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гр.5</w:t>
            </w:r>
          </w:p>
        </w:tc>
        <w:tc>
          <w:tcPr>
            <w:tcW w:w="779"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гр.6</w:t>
            </w:r>
          </w:p>
        </w:tc>
        <w:tc>
          <w:tcPr>
            <w:tcW w:w="495"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гр.7</w:t>
            </w:r>
          </w:p>
        </w:tc>
        <w:tc>
          <w:tcPr>
            <w:tcW w:w="625"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гр.8</w:t>
            </w:r>
          </w:p>
        </w:tc>
        <w:tc>
          <w:tcPr>
            <w:tcW w:w="1082"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гр.9</w:t>
            </w:r>
          </w:p>
        </w:tc>
      </w:tr>
      <w:tr w:rsidR="00AC5309" w:rsidRPr="00B017A1" w:rsidTr="00B017A1">
        <w:trPr>
          <w:trHeight w:val="630"/>
        </w:trPr>
        <w:tc>
          <w:tcPr>
            <w:tcW w:w="358"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bCs/>
                <w:color w:val="000000"/>
                <w:sz w:val="28"/>
                <w:szCs w:val="28"/>
              </w:rPr>
            </w:pPr>
            <w:r w:rsidRPr="00B017A1">
              <w:rPr>
                <w:rFonts w:ascii="Times New Roman" w:hAnsi="Times New Roman" w:cs="Times New Roman"/>
                <w:bCs/>
                <w:color w:val="000000"/>
                <w:sz w:val="28"/>
                <w:szCs w:val="28"/>
              </w:rPr>
              <w:t>Раздел 1</w:t>
            </w:r>
          </w:p>
        </w:tc>
        <w:tc>
          <w:tcPr>
            <w:tcW w:w="756" w:type="pct"/>
            <w:tcBorders>
              <w:bottom w:val="single" w:sz="4" w:space="0" w:color="auto"/>
            </w:tcBorders>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Обязательные работы и услуги*</w:t>
            </w:r>
          </w:p>
        </w:tc>
        <w:tc>
          <w:tcPr>
            <w:tcW w:w="265" w:type="pct"/>
            <w:tcBorders>
              <w:bottom w:val="single" w:sz="4" w:space="0" w:color="auto"/>
            </w:tcBorders>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16"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24"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779"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495"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r>
      <w:tr w:rsidR="00AC5309" w:rsidRPr="00B017A1" w:rsidTr="00B017A1">
        <w:trPr>
          <w:trHeight w:val="426"/>
        </w:trPr>
        <w:tc>
          <w:tcPr>
            <w:tcW w:w="358" w:type="pct"/>
            <w:shd w:val="clear" w:color="auto" w:fill="FFFFFF"/>
            <w:vAlign w:val="center"/>
          </w:tcPr>
          <w:p w:rsidR="00AC5309" w:rsidRPr="00B017A1" w:rsidRDefault="00AC5309" w:rsidP="00B85EA9">
            <w:pPr>
              <w:spacing w:after="0"/>
              <w:jc w:val="center"/>
              <w:rPr>
                <w:rFonts w:ascii="Times New Roman" w:hAnsi="Times New Roman" w:cs="Times New Roman"/>
                <w:bCs/>
                <w:sz w:val="28"/>
                <w:szCs w:val="28"/>
              </w:rPr>
            </w:pPr>
            <w:r w:rsidRPr="00B017A1">
              <w:rPr>
                <w:rFonts w:ascii="Times New Roman" w:hAnsi="Times New Roman" w:cs="Times New Roman"/>
                <w:bCs/>
                <w:sz w:val="28"/>
                <w:szCs w:val="28"/>
              </w:rPr>
              <w:t>1.1.</w:t>
            </w:r>
          </w:p>
        </w:tc>
        <w:tc>
          <w:tcPr>
            <w:tcW w:w="756" w:type="pct"/>
            <w:shd w:val="clear" w:color="auto" w:fill="FFFFFF"/>
            <w:vAlign w:val="center"/>
          </w:tcPr>
          <w:p w:rsidR="00AC5309" w:rsidRPr="00B017A1" w:rsidRDefault="00AC5309" w:rsidP="00B85EA9">
            <w:pPr>
              <w:spacing w:after="0"/>
              <w:rPr>
                <w:rFonts w:ascii="Times New Roman" w:hAnsi="Times New Roman" w:cs="Times New Roman"/>
                <w:bCs/>
                <w:sz w:val="28"/>
                <w:szCs w:val="28"/>
              </w:rPr>
            </w:pPr>
          </w:p>
        </w:tc>
        <w:tc>
          <w:tcPr>
            <w:tcW w:w="265" w:type="pct"/>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16"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24"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779"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49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r>
      <w:tr w:rsidR="00AC5309" w:rsidRPr="00B017A1" w:rsidTr="00B017A1">
        <w:trPr>
          <w:trHeight w:val="479"/>
        </w:trPr>
        <w:tc>
          <w:tcPr>
            <w:tcW w:w="358" w:type="pct"/>
            <w:shd w:val="clear" w:color="auto" w:fill="FFFFFF"/>
            <w:vAlign w:val="center"/>
          </w:tcPr>
          <w:p w:rsidR="00AC5309" w:rsidRPr="00B017A1" w:rsidRDefault="00AC5309" w:rsidP="00B85EA9">
            <w:pPr>
              <w:spacing w:after="0"/>
              <w:jc w:val="center"/>
              <w:rPr>
                <w:rFonts w:ascii="Times New Roman" w:hAnsi="Times New Roman" w:cs="Times New Roman"/>
                <w:bCs/>
                <w:sz w:val="28"/>
                <w:szCs w:val="28"/>
              </w:rPr>
            </w:pPr>
          </w:p>
        </w:tc>
        <w:tc>
          <w:tcPr>
            <w:tcW w:w="756" w:type="pct"/>
            <w:shd w:val="clear" w:color="auto" w:fill="FFFFFF"/>
            <w:vAlign w:val="center"/>
          </w:tcPr>
          <w:p w:rsidR="00AC5309" w:rsidRPr="00B017A1" w:rsidRDefault="00AC5309" w:rsidP="00B85EA9">
            <w:pPr>
              <w:spacing w:after="0"/>
              <w:rPr>
                <w:rFonts w:ascii="Times New Roman" w:hAnsi="Times New Roman" w:cs="Times New Roman"/>
                <w:bCs/>
                <w:sz w:val="28"/>
                <w:szCs w:val="28"/>
              </w:rPr>
            </w:pPr>
          </w:p>
        </w:tc>
        <w:tc>
          <w:tcPr>
            <w:tcW w:w="265" w:type="pct"/>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p>
        </w:tc>
        <w:tc>
          <w:tcPr>
            <w:tcW w:w="316"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324"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779"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49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r>
      <w:tr w:rsidR="00AC5309" w:rsidRPr="00B017A1" w:rsidTr="00B017A1">
        <w:trPr>
          <w:trHeight w:val="630"/>
        </w:trPr>
        <w:tc>
          <w:tcPr>
            <w:tcW w:w="358"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bCs/>
                <w:color w:val="000000"/>
                <w:sz w:val="28"/>
                <w:szCs w:val="28"/>
              </w:rPr>
            </w:pPr>
            <w:r w:rsidRPr="00B017A1">
              <w:rPr>
                <w:rFonts w:ascii="Times New Roman" w:hAnsi="Times New Roman" w:cs="Times New Roman"/>
                <w:bCs/>
                <w:color w:val="000000"/>
                <w:sz w:val="28"/>
                <w:szCs w:val="28"/>
              </w:rPr>
              <w:t>Раздел 2</w:t>
            </w:r>
          </w:p>
        </w:tc>
        <w:tc>
          <w:tcPr>
            <w:tcW w:w="756" w:type="pct"/>
            <w:tcBorders>
              <w:bottom w:val="single" w:sz="4" w:space="0" w:color="auto"/>
            </w:tcBorders>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Дополнительные работы и услуги</w:t>
            </w:r>
          </w:p>
        </w:tc>
        <w:tc>
          <w:tcPr>
            <w:tcW w:w="265" w:type="pct"/>
            <w:tcBorders>
              <w:bottom w:val="single" w:sz="4" w:space="0" w:color="auto"/>
            </w:tcBorders>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16"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24"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779"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495"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r>
      <w:tr w:rsidR="00AC5309" w:rsidRPr="00B017A1" w:rsidTr="00B017A1">
        <w:trPr>
          <w:trHeight w:val="623"/>
        </w:trPr>
        <w:tc>
          <w:tcPr>
            <w:tcW w:w="358" w:type="pct"/>
            <w:shd w:val="clear" w:color="auto" w:fill="FFFFFF"/>
            <w:vAlign w:val="center"/>
          </w:tcPr>
          <w:p w:rsidR="00AC5309" w:rsidRPr="00B017A1" w:rsidRDefault="00AC5309" w:rsidP="00B85EA9">
            <w:pPr>
              <w:spacing w:after="0"/>
              <w:jc w:val="center"/>
              <w:rPr>
                <w:rFonts w:ascii="Times New Roman" w:hAnsi="Times New Roman" w:cs="Times New Roman"/>
                <w:bCs/>
                <w:sz w:val="28"/>
                <w:szCs w:val="28"/>
              </w:rPr>
            </w:pPr>
            <w:r w:rsidRPr="00B017A1">
              <w:rPr>
                <w:rFonts w:ascii="Times New Roman" w:hAnsi="Times New Roman" w:cs="Times New Roman"/>
                <w:bCs/>
                <w:sz w:val="28"/>
                <w:szCs w:val="28"/>
              </w:rPr>
              <w:t>2.1.</w:t>
            </w:r>
          </w:p>
        </w:tc>
        <w:tc>
          <w:tcPr>
            <w:tcW w:w="756" w:type="pct"/>
            <w:shd w:val="clear" w:color="auto" w:fill="FFFFFF"/>
            <w:vAlign w:val="center"/>
          </w:tcPr>
          <w:p w:rsidR="00AC5309" w:rsidRPr="00B017A1" w:rsidRDefault="00AC5309" w:rsidP="00B85EA9">
            <w:pPr>
              <w:spacing w:after="0"/>
              <w:rPr>
                <w:rFonts w:ascii="Times New Roman" w:hAnsi="Times New Roman" w:cs="Times New Roman"/>
                <w:bCs/>
                <w:sz w:val="28"/>
                <w:szCs w:val="28"/>
              </w:rPr>
            </w:pPr>
          </w:p>
        </w:tc>
        <w:tc>
          <w:tcPr>
            <w:tcW w:w="265" w:type="pct"/>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p>
        </w:tc>
        <w:tc>
          <w:tcPr>
            <w:tcW w:w="316"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324"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779"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49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r>
      <w:tr w:rsidR="00AC5309" w:rsidRPr="00B017A1" w:rsidTr="00B017A1">
        <w:trPr>
          <w:trHeight w:val="519"/>
        </w:trPr>
        <w:tc>
          <w:tcPr>
            <w:tcW w:w="358" w:type="pct"/>
            <w:shd w:val="clear" w:color="auto" w:fill="FFFFFF"/>
            <w:vAlign w:val="center"/>
          </w:tcPr>
          <w:p w:rsidR="00AC5309" w:rsidRPr="00B017A1" w:rsidRDefault="00AC5309" w:rsidP="00B85EA9">
            <w:pPr>
              <w:spacing w:after="0"/>
              <w:jc w:val="center"/>
              <w:rPr>
                <w:rFonts w:ascii="Times New Roman" w:hAnsi="Times New Roman" w:cs="Times New Roman"/>
                <w:bCs/>
                <w:sz w:val="28"/>
                <w:szCs w:val="28"/>
              </w:rPr>
            </w:pPr>
          </w:p>
        </w:tc>
        <w:tc>
          <w:tcPr>
            <w:tcW w:w="756" w:type="pct"/>
            <w:shd w:val="clear" w:color="auto" w:fill="FFFFFF"/>
            <w:vAlign w:val="center"/>
          </w:tcPr>
          <w:p w:rsidR="00AC5309" w:rsidRPr="00B017A1" w:rsidRDefault="00AC5309" w:rsidP="00B85EA9">
            <w:pPr>
              <w:spacing w:after="0"/>
              <w:rPr>
                <w:rFonts w:ascii="Times New Roman" w:hAnsi="Times New Roman" w:cs="Times New Roman"/>
                <w:bCs/>
                <w:sz w:val="28"/>
                <w:szCs w:val="28"/>
              </w:rPr>
            </w:pPr>
          </w:p>
        </w:tc>
        <w:tc>
          <w:tcPr>
            <w:tcW w:w="265" w:type="pct"/>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p>
        </w:tc>
        <w:tc>
          <w:tcPr>
            <w:tcW w:w="316"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324"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779"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49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r>
    </w:tbl>
    <w:p w:rsidR="00AC5309" w:rsidRPr="00B85EA9" w:rsidRDefault="00AC5309" w:rsidP="00B85EA9">
      <w:pPr>
        <w:spacing w:after="0"/>
        <w:jc w:val="center"/>
        <w:outlineLvl w:val="1"/>
        <w:rPr>
          <w:rFonts w:ascii="Times New Roman" w:hAnsi="Times New Roman" w:cs="Times New Roman"/>
          <w:sz w:val="28"/>
          <w:szCs w:val="28"/>
        </w:rPr>
      </w:pPr>
    </w:p>
    <w:p w:rsidR="00AC5309" w:rsidRPr="00B017A1" w:rsidRDefault="00AC5309" w:rsidP="00B85EA9">
      <w:pPr>
        <w:spacing w:after="0"/>
        <w:rPr>
          <w:rFonts w:ascii="Times New Roman" w:hAnsi="Times New Roman" w:cs="Times New Roman"/>
          <w:color w:val="000000"/>
          <w:sz w:val="28"/>
          <w:szCs w:val="28"/>
        </w:rPr>
      </w:pPr>
      <w:r w:rsidRPr="00B85EA9">
        <w:rPr>
          <w:rFonts w:ascii="Times New Roman" w:eastAsia="Microsoft Sans Serif" w:hAnsi="Times New Roman" w:cs="Times New Roman"/>
          <w:sz w:val="28"/>
          <w:szCs w:val="28"/>
        </w:rPr>
        <w:lastRenderedPageBreak/>
        <w:t xml:space="preserve">* Заполняется с разбивкой по позициям, в соответствии с перечнем услуг и работ по содержанию общего имущества в </w:t>
      </w:r>
      <w:r w:rsidRPr="00B017A1">
        <w:rPr>
          <w:rFonts w:ascii="Times New Roman" w:eastAsia="Microsoft Sans Serif" w:hAnsi="Times New Roman" w:cs="Times New Roman"/>
          <w:sz w:val="28"/>
          <w:szCs w:val="28"/>
        </w:rPr>
        <w:t>многоквартирном доме, являющимся приложением № 2 к договору управления</w:t>
      </w:r>
    </w:p>
    <w:p w:rsidR="00AC5309" w:rsidRPr="00B017A1" w:rsidRDefault="00AC5309" w:rsidP="00B85EA9">
      <w:pPr>
        <w:pStyle w:val="ConsPlusNonformat"/>
        <w:spacing w:line="276" w:lineRule="auto"/>
        <w:rPr>
          <w:rFonts w:ascii="Times New Roman" w:hAnsi="Times New Roman" w:cs="Times New Roman"/>
          <w:sz w:val="28"/>
          <w:szCs w:val="28"/>
          <w:u w:val="single"/>
        </w:rPr>
      </w:pPr>
    </w:p>
    <w:p w:rsidR="00AC5309" w:rsidRPr="00B017A1" w:rsidRDefault="00AC5309" w:rsidP="00B85EA9">
      <w:pPr>
        <w:pStyle w:val="ConsPlusNonformat"/>
        <w:spacing w:line="276" w:lineRule="auto"/>
        <w:rPr>
          <w:rFonts w:ascii="Times New Roman" w:hAnsi="Times New Roman" w:cs="Times New Roman"/>
          <w:sz w:val="28"/>
          <w:szCs w:val="28"/>
        </w:rPr>
      </w:pPr>
      <w:r w:rsidRPr="00B017A1">
        <w:rPr>
          <w:rFonts w:ascii="Times New Roman" w:hAnsi="Times New Roman" w:cs="Times New Roman"/>
          <w:sz w:val="28"/>
          <w:szCs w:val="28"/>
          <w:u w:val="single"/>
        </w:rPr>
        <w:t xml:space="preserve">Управляющая </w:t>
      </w:r>
      <w:r w:rsidR="00B017A1">
        <w:rPr>
          <w:rFonts w:ascii="Times New Roman" w:hAnsi="Times New Roman" w:cs="Times New Roman"/>
          <w:sz w:val="28"/>
          <w:szCs w:val="28"/>
          <w:u w:val="single"/>
        </w:rPr>
        <w:t>о</w:t>
      </w:r>
      <w:r w:rsidRPr="00B017A1">
        <w:rPr>
          <w:rFonts w:ascii="Times New Roman" w:hAnsi="Times New Roman" w:cs="Times New Roman"/>
          <w:sz w:val="28"/>
          <w:szCs w:val="28"/>
          <w:u w:val="single"/>
        </w:rPr>
        <w:t>рганизация:</w:t>
      </w:r>
      <w:r w:rsidR="00B017A1">
        <w:rPr>
          <w:rFonts w:ascii="Times New Roman" w:hAnsi="Times New Roman" w:cs="Times New Roman"/>
          <w:sz w:val="28"/>
          <w:szCs w:val="28"/>
          <w:u w:val="single"/>
        </w:rPr>
        <w:t xml:space="preserve"> </w:t>
      </w:r>
      <w:r w:rsidRPr="00B017A1">
        <w:rPr>
          <w:rFonts w:ascii="Times New Roman" w:hAnsi="Times New Roman" w:cs="Times New Roman"/>
          <w:sz w:val="28"/>
          <w:szCs w:val="28"/>
        </w:rPr>
        <w:t>_____________________________________________________________________________________.</w:t>
      </w:r>
    </w:p>
    <w:p w:rsidR="00AC5309" w:rsidRPr="00B017A1" w:rsidRDefault="00AC5309" w:rsidP="00B85EA9">
      <w:pPr>
        <w:pStyle w:val="ConsPlusNonformat"/>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(наименование Управляющей организации, фамилия, имя, отчество ИП)</w:t>
      </w:r>
    </w:p>
    <w:p w:rsidR="00AC5309" w:rsidRPr="00B017A1" w:rsidRDefault="00AC5309" w:rsidP="00B85EA9">
      <w:pPr>
        <w:pStyle w:val="ConsPlusNonformat"/>
        <w:spacing w:line="276" w:lineRule="auto"/>
        <w:rPr>
          <w:rFonts w:ascii="Times New Roman" w:hAnsi="Times New Roman" w:cs="Times New Roman"/>
          <w:sz w:val="28"/>
          <w:szCs w:val="28"/>
        </w:rPr>
      </w:pPr>
      <w:r w:rsidRPr="00B017A1">
        <w:rPr>
          <w:rFonts w:ascii="Times New Roman" w:hAnsi="Times New Roman" w:cs="Times New Roman"/>
          <w:sz w:val="28"/>
          <w:szCs w:val="28"/>
        </w:rPr>
        <w:t>Руководитель           _____________</w:t>
      </w:r>
    </w:p>
    <w:p w:rsidR="00AC5309" w:rsidRPr="00B017A1" w:rsidRDefault="00AC5309" w:rsidP="00B85EA9">
      <w:pPr>
        <w:pStyle w:val="ConsPlusNonformat"/>
        <w:spacing w:line="276" w:lineRule="auto"/>
        <w:rPr>
          <w:rFonts w:ascii="Times New Roman" w:hAnsi="Times New Roman" w:cs="Times New Roman"/>
          <w:sz w:val="28"/>
          <w:szCs w:val="28"/>
        </w:rPr>
      </w:pPr>
      <w:r w:rsidRPr="00B017A1">
        <w:rPr>
          <w:rFonts w:ascii="Times New Roman" w:hAnsi="Times New Roman" w:cs="Times New Roman"/>
          <w:sz w:val="28"/>
          <w:szCs w:val="28"/>
        </w:rPr>
        <w:t xml:space="preserve">                                       (</w:t>
      </w:r>
      <w:proofErr w:type="gramStart"/>
      <w:r w:rsidRPr="00B017A1">
        <w:rPr>
          <w:rFonts w:ascii="Times New Roman" w:hAnsi="Times New Roman" w:cs="Times New Roman"/>
          <w:sz w:val="28"/>
          <w:szCs w:val="28"/>
        </w:rPr>
        <w:t xml:space="preserve">подпись)   </w:t>
      </w:r>
      <w:proofErr w:type="gramEnd"/>
      <w:r w:rsidRPr="00B017A1">
        <w:rPr>
          <w:rFonts w:ascii="Times New Roman" w:hAnsi="Times New Roman" w:cs="Times New Roman"/>
          <w:sz w:val="28"/>
          <w:szCs w:val="28"/>
        </w:rPr>
        <w:t xml:space="preserve">           М.П.</w:t>
      </w:r>
    </w:p>
    <w:p w:rsidR="00AC5309" w:rsidRPr="00B017A1" w:rsidRDefault="00AC5309" w:rsidP="00B85EA9">
      <w:pPr>
        <w:spacing w:after="0"/>
        <w:rPr>
          <w:rFonts w:ascii="Times New Roman" w:hAnsi="Times New Roman" w:cs="Times New Roman"/>
          <w:sz w:val="28"/>
          <w:szCs w:val="28"/>
          <w:u w:val="single"/>
        </w:rPr>
      </w:pPr>
      <w:r w:rsidRPr="00B017A1">
        <w:rPr>
          <w:rFonts w:ascii="Times New Roman" w:hAnsi="Times New Roman" w:cs="Times New Roman"/>
          <w:sz w:val="28"/>
          <w:szCs w:val="28"/>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0"/>
        <w:gridCol w:w="1349"/>
        <w:gridCol w:w="4548"/>
        <w:gridCol w:w="3055"/>
      </w:tblGrid>
      <w:tr w:rsidR="00AC5309" w:rsidRPr="00B017A1" w:rsidTr="00AC5309">
        <w:trPr>
          <w:cantSplit/>
          <w:trHeight w:val="527"/>
        </w:trPr>
        <w:tc>
          <w:tcPr>
            <w:tcW w:w="5206" w:type="dxa"/>
            <w:vAlign w:val="center"/>
          </w:tcPr>
          <w:p w:rsidR="00AC5309" w:rsidRPr="00B017A1" w:rsidRDefault="00AC5309" w:rsidP="00B85EA9">
            <w:pPr>
              <w:spacing w:after="0"/>
              <w:jc w:val="center"/>
              <w:outlineLvl w:val="1"/>
              <w:rPr>
                <w:rFonts w:ascii="Times New Roman" w:hAnsi="Times New Roman" w:cs="Times New Roman"/>
                <w:sz w:val="28"/>
                <w:szCs w:val="28"/>
              </w:rPr>
            </w:pPr>
            <w:r w:rsidRPr="00B017A1">
              <w:rPr>
                <w:rFonts w:ascii="Times New Roman" w:hAnsi="Times New Roman" w:cs="Times New Roman"/>
                <w:sz w:val="28"/>
                <w:szCs w:val="28"/>
              </w:rPr>
              <w:t xml:space="preserve">Фамилия, инициалы или наименование собственника помещения </w:t>
            </w:r>
          </w:p>
        </w:tc>
        <w:tc>
          <w:tcPr>
            <w:tcW w:w="1315" w:type="dxa"/>
            <w:vAlign w:val="center"/>
          </w:tcPr>
          <w:p w:rsidR="00AC5309" w:rsidRPr="00B017A1" w:rsidRDefault="00AC5309" w:rsidP="00B85EA9">
            <w:pPr>
              <w:spacing w:after="0"/>
              <w:jc w:val="center"/>
              <w:outlineLvl w:val="1"/>
              <w:rPr>
                <w:rFonts w:ascii="Times New Roman" w:hAnsi="Times New Roman" w:cs="Times New Roman"/>
                <w:sz w:val="28"/>
                <w:szCs w:val="28"/>
              </w:rPr>
            </w:pPr>
            <w:r w:rsidRPr="00B017A1">
              <w:rPr>
                <w:rFonts w:ascii="Times New Roman" w:hAnsi="Times New Roman" w:cs="Times New Roman"/>
                <w:sz w:val="28"/>
                <w:szCs w:val="28"/>
              </w:rPr>
              <w:t>№ квартиры</w:t>
            </w:r>
          </w:p>
        </w:tc>
        <w:tc>
          <w:tcPr>
            <w:tcW w:w="4560" w:type="dxa"/>
            <w:vAlign w:val="center"/>
          </w:tcPr>
          <w:p w:rsidR="00AC5309" w:rsidRPr="00B017A1" w:rsidRDefault="00AC5309" w:rsidP="00B85EA9">
            <w:pPr>
              <w:spacing w:after="0"/>
              <w:jc w:val="center"/>
              <w:outlineLvl w:val="1"/>
              <w:rPr>
                <w:rFonts w:ascii="Times New Roman" w:hAnsi="Times New Roman" w:cs="Times New Roman"/>
                <w:sz w:val="28"/>
                <w:szCs w:val="28"/>
              </w:rPr>
            </w:pPr>
            <w:r w:rsidRPr="00B017A1">
              <w:rPr>
                <w:rFonts w:ascii="Times New Roman" w:hAnsi="Times New Roman" w:cs="Times New Roman"/>
                <w:sz w:val="28"/>
                <w:szCs w:val="28"/>
              </w:rPr>
              <w:t>Размер площади помещения в МКД, находящегося в собственности</w:t>
            </w:r>
          </w:p>
        </w:tc>
        <w:tc>
          <w:tcPr>
            <w:tcW w:w="3061" w:type="dxa"/>
            <w:vAlign w:val="center"/>
          </w:tcPr>
          <w:p w:rsidR="00AC5309" w:rsidRPr="00B017A1" w:rsidRDefault="00AC5309" w:rsidP="00B85EA9">
            <w:pPr>
              <w:spacing w:after="0"/>
              <w:jc w:val="center"/>
              <w:outlineLvl w:val="1"/>
              <w:rPr>
                <w:rFonts w:ascii="Times New Roman" w:hAnsi="Times New Roman" w:cs="Times New Roman"/>
                <w:sz w:val="28"/>
                <w:szCs w:val="28"/>
              </w:rPr>
            </w:pPr>
            <w:r w:rsidRPr="00B017A1">
              <w:rPr>
                <w:rFonts w:ascii="Times New Roman" w:hAnsi="Times New Roman" w:cs="Times New Roman"/>
                <w:sz w:val="28"/>
                <w:szCs w:val="28"/>
              </w:rPr>
              <w:t>Подпись собственника помещения в МКД</w:t>
            </w:r>
          </w:p>
        </w:tc>
      </w:tr>
      <w:tr w:rsidR="00AC5309" w:rsidRPr="00B017A1" w:rsidTr="00AC5309">
        <w:tc>
          <w:tcPr>
            <w:tcW w:w="5206" w:type="dxa"/>
          </w:tcPr>
          <w:p w:rsidR="00AC5309" w:rsidRPr="00B017A1" w:rsidRDefault="00AC5309" w:rsidP="00B85EA9">
            <w:pPr>
              <w:spacing w:after="0"/>
              <w:outlineLvl w:val="1"/>
              <w:rPr>
                <w:rFonts w:ascii="Times New Roman" w:hAnsi="Times New Roman" w:cs="Times New Roman"/>
                <w:sz w:val="28"/>
                <w:szCs w:val="28"/>
              </w:rPr>
            </w:pPr>
          </w:p>
        </w:tc>
        <w:tc>
          <w:tcPr>
            <w:tcW w:w="1315" w:type="dxa"/>
          </w:tcPr>
          <w:p w:rsidR="00AC5309" w:rsidRPr="00B017A1" w:rsidRDefault="00AC5309" w:rsidP="00B85EA9">
            <w:pPr>
              <w:spacing w:after="0"/>
              <w:outlineLvl w:val="1"/>
              <w:rPr>
                <w:rFonts w:ascii="Times New Roman" w:hAnsi="Times New Roman" w:cs="Times New Roman"/>
                <w:sz w:val="28"/>
                <w:szCs w:val="28"/>
              </w:rPr>
            </w:pPr>
          </w:p>
        </w:tc>
        <w:tc>
          <w:tcPr>
            <w:tcW w:w="4560" w:type="dxa"/>
          </w:tcPr>
          <w:p w:rsidR="00AC5309" w:rsidRPr="00B017A1" w:rsidRDefault="00AC5309" w:rsidP="00B85EA9">
            <w:pPr>
              <w:spacing w:after="0"/>
              <w:outlineLvl w:val="1"/>
              <w:rPr>
                <w:rFonts w:ascii="Times New Roman" w:hAnsi="Times New Roman" w:cs="Times New Roman"/>
                <w:sz w:val="28"/>
                <w:szCs w:val="28"/>
              </w:rPr>
            </w:pPr>
          </w:p>
        </w:tc>
        <w:tc>
          <w:tcPr>
            <w:tcW w:w="3061" w:type="dxa"/>
          </w:tcPr>
          <w:p w:rsidR="00AC5309" w:rsidRPr="00B017A1" w:rsidRDefault="00AC5309" w:rsidP="00B85EA9">
            <w:pPr>
              <w:spacing w:after="0"/>
              <w:outlineLvl w:val="1"/>
              <w:rPr>
                <w:rFonts w:ascii="Times New Roman" w:hAnsi="Times New Roman" w:cs="Times New Roman"/>
                <w:sz w:val="28"/>
                <w:szCs w:val="28"/>
              </w:rPr>
            </w:pPr>
          </w:p>
        </w:tc>
      </w:tr>
      <w:tr w:rsidR="00AC5309" w:rsidRPr="00B017A1" w:rsidTr="00AC5309">
        <w:tc>
          <w:tcPr>
            <w:tcW w:w="5206" w:type="dxa"/>
          </w:tcPr>
          <w:p w:rsidR="00AC5309" w:rsidRPr="00B017A1" w:rsidRDefault="00AC5309" w:rsidP="00B85EA9">
            <w:pPr>
              <w:spacing w:after="0"/>
              <w:outlineLvl w:val="1"/>
              <w:rPr>
                <w:rFonts w:ascii="Times New Roman" w:hAnsi="Times New Roman" w:cs="Times New Roman"/>
                <w:sz w:val="28"/>
                <w:szCs w:val="28"/>
              </w:rPr>
            </w:pPr>
          </w:p>
        </w:tc>
        <w:tc>
          <w:tcPr>
            <w:tcW w:w="1315" w:type="dxa"/>
          </w:tcPr>
          <w:p w:rsidR="00AC5309" w:rsidRPr="00B017A1" w:rsidRDefault="00AC5309" w:rsidP="00B85EA9">
            <w:pPr>
              <w:spacing w:after="0"/>
              <w:outlineLvl w:val="1"/>
              <w:rPr>
                <w:rFonts w:ascii="Times New Roman" w:hAnsi="Times New Roman" w:cs="Times New Roman"/>
                <w:sz w:val="28"/>
                <w:szCs w:val="28"/>
              </w:rPr>
            </w:pPr>
          </w:p>
        </w:tc>
        <w:tc>
          <w:tcPr>
            <w:tcW w:w="4560" w:type="dxa"/>
          </w:tcPr>
          <w:p w:rsidR="00AC5309" w:rsidRPr="00B017A1" w:rsidRDefault="00AC5309" w:rsidP="00B85EA9">
            <w:pPr>
              <w:spacing w:after="0"/>
              <w:outlineLvl w:val="1"/>
              <w:rPr>
                <w:rFonts w:ascii="Times New Roman" w:hAnsi="Times New Roman" w:cs="Times New Roman"/>
                <w:sz w:val="28"/>
                <w:szCs w:val="28"/>
              </w:rPr>
            </w:pPr>
          </w:p>
        </w:tc>
        <w:tc>
          <w:tcPr>
            <w:tcW w:w="3061" w:type="dxa"/>
          </w:tcPr>
          <w:p w:rsidR="00AC5309" w:rsidRPr="00B017A1" w:rsidRDefault="00AC5309" w:rsidP="00B85EA9">
            <w:pPr>
              <w:spacing w:after="0"/>
              <w:outlineLvl w:val="1"/>
              <w:rPr>
                <w:rFonts w:ascii="Times New Roman" w:hAnsi="Times New Roman" w:cs="Times New Roman"/>
                <w:sz w:val="28"/>
                <w:szCs w:val="28"/>
              </w:rPr>
            </w:pPr>
          </w:p>
        </w:tc>
      </w:tr>
      <w:tr w:rsidR="00AC5309" w:rsidRPr="00B85EA9" w:rsidTr="00AC5309">
        <w:tc>
          <w:tcPr>
            <w:tcW w:w="5206" w:type="dxa"/>
          </w:tcPr>
          <w:p w:rsidR="00AC5309" w:rsidRPr="00B85EA9" w:rsidRDefault="00AC5309" w:rsidP="00B85EA9">
            <w:pPr>
              <w:spacing w:after="0"/>
              <w:outlineLvl w:val="1"/>
              <w:rPr>
                <w:rFonts w:ascii="Times New Roman" w:hAnsi="Times New Roman" w:cs="Times New Roman"/>
                <w:sz w:val="28"/>
                <w:szCs w:val="28"/>
              </w:rPr>
            </w:pPr>
          </w:p>
        </w:tc>
        <w:tc>
          <w:tcPr>
            <w:tcW w:w="1315" w:type="dxa"/>
          </w:tcPr>
          <w:p w:rsidR="00AC5309" w:rsidRPr="00B85EA9" w:rsidRDefault="00AC5309" w:rsidP="00B85EA9">
            <w:pPr>
              <w:spacing w:after="0"/>
              <w:outlineLvl w:val="1"/>
              <w:rPr>
                <w:rFonts w:ascii="Times New Roman" w:hAnsi="Times New Roman" w:cs="Times New Roman"/>
                <w:sz w:val="28"/>
                <w:szCs w:val="28"/>
              </w:rPr>
            </w:pPr>
          </w:p>
        </w:tc>
        <w:tc>
          <w:tcPr>
            <w:tcW w:w="4560" w:type="dxa"/>
          </w:tcPr>
          <w:p w:rsidR="00AC5309" w:rsidRPr="00B85EA9" w:rsidRDefault="00AC5309" w:rsidP="00B85EA9">
            <w:pPr>
              <w:spacing w:after="0"/>
              <w:outlineLvl w:val="1"/>
              <w:rPr>
                <w:rFonts w:ascii="Times New Roman" w:hAnsi="Times New Roman" w:cs="Times New Roman"/>
                <w:sz w:val="28"/>
                <w:szCs w:val="28"/>
              </w:rPr>
            </w:pPr>
          </w:p>
        </w:tc>
        <w:tc>
          <w:tcPr>
            <w:tcW w:w="3061" w:type="dxa"/>
          </w:tcPr>
          <w:p w:rsidR="00AC5309" w:rsidRPr="00B85EA9" w:rsidRDefault="00AC5309" w:rsidP="00B85EA9">
            <w:pPr>
              <w:spacing w:after="0"/>
              <w:outlineLvl w:val="1"/>
              <w:rPr>
                <w:rFonts w:ascii="Times New Roman" w:hAnsi="Times New Roman" w:cs="Times New Roman"/>
                <w:sz w:val="28"/>
                <w:szCs w:val="28"/>
              </w:rPr>
            </w:pPr>
          </w:p>
        </w:tc>
      </w:tr>
    </w:tbl>
    <w:p w:rsidR="00AC5309" w:rsidRPr="00B85EA9" w:rsidRDefault="00AC5309" w:rsidP="00B85EA9">
      <w:pPr>
        <w:spacing w:after="0"/>
        <w:jc w:val="right"/>
        <w:rPr>
          <w:rFonts w:ascii="Times New Roman" w:hAnsi="Times New Roman" w:cs="Times New Roman"/>
          <w:sz w:val="28"/>
          <w:szCs w:val="28"/>
        </w:rPr>
        <w:sectPr w:rsidR="00AC5309" w:rsidRPr="00B85EA9" w:rsidSect="00B017A1">
          <w:pgSz w:w="16838" w:h="11906" w:orient="landscape"/>
          <w:pgMar w:top="992" w:right="454" w:bottom="567" w:left="1134" w:header="454" w:footer="454" w:gutter="0"/>
          <w:cols w:space="708"/>
          <w:docGrid w:linePitch="360"/>
        </w:sectPr>
      </w:pP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lastRenderedPageBreak/>
        <w:t>Приложение № 5</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 xml:space="preserve">к договору управления </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 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по ул. ___________________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от "__" ____________ 20___г.</w:t>
      </w:r>
    </w:p>
    <w:p w:rsidR="00AC5309" w:rsidRPr="00B85EA9" w:rsidRDefault="00AC5309" w:rsidP="00B85EA9">
      <w:pPr>
        <w:spacing w:after="0"/>
        <w:jc w:val="center"/>
        <w:outlineLvl w:val="1"/>
        <w:rPr>
          <w:rFonts w:ascii="Times New Roman" w:hAnsi="Times New Roman" w:cs="Times New Roman"/>
          <w:sz w:val="28"/>
          <w:szCs w:val="28"/>
        </w:rPr>
      </w:pP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Акт</w:t>
      </w: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AC5309" w:rsidRPr="00B85EA9" w:rsidRDefault="00AC5309" w:rsidP="00B85EA9">
      <w:pPr>
        <w:pStyle w:val="a6"/>
        <w:spacing w:line="276" w:lineRule="auto"/>
        <w:jc w:val="center"/>
        <w:rPr>
          <w:rFonts w:ascii="Times New Roman" w:hAnsi="Times New Roman" w:cs="Times New Roman"/>
          <w:i/>
          <w:sz w:val="28"/>
          <w:szCs w:val="28"/>
        </w:rPr>
      </w:pPr>
      <w:r w:rsidRPr="00B85EA9">
        <w:rPr>
          <w:rFonts w:ascii="Times New Roman" w:hAnsi="Times New Roman" w:cs="Times New Roman"/>
          <w:i/>
          <w:sz w:val="28"/>
          <w:szCs w:val="28"/>
        </w:rPr>
        <w:t>(форма)</w:t>
      </w:r>
    </w:p>
    <w:p w:rsidR="00AC5309" w:rsidRPr="00B85EA9" w:rsidRDefault="00AC5309" w:rsidP="00B85EA9">
      <w:pPr>
        <w:pStyle w:val="a6"/>
        <w:spacing w:line="276" w:lineRule="auto"/>
        <w:jc w:val="center"/>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        _________________                                               </w:t>
      </w:r>
      <w:r w:rsidRPr="00B85EA9">
        <w:rPr>
          <w:rFonts w:ascii="Times New Roman" w:hAnsi="Times New Roman" w:cs="Times New Roman"/>
          <w:sz w:val="28"/>
          <w:szCs w:val="28"/>
        </w:rPr>
        <w:tab/>
      </w:r>
      <w:r w:rsidRPr="00B85EA9">
        <w:rPr>
          <w:rFonts w:ascii="Times New Roman" w:hAnsi="Times New Roman" w:cs="Times New Roman"/>
          <w:sz w:val="28"/>
          <w:szCs w:val="28"/>
        </w:rPr>
        <w:tab/>
      </w:r>
      <w:r w:rsidRPr="00B85EA9">
        <w:rPr>
          <w:rFonts w:ascii="Times New Roman" w:hAnsi="Times New Roman" w:cs="Times New Roman"/>
          <w:sz w:val="28"/>
          <w:szCs w:val="28"/>
        </w:rPr>
        <w:tab/>
      </w:r>
      <w:r w:rsidRPr="00B85EA9">
        <w:rPr>
          <w:rFonts w:ascii="Times New Roman" w:hAnsi="Times New Roman" w:cs="Times New Roman"/>
          <w:sz w:val="28"/>
          <w:szCs w:val="28"/>
        </w:rPr>
        <w:tab/>
        <w:t>« _____ » ______________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(Наименование населенного пункта)</w:t>
      </w:r>
    </w:p>
    <w:p w:rsidR="00AC5309" w:rsidRPr="00B85EA9" w:rsidRDefault="00AC5309" w:rsidP="00B85EA9">
      <w:pPr>
        <w:suppressAutoHyphens/>
        <w:spacing w:after="0"/>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Комиссия в составе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Представители Управляющей организации </w:t>
      </w:r>
      <w:r w:rsidR="00D67CF4">
        <w:rPr>
          <w:rFonts w:ascii="Times New Roman" w:hAnsi="Times New Roman" w:cs="Times New Roman"/>
          <w:sz w:val="28"/>
          <w:szCs w:val="28"/>
        </w:rPr>
        <w:t>___________________________ ____________</w:t>
      </w:r>
      <w:r w:rsidRPr="00B85EA9">
        <w:rPr>
          <w:rFonts w:ascii="Times New Roman" w:hAnsi="Times New Roman" w:cs="Times New Roman"/>
          <w:sz w:val="28"/>
          <w:szCs w:val="28"/>
        </w:rPr>
        <w:t>_______________________________________________________</w:t>
      </w:r>
    </w:p>
    <w:p w:rsidR="00AC5309" w:rsidRPr="00D67CF4" w:rsidRDefault="00AC5309" w:rsidP="00D67CF4">
      <w:pPr>
        <w:pStyle w:val="a6"/>
        <w:spacing w:line="276" w:lineRule="auto"/>
        <w:jc w:val="center"/>
        <w:rPr>
          <w:rFonts w:ascii="Times New Roman" w:hAnsi="Times New Roman" w:cs="Times New Roman"/>
          <w:i/>
          <w:sz w:val="24"/>
          <w:szCs w:val="28"/>
        </w:rPr>
      </w:pPr>
      <w:r w:rsidRPr="00D67CF4">
        <w:rPr>
          <w:rFonts w:ascii="Times New Roman" w:hAnsi="Times New Roman" w:cs="Times New Roman"/>
          <w:i/>
          <w:sz w:val="24"/>
          <w:szCs w:val="28"/>
        </w:rPr>
        <w:t>(наименование организации)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____________________________________________________________________</w:t>
      </w:r>
    </w:p>
    <w:p w:rsidR="00AC5309" w:rsidRPr="00D67CF4" w:rsidRDefault="00AC5309" w:rsidP="00D67CF4">
      <w:pPr>
        <w:pStyle w:val="a6"/>
        <w:spacing w:line="276" w:lineRule="auto"/>
        <w:jc w:val="center"/>
        <w:rPr>
          <w:rFonts w:ascii="Times New Roman" w:hAnsi="Times New Roman" w:cs="Times New Roman"/>
          <w:i/>
          <w:sz w:val="24"/>
          <w:szCs w:val="28"/>
        </w:rPr>
      </w:pPr>
      <w:r w:rsidRPr="00D67CF4">
        <w:rPr>
          <w:rFonts w:ascii="Times New Roman" w:hAnsi="Times New Roman" w:cs="Times New Roman"/>
          <w:i/>
          <w:sz w:val="24"/>
          <w:szCs w:val="28"/>
        </w:rPr>
        <w:t>(Ф.И.О., должность)</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Председатель Совета МКД (иное уполномоченное лицо) _____________________________________</w:t>
      </w:r>
      <w:r w:rsidR="00D67CF4">
        <w:rPr>
          <w:rFonts w:ascii="Times New Roman" w:hAnsi="Times New Roman" w:cs="Times New Roman"/>
          <w:sz w:val="28"/>
          <w:szCs w:val="28"/>
        </w:rPr>
        <w:t>______________________</w:t>
      </w:r>
      <w:r w:rsidRPr="00B85EA9">
        <w:rPr>
          <w:rFonts w:ascii="Times New Roman" w:hAnsi="Times New Roman" w:cs="Times New Roman"/>
          <w:sz w:val="28"/>
          <w:szCs w:val="28"/>
        </w:rPr>
        <w:t>______</w:t>
      </w:r>
    </w:p>
    <w:p w:rsidR="00AC5309" w:rsidRPr="00D67CF4" w:rsidRDefault="00AC5309" w:rsidP="00D67CF4">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(Ф.И.О.)</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составили настоящий акт о том, что в многоквартирном доме по адресу: ______________________________ в период с «____» ______________ по «____» _____________ </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не выполнялись (выполнялись с нарушением качества) следующие виды работ и услуг по</w:t>
      </w:r>
    </w:p>
    <w:p w:rsidR="00AC5309" w:rsidRPr="00D67CF4" w:rsidRDefault="00AC5309" w:rsidP="00B85EA9">
      <w:pPr>
        <w:pStyle w:val="a6"/>
        <w:spacing w:line="276" w:lineRule="auto"/>
        <w:jc w:val="both"/>
        <w:rPr>
          <w:rFonts w:ascii="Times New Roman" w:hAnsi="Times New Roman" w:cs="Times New Roman"/>
          <w:i/>
          <w:sz w:val="24"/>
          <w:szCs w:val="28"/>
        </w:rPr>
      </w:pPr>
      <w:r w:rsidRPr="00D67CF4">
        <w:rPr>
          <w:rFonts w:ascii="Times New Roman" w:hAnsi="Times New Roman" w:cs="Times New Roman"/>
          <w:i/>
          <w:sz w:val="24"/>
          <w:szCs w:val="28"/>
        </w:rPr>
        <w:t xml:space="preserve"> (нужное подчеркнуть)</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____________________________________________________________________________________________________________________________________________________________________________________________________________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ab/>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_____________________________________________________________________________________________________</w:t>
      </w:r>
      <w:r w:rsidR="00D67CF4">
        <w:rPr>
          <w:rFonts w:ascii="Times New Roman" w:hAnsi="Times New Roman" w:cs="Times New Roman"/>
          <w:sz w:val="28"/>
          <w:szCs w:val="28"/>
        </w:rPr>
        <w:t>________________________________</w:t>
      </w:r>
      <w:r w:rsidRPr="00B85EA9">
        <w:rPr>
          <w:rFonts w:ascii="Times New Roman" w:hAnsi="Times New Roman" w:cs="Times New Roman"/>
          <w:sz w:val="28"/>
          <w:szCs w:val="28"/>
        </w:rPr>
        <w:t>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__________________________________________________________________________</w:t>
      </w:r>
      <w:r w:rsidR="00D67CF4">
        <w:rPr>
          <w:rFonts w:ascii="Times New Roman" w:hAnsi="Times New Roman" w:cs="Times New Roman"/>
          <w:sz w:val="28"/>
          <w:szCs w:val="28"/>
        </w:rPr>
        <w:t>___________________________________________________________</w:t>
      </w:r>
      <w:r w:rsidRPr="00B85EA9">
        <w:rPr>
          <w:rFonts w:ascii="Times New Roman" w:hAnsi="Times New Roman" w:cs="Times New Roman"/>
          <w:sz w:val="28"/>
          <w:szCs w:val="28"/>
        </w:rPr>
        <w:t>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Размер уменьшения платы за содержание и ремонт жилого помещения в расчете на 1 </w:t>
      </w:r>
      <w:proofErr w:type="spellStart"/>
      <w:r w:rsidRPr="00B85EA9">
        <w:rPr>
          <w:rFonts w:ascii="Times New Roman" w:hAnsi="Times New Roman" w:cs="Times New Roman"/>
          <w:sz w:val="28"/>
          <w:szCs w:val="28"/>
        </w:rPr>
        <w:t>кв.м</w:t>
      </w:r>
      <w:proofErr w:type="spellEnd"/>
      <w:r w:rsidRPr="00B85EA9">
        <w:rPr>
          <w:rFonts w:ascii="Times New Roman" w:hAnsi="Times New Roman" w:cs="Times New Roman"/>
          <w:sz w:val="28"/>
          <w:szCs w:val="28"/>
        </w:rPr>
        <w:t>. составил 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руб./</w:t>
      </w:r>
      <w:proofErr w:type="spellStart"/>
      <w:r w:rsidRPr="00B85EA9">
        <w:rPr>
          <w:rFonts w:ascii="Times New Roman" w:hAnsi="Times New Roman" w:cs="Times New Roman"/>
          <w:sz w:val="28"/>
          <w:szCs w:val="28"/>
        </w:rPr>
        <w:t>кв.м</w:t>
      </w:r>
      <w:proofErr w:type="spellEnd"/>
      <w:r w:rsidRPr="00B85EA9">
        <w:rPr>
          <w:rFonts w:ascii="Times New Roman" w:hAnsi="Times New Roman" w:cs="Times New Roman"/>
          <w:sz w:val="28"/>
          <w:szCs w:val="28"/>
        </w:rPr>
        <w:t>.</w:t>
      </w:r>
    </w:p>
    <w:p w:rsidR="00AC5309" w:rsidRPr="00B85EA9" w:rsidRDefault="00AC5309" w:rsidP="00B85EA9">
      <w:pPr>
        <w:pStyle w:val="a6"/>
        <w:spacing w:line="276" w:lineRule="auto"/>
        <w:jc w:val="both"/>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Подписи сторон</w:t>
      </w:r>
    </w:p>
    <w:p w:rsidR="00AC5309" w:rsidRPr="00B85EA9" w:rsidRDefault="00AC5309" w:rsidP="00B85EA9">
      <w:pPr>
        <w:pStyle w:val="a6"/>
        <w:spacing w:line="276" w:lineRule="auto"/>
        <w:jc w:val="both"/>
        <w:rPr>
          <w:rFonts w:ascii="Times New Roman" w:hAnsi="Times New Roman" w:cs="Times New Roman"/>
          <w:sz w:val="28"/>
          <w:szCs w:val="28"/>
        </w:rPr>
      </w:pPr>
    </w:p>
    <w:p w:rsidR="00AC530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Управляющая организация: __________________/_____________________/</w:t>
      </w:r>
    </w:p>
    <w:p w:rsidR="00D67CF4" w:rsidRPr="00B85EA9" w:rsidRDefault="00D67CF4" w:rsidP="00B85EA9">
      <w:pPr>
        <w:pStyle w:val="a6"/>
        <w:spacing w:line="276" w:lineRule="auto"/>
        <w:jc w:val="both"/>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Председатель Совета МКД (иное уполномоченное </w:t>
      </w:r>
      <w:proofErr w:type="gramStart"/>
      <w:r w:rsidRPr="00B85EA9">
        <w:rPr>
          <w:rFonts w:ascii="Times New Roman" w:hAnsi="Times New Roman" w:cs="Times New Roman"/>
          <w:sz w:val="28"/>
          <w:szCs w:val="28"/>
        </w:rPr>
        <w:t xml:space="preserve">лицо)   </w:t>
      </w:r>
      <w:proofErr w:type="gramEnd"/>
      <w:r w:rsidRPr="00B85EA9">
        <w:rPr>
          <w:rFonts w:ascii="Times New Roman" w:hAnsi="Times New Roman" w:cs="Times New Roman"/>
          <w:sz w:val="28"/>
          <w:szCs w:val="28"/>
        </w:rPr>
        <w:t xml:space="preserve"> ___________________/_____________________/</w:t>
      </w:r>
    </w:p>
    <w:p w:rsidR="00AC5309" w:rsidRPr="00B85EA9" w:rsidRDefault="00AC5309" w:rsidP="00B85EA9">
      <w:pPr>
        <w:pStyle w:val="a6"/>
        <w:spacing w:line="276" w:lineRule="auto"/>
        <w:jc w:val="both"/>
        <w:rPr>
          <w:rFonts w:ascii="Times New Roman" w:hAnsi="Times New Roman" w:cs="Times New Roman"/>
          <w:b/>
          <w:sz w:val="28"/>
          <w:szCs w:val="28"/>
          <w:u w:val="single"/>
        </w:rPr>
      </w:pPr>
    </w:p>
    <w:p w:rsidR="00AC5309" w:rsidRPr="00B85EA9" w:rsidRDefault="00AC5309" w:rsidP="00B85EA9">
      <w:pPr>
        <w:pStyle w:val="a6"/>
        <w:spacing w:line="276" w:lineRule="auto"/>
        <w:jc w:val="both"/>
        <w:rPr>
          <w:rFonts w:ascii="Times New Roman" w:hAnsi="Times New Roman" w:cs="Times New Roman"/>
          <w:b/>
          <w:sz w:val="28"/>
          <w:szCs w:val="28"/>
          <w:u w:val="single"/>
        </w:rPr>
      </w:pPr>
    </w:p>
    <w:p w:rsidR="00AC5309" w:rsidRPr="00D67CF4" w:rsidRDefault="00AC5309" w:rsidP="00B85EA9">
      <w:pPr>
        <w:pStyle w:val="a6"/>
        <w:spacing w:line="276" w:lineRule="auto"/>
        <w:jc w:val="both"/>
        <w:rPr>
          <w:rFonts w:ascii="Times New Roman" w:hAnsi="Times New Roman" w:cs="Times New Roman"/>
          <w:sz w:val="28"/>
          <w:szCs w:val="28"/>
        </w:rPr>
      </w:pPr>
      <w:r w:rsidRPr="00D67CF4">
        <w:rPr>
          <w:rFonts w:ascii="Times New Roman" w:hAnsi="Times New Roman" w:cs="Times New Roman"/>
          <w:sz w:val="28"/>
          <w:szCs w:val="28"/>
        </w:rPr>
        <w:t>Управляющая организация:</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a6"/>
        <w:spacing w:line="276" w:lineRule="auto"/>
        <w:jc w:val="both"/>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Руководитель           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                                       (</w:t>
      </w:r>
      <w:proofErr w:type="gramStart"/>
      <w:r w:rsidRPr="00B85EA9">
        <w:rPr>
          <w:rFonts w:ascii="Times New Roman" w:hAnsi="Times New Roman" w:cs="Times New Roman"/>
          <w:sz w:val="28"/>
          <w:szCs w:val="28"/>
        </w:rPr>
        <w:t xml:space="preserve">подпись)   </w:t>
      </w:r>
      <w:proofErr w:type="gramEnd"/>
      <w:r w:rsidRPr="00B85EA9">
        <w:rPr>
          <w:rFonts w:ascii="Times New Roman" w:hAnsi="Times New Roman" w:cs="Times New Roman"/>
          <w:sz w:val="28"/>
          <w:szCs w:val="28"/>
        </w:rPr>
        <w:t xml:space="preserve">           М.П.</w:t>
      </w:r>
    </w:p>
    <w:p w:rsidR="00AC5309" w:rsidRPr="00D67CF4" w:rsidRDefault="00AC5309" w:rsidP="00B85EA9">
      <w:pPr>
        <w:pStyle w:val="a6"/>
        <w:spacing w:line="276" w:lineRule="auto"/>
        <w:jc w:val="both"/>
        <w:rPr>
          <w:rFonts w:ascii="Times New Roman" w:hAnsi="Times New Roman" w:cs="Times New Roman"/>
          <w:sz w:val="28"/>
          <w:szCs w:val="28"/>
          <w:u w:val="single"/>
        </w:rPr>
      </w:pPr>
      <w:r w:rsidRPr="00D67CF4">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5"/>
        <w:gridCol w:w="540"/>
        <w:gridCol w:w="3443"/>
        <w:gridCol w:w="2537"/>
      </w:tblGrid>
      <w:tr w:rsidR="00AC5309" w:rsidRPr="00D67CF4" w:rsidTr="00D67CF4">
        <w:trPr>
          <w:cantSplit/>
          <w:trHeight w:val="1352"/>
        </w:trPr>
        <w:tc>
          <w:tcPr>
            <w:tcW w:w="1692"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p>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Фамилия, инициалы или наименование собственника помещения</w:t>
            </w:r>
          </w:p>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extDirection w:val="btLr"/>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 квартиры</w:t>
            </w:r>
          </w:p>
        </w:tc>
        <w:tc>
          <w:tcPr>
            <w:tcW w:w="1747"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Размер площади помещения в МКД, находящегося в собственности</w:t>
            </w:r>
          </w:p>
        </w:tc>
        <w:tc>
          <w:tcPr>
            <w:tcW w:w="1287"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Подпись собственника помещения в МКД</w:t>
            </w: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r>
    </w:tbl>
    <w:p w:rsidR="00AC5309" w:rsidRPr="00B85EA9" w:rsidRDefault="00AC5309" w:rsidP="00B85EA9">
      <w:pPr>
        <w:spacing w:after="0"/>
        <w:jc w:val="right"/>
        <w:outlineLvl w:val="1"/>
        <w:rPr>
          <w:rFonts w:ascii="Times New Roman" w:hAnsi="Times New Roman" w:cs="Times New Roman"/>
          <w:sz w:val="28"/>
          <w:szCs w:val="28"/>
        </w:rPr>
      </w:pP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br w:type="page"/>
      </w:r>
      <w:r w:rsidRPr="00B85EA9">
        <w:rPr>
          <w:rFonts w:ascii="Times New Roman" w:hAnsi="Times New Roman" w:cs="Times New Roman"/>
          <w:sz w:val="28"/>
          <w:szCs w:val="28"/>
        </w:rPr>
        <w:lastRenderedPageBreak/>
        <w:t>Приложение № 6</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к договору управления</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 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по ул. ____________________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от «___</w:t>
      </w:r>
      <w:proofErr w:type="gramStart"/>
      <w:r w:rsidRPr="00B85EA9">
        <w:rPr>
          <w:rFonts w:ascii="Times New Roman" w:hAnsi="Times New Roman" w:cs="Times New Roman"/>
          <w:sz w:val="28"/>
          <w:szCs w:val="28"/>
        </w:rPr>
        <w:t>_»_</w:t>
      </w:r>
      <w:proofErr w:type="gramEnd"/>
      <w:r w:rsidRPr="00B85EA9">
        <w:rPr>
          <w:rFonts w:ascii="Times New Roman" w:hAnsi="Times New Roman" w:cs="Times New Roman"/>
          <w:sz w:val="28"/>
          <w:szCs w:val="28"/>
        </w:rPr>
        <w:t>_____20__г.</w:t>
      </w:r>
    </w:p>
    <w:p w:rsidR="00AC5309" w:rsidRPr="00B85EA9" w:rsidRDefault="00AC5309" w:rsidP="00B85EA9">
      <w:pPr>
        <w:spacing w:after="0"/>
        <w:jc w:val="right"/>
        <w:rPr>
          <w:rFonts w:ascii="Times New Roman" w:hAnsi="Times New Roman" w:cs="Times New Roman"/>
          <w:sz w:val="28"/>
          <w:szCs w:val="28"/>
        </w:rPr>
      </w:pPr>
    </w:p>
    <w:p w:rsidR="00AC5309" w:rsidRPr="00B85EA9" w:rsidRDefault="00AC5309" w:rsidP="00B85EA9">
      <w:pPr>
        <w:spacing w:after="0"/>
        <w:jc w:val="center"/>
        <w:rPr>
          <w:rFonts w:ascii="Times New Roman" w:hAnsi="Times New Roman" w:cs="Times New Roman"/>
          <w:sz w:val="28"/>
          <w:szCs w:val="28"/>
        </w:rPr>
      </w:pPr>
    </w:p>
    <w:p w:rsidR="00AC5309" w:rsidRPr="00B85EA9" w:rsidRDefault="00AC5309" w:rsidP="00B85EA9">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Размер платы за содержание и ремонт мест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3"/>
        <w:gridCol w:w="4819"/>
      </w:tblGrid>
      <w:tr w:rsidR="00AC5309" w:rsidRPr="00B85EA9" w:rsidTr="00D67CF4">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AC5309" w:rsidRPr="00B85EA9" w:rsidRDefault="00AC5309" w:rsidP="00D67CF4">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 п/п</w:t>
            </w:r>
          </w:p>
        </w:tc>
        <w:tc>
          <w:tcPr>
            <w:tcW w:w="3733" w:type="dxa"/>
            <w:vMerge w:val="restart"/>
            <w:tcBorders>
              <w:top w:val="single" w:sz="4" w:space="0" w:color="auto"/>
              <w:left w:val="single" w:sz="4" w:space="0" w:color="auto"/>
              <w:bottom w:val="single" w:sz="4" w:space="0" w:color="auto"/>
              <w:right w:val="single" w:sz="4" w:space="0" w:color="auto"/>
            </w:tcBorders>
          </w:tcPr>
          <w:p w:rsidR="00AC5309" w:rsidRPr="00B85EA9" w:rsidRDefault="00AC5309" w:rsidP="00D67CF4">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AC5309" w:rsidRPr="00B85EA9" w:rsidRDefault="00AC5309" w:rsidP="00D67CF4">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Плата за содержание и ремонт жилого помещения, включает в себя</w:t>
            </w:r>
          </w:p>
        </w:tc>
      </w:tr>
      <w:tr w:rsidR="00AC5309" w:rsidRPr="00B85EA9" w:rsidTr="00D67CF4">
        <w:trPr>
          <w:cantSplit/>
        </w:trPr>
        <w:tc>
          <w:tcPr>
            <w:tcW w:w="770" w:type="dxa"/>
            <w:vMerge/>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p>
        </w:tc>
        <w:tc>
          <w:tcPr>
            <w:tcW w:w="3733" w:type="dxa"/>
            <w:vMerge/>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AC5309" w:rsidRPr="00B85EA9" w:rsidRDefault="00AC5309" w:rsidP="00D67CF4">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Содержание и ремонт мест общего пользования, за 1 </w:t>
            </w:r>
            <w:proofErr w:type="spellStart"/>
            <w:r w:rsidRPr="00B85EA9">
              <w:rPr>
                <w:rFonts w:ascii="Times New Roman" w:hAnsi="Times New Roman" w:cs="Times New Roman"/>
                <w:sz w:val="28"/>
                <w:szCs w:val="28"/>
              </w:rPr>
              <w:t>кв.м</w:t>
            </w:r>
            <w:proofErr w:type="spellEnd"/>
            <w:r w:rsidRPr="00B85EA9">
              <w:rPr>
                <w:rFonts w:ascii="Times New Roman" w:hAnsi="Times New Roman" w:cs="Times New Roman"/>
                <w:sz w:val="28"/>
                <w:szCs w:val="28"/>
              </w:rPr>
              <w:t xml:space="preserve">. общей площади/1 </w:t>
            </w:r>
            <w:proofErr w:type="spellStart"/>
            <w:r w:rsidRPr="00B85EA9">
              <w:rPr>
                <w:rFonts w:ascii="Times New Roman" w:hAnsi="Times New Roman" w:cs="Times New Roman"/>
                <w:sz w:val="28"/>
                <w:szCs w:val="28"/>
              </w:rPr>
              <w:t>кв.м</w:t>
            </w:r>
            <w:proofErr w:type="spellEnd"/>
            <w:r w:rsidRPr="00B85EA9">
              <w:rPr>
                <w:rFonts w:ascii="Times New Roman" w:hAnsi="Times New Roman" w:cs="Times New Roman"/>
                <w:sz w:val="28"/>
                <w:szCs w:val="28"/>
              </w:rPr>
              <w:t xml:space="preserve"> жилой площади в месяц, руб.</w:t>
            </w:r>
          </w:p>
        </w:tc>
      </w:tr>
      <w:tr w:rsidR="00AC5309" w:rsidRPr="00B85EA9" w:rsidTr="00D67CF4">
        <w:tc>
          <w:tcPr>
            <w:tcW w:w="770"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1</w:t>
            </w:r>
          </w:p>
        </w:tc>
        <w:tc>
          <w:tcPr>
            <w:tcW w:w="3733"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3</w:t>
            </w:r>
          </w:p>
        </w:tc>
      </w:tr>
      <w:tr w:rsidR="00AC5309" w:rsidRPr="00B85EA9" w:rsidTr="00D67CF4">
        <w:tc>
          <w:tcPr>
            <w:tcW w:w="770"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r w:rsidRPr="00B85EA9">
              <w:rPr>
                <w:rFonts w:ascii="Times New Roman" w:hAnsi="Times New Roman" w:cs="Times New Roman"/>
                <w:sz w:val="28"/>
                <w:szCs w:val="28"/>
              </w:rPr>
              <w:t>1</w:t>
            </w:r>
          </w:p>
        </w:tc>
        <w:tc>
          <w:tcPr>
            <w:tcW w:w="3733"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r w:rsidRPr="00B85EA9">
              <w:rPr>
                <w:rFonts w:ascii="Times New Roman" w:hAnsi="Times New Roman" w:cs="Times New Roman"/>
                <w:sz w:val="28"/>
                <w:szCs w:val="28"/>
              </w:rPr>
              <w:t>2-этажный многоквартирный дом с полным благоустройством, кроме лифта и мусоропровода</w:t>
            </w:r>
          </w:p>
        </w:tc>
        <w:tc>
          <w:tcPr>
            <w:tcW w:w="4819"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p>
          <w:p w:rsidR="00AC5309" w:rsidRPr="00B85EA9" w:rsidRDefault="00AC5309" w:rsidP="00B85EA9">
            <w:pPr>
              <w:pStyle w:val="a6"/>
              <w:spacing w:line="276" w:lineRule="auto"/>
              <w:rPr>
                <w:rFonts w:ascii="Times New Roman" w:hAnsi="Times New Roman" w:cs="Times New Roman"/>
                <w:sz w:val="28"/>
                <w:szCs w:val="28"/>
              </w:rPr>
            </w:pPr>
          </w:p>
        </w:tc>
      </w:tr>
    </w:tbl>
    <w:p w:rsidR="00AC5309" w:rsidRPr="00B85EA9" w:rsidRDefault="00AC5309" w:rsidP="00B85EA9">
      <w:pPr>
        <w:spacing w:after="0"/>
        <w:rPr>
          <w:rFonts w:ascii="Times New Roman" w:hAnsi="Times New Roman" w:cs="Times New Roman"/>
          <w:sz w:val="28"/>
          <w:szCs w:val="28"/>
        </w:rPr>
      </w:pPr>
    </w:p>
    <w:p w:rsidR="00AC5309" w:rsidRPr="00D67CF4" w:rsidRDefault="00AC5309" w:rsidP="00B85EA9">
      <w:pPr>
        <w:pStyle w:val="ConsPlusNonformat"/>
        <w:spacing w:line="276" w:lineRule="auto"/>
        <w:rPr>
          <w:rFonts w:ascii="Times New Roman" w:hAnsi="Times New Roman" w:cs="Times New Roman"/>
          <w:sz w:val="28"/>
          <w:szCs w:val="28"/>
          <w:u w:val="single"/>
        </w:rPr>
      </w:pPr>
      <w:r w:rsidRPr="00D67CF4">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____________________________________________________________________.</w:t>
      </w:r>
    </w:p>
    <w:p w:rsidR="00AC5309" w:rsidRPr="00B85EA9" w:rsidRDefault="00AC5309" w:rsidP="00B85EA9">
      <w:pPr>
        <w:pStyle w:val="ConsPlusNonformat"/>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spacing w:line="276" w:lineRule="auto"/>
        <w:rPr>
          <w:rFonts w:ascii="Times New Roman" w:hAnsi="Times New Roman" w:cs="Times New Roman"/>
          <w:sz w:val="28"/>
          <w:szCs w:val="28"/>
        </w:rPr>
      </w:pP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Руководитель           _____________</w:t>
      </w:r>
    </w:p>
    <w:p w:rsidR="00AC5309" w:rsidRPr="00B85EA9" w:rsidRDefault="00AC5309" w:rsidP="00B85EA9">
      <w:pPr>
        <w:pStyle w:val="ConsPlusNonformat"/>
        <w:spacing w:line="276" w:lineRule="auto"/>
        <w:rPr>
          <w:rFonts w:ascii="Times New Roman" w:hAnsi="Times New Roman" w:cs="Times New Roman"/>
          <w:b/>
          <w:sz w:val="28"/>
          <w:szCs w:val="28"/>
        </w:rPr>
      </w:pPr>
      <w:r w:rsidRPr="00B85EA9">
        <w:rPr>
          <w:rFonts w:ascii="Times New Roman" w:hAnsi="Times New Roman" w:cs="Times New Roman"/>
          <w:sz w:val="28"/>
          <w:szCs w:val="28"/>
        </w:rPr>
        <w:t xml:space="preserve">                                       (</w:t>
      </w:r>
      <w:proofErr w:type="gramStart"/>
      <w:r w:rsidRPr="00B85EA9">
        <w:rPr>
          <w:rFonts w:ascii="Times New Roman" w:hAnsi="Times New Roman" w:cs="Times New Roman"/>
          <w:sz w:val="28"/>
          <w:szCs w:val="28"/>
        </w:rPr>
        <w:t xml:space="preserve">подпись)   </w:t>
      </w:r>
      <w:proofErr w:type="gramEnd"/>
      <w:r w:rsidRPr="00B85EA9">
        <w:rPr>
          <w:rFonts w:ascii="Times New Roman" w:hAnsi="Times New Roman" w:cs="Times New Roman"/>
          <w:sz w:val="28"/>
          <w:szCs w:val="28"/>
        </w:rPr>
        <w:t xml:space="preserve">           </w:t>
      </w:r>
      <w:r w:rsidRPr="00B85EA9">
        <w:rPr>
          <w:rFonts w:ascii="Times New Roman" w:hAnsi="Times New Roman" w:cs="Times New Roman"/>
          <w:b/>
          <w:sz w:val="28"/>
          <w:szCs w:val="28"/>
        </w:rPr>
        <w:t>М.П.</w:t>
      </w:r>
    </w:p>
    <w:p w:rsidR="00AC5309" w:rsidRPr="00D67CF4" w:rsidRDefault="00AC5309" w:rsidP="00B85EA9">
      <w:pPr>
        <w:pStyle w:val="ConsPlusNonformat"/>
        <w:spacing w:line="276" w:lineRule="auto"/>
        <w:rPr>
          <w:rFonts w:ascii="Times New Roman" w:hAnsi="Times New Roman" w:cs="Times New Roman"/>
          <w:sz w:val="28"/>
          <w:szCs w:val="28"/>
        </w:rPr>
      </w:pPr>
    </w:p>
    <w:p w:rsidR="00AC5309" w:rsidRPr="00D67CF4" w:rsidRDefault="00AC5309" w:rsidP="00B85EA9">
      <w:pPr>
        <w:spacing w:after="0"/>
        <w:rPr>
          <w:rFonts w:ascii="Times New Roman" w:hAnsi="Times New Roman" w:cs="Times New Roman"/>
          <w:sz w:val="28"/>
          <w:szCs w:val="28"/>
          <w:u w:val="single"/>
        </w:rPr>
      </w:pPr>
      <w:r w:rsidRPr="00D67CF4">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5"/>
        <w:gridCol w:w="540"/>
        <w:gridCol w:w="3443"/>
        <w:gridCol w:w="2537"/>
      </w:tblGrid>
      <w:tr w:rsidR="00AC5309" w:rsidRPr="00D67CF4" w:rsidTr="00D67CF4">
        <w:trPr>
          <w:cantSplit/>
          <w:trHeight w:val="1352"/>
        </w:trPr>
        <w:tc>
          <w:tcPr>
            <w:tcW w:w="1692"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p>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Фамилия, инициалы или наименование собственника помещения</w:t>
            </w:r>
          </w:p>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extDirection w:val="btLr"/>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 квартиры</w:t>
            </w:r>
          </w:p>
        </w:tc>
        <w:tc>
          <w:tcPr>
            <w:tcW w:w="1747"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Размер площади помещения в МКД, находящегося в собственности</w:t>
            </w:r>
          </w:p>
        </w:tc>
        <w:tc>
          <w:tcPr>
            <w:tcW w:w="1287"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Подпись собственника помещения в МКД</w:t>
            </w: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r>
    </w:tbl>
    <w:p w:rsidR="00D67CF4" w:rsidRDefault="00D67CF4" w:rsidP="00B85EA9">
      <w:pPr>
        <w:pStyle w:val="ConsPlusNormal"/>
        <w:tabs>
          <w:tab w:val="left" w:pos="360"/>
          <w:tab w:val="left" w:pos="540"/>
        </w:tabs>
        <w:spacing w:line="276" w:lineRule="auto"/>
        <w:ind w:firstLine="0"/>
        <w:jc w:val="center"/>
        <w:rPr>
          <w:rFonts w:ascii="Times New Roman" w:hAnsi="Times New Roman" w:cs="Times New Roman"/>
          <w:b/>
          <w:sz w:val="28"/>
          <w:szCs w:val="28"/>
        </w:rPr>
      </w:pPr>
    </w:p>
    <w:p w:rsidR="00D67CF4" w:rsidRDefault="00D67CF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AC5309" w:rsidRPr="00D67CF4" w:rsidRDefault="00AC5309" w:rsidP="00B85EA9">
      <w:pPr>
        <w:pStyle w:val="ConsPlusNormal"/>
        <w:tabs>
          <w:tab w:val="left" w:pos="360"/>
          <w:tab w:val="left" w:pos="540"/>
        </w:tabs>
        <w:spacing w:line="276" w:lineRule="auto"/>
        <w:ind w:firstLine="0"/>
        <w:jc w:val="center"/>
        <w:rPr>
          <w:rFonts w:ascii="Times New Roman" w:hAnsi="Times New Roman" w:cs="Times New Roman"/>
          <w:sz w:val="28"/>
          <w:szCs w:val="28"/>
        </w:rPr>
      </w:pPr>
      <w:r w:rsidRPr="00D67CF4">
        <w:rPr>
          <w:rFonts w:ascii="Times New Roman" w:hAnsi="Times New Roman" w:cs="Times New Roman"/>
          <w:sz w:val="28"/>
          <w:szCs w:val="28"/>
        </w:rPr>
        <w:lastRenderedPageBreak/>
        <w:t>3. Перечень обязательных работ и услуг, устанавливаемый организатором конкурса</w:t>
      </w:r>
      <w:r w:rsidR="00D67CF4">
        <w:rPr>
          <w:rFonts w:ascii="Times New Roman" w:hAnsi="Times New Roman" w:cs="Times New Roman"/>
          <w:sz w:val="28"/>
          <w:szCs w:val="28"/>
        </w:rPr>
        <w:t xml:space="preserve"> </w:t>
      </w:r>
      <w:r w:rsidRPr="00D67CF4">
        <w:rPr>
          <w:rFonts w:ascii="Times New Roman" w:hAnsi="Times New Roman" w:cs="Times New Roman"/>
          <w:sz w:val="28"/>
          <w:szCs w:val="28"/>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AC5309" w:rsidRPr="00D67CF4" w:rsidRDefault="00AC5309" w:rsidP="00B85EA9">
      <w:pPr>
        <w:pStyle w:val="ConsPlusNormal"/>
        <w:tabs>
          <w:tab w:val="left" w:pos="360"/>
          <w:tab w:val="left" w:pos="540"/>
        </w:tabs>
        <w:spacing w:line="276" w:lineRule="auto"/>
        <w:ind w:firstLine="0"/>
        <w:jc w:val="center"/>
        <w:rPr>
          <w:rFonts w:ascii="Times New Roman" w:hAnsi="Times New Roman" w:cs="Times New Roman"/>
          <w:sz w:val="28"/>
          <w:szCs w:val="28"/>
          <w:u w:val="single"/>
        </w:rPr>
      </w:pPr>
    </w:p>
    <w:p w:rsidR="00AC5309" w:rsidRPr="00D67CF4" w:rsidRDefault="00AC5309" w:rsidP="00B85EA9">
      <w:pPr>
        <w:suppressAutoHyphens/>
        <w:spacing w:after="0"/>
        <w:jc w:val="center"/>
        <w:rPr>
          <w:rFonts w:ascii="Times New Roman" w:hAnsi="Times New Roman" w:cs="Times New Roman"/>
          <w:color w:val="00000A"/>
          <w:sz w:val="28"/>
          <w:szCs w:val="28"/>
          <w:lang w:eastAsia="zh-CN"/>
        </w:rPr>
      </w:pPr>
      <w:r w:rsidRPr="00D67CF4">
        <w:rPr>
          <w:rFonts w:ascii="Times New Roman" w:hAnsi="Times New Roman" w:cs="Times New Roman"/>
          <w:sz w:val="28"/>
          <w:szCs w:val="28"/>
        </w:rPr>
        <w:t>Перечень услуг и работ по содержанию общего имущества в многоквартирном доме.</w:t>
      </w:r>
    </w:p>
    <w:tbl>
      <w:tblPr>
        <w:tblW w:w="5000" w:type="pct"/>
        <w:tblCellMar>
          <w:left w:w="83" w:type="dxa"/>
        </w:tblCellMar>
        <w:tblLook w:val="0000" w:firstRow="0" w:lastRow="0" w:firstColumn="0" w:lastColumn="0" w:noHBand="0" w:noVBand="0"/>
      </w:tblPr>
      <w:tblGrid>
        <w:gridCol w:w="611"/>
        <w:gridCol w:w="4018"/>
        <w:gridCol w:w="2045"/>
        <w:gridCol w:w="1482"/>
        <w:gridCol w:w="1674"/>
      </w:tblGrid>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 п/п</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Наименование и состав работы</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Периодичность выполнения работ и оказания услуг</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Стоимость</w:t>
            </w:r>
            <w:r w:rsidRPr="00B85EA9">
              <w:rPr>
                <w:rFonts w:ascii="Times New Roman" w:hAnsi="Times New Roman" w:cs="Times New Roman"/>
                <w:bCs/>
                <w:color w:val="000000"/>
                <w:sz w:val="28"/>
                <w:szCs w:val="28"/>
              </w:rPr>
              <w:br/>
              <w:t xml:space="preserve"> на 1 </w:t>
            </w:r>
            <w:proofErr w:type="spellStart"/>
            <w:r w:rsidRPr="00B85EA9">
              <w:rPr>
                <w:rFonts w:ascii="Times New Roman" w:hAnsi="Times New Roman" w:cs="Times New Roman"/>
                <w:bCs/>
                <w:color w:val="000000"/>
                <w:sz w:val="28"/>
                <w:szCs w:val="28"/>
              </w:rPr>
              <w:t>кв.м</w:t>
            </w:r>
            <w:proofErr w:type="spellEnd"/>
            <w:r w:rsidRPr="00B85EA9">
              <w:rPr>
                <w:rFonts w:ascii="Times New Roman" w:hAnsi="Times New Roman" w:cs="Times New Roman"/>
                <w:bCs/>
                <w:color w:val="000000"/>
                <w:sz w:val="28"/>
                <w:szCs w:val="28"/>
              </w:rPr>
              <w:t>. в месяц, (с НДС) руб.</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lang w:eastAsia="zh-CN"/>
              </w:rPr>
              <w:t>Примечание</w:t>
            </w: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1.</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D67CF4">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Содержание общего имущества</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4,05</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1.1.</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Сухая и влажная уборка коридоров, лестничных площадок и маршей, пандусов</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5 дней</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3,64</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1.2.</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Мытье окон</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 раза в год</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0,29</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1.3.</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Проведение дератизации и дезинсекции помещений</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 раза в год</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0,12</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Содержание земельного участка (придомовой территории)</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lang w:eastAsia="zh-CN"/>
              </w:rPr>
              <w:t>3,20</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2.1.</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Подметание и уборка придомовой территории</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неделю</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0,99</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2.2.</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Очистка от мусора и промывка урн, установленных возле подъездов и уборка контейнерных площадок</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сутки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0,03</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2.3.</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сутки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0,88</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2.4.</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D67CF4">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Посыпка песком территории (площадок у крыльца, ступенек и площадок перед входом в подъезд) в дни гололеда</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D67CF4">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в дни гололеда 1 раз в сутки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0,85</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lastRenderedPageBreak/>
              <w:t>2.5.</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Сбрасывание снега с крыш, сбивание сосулек</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 мере необходимости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0,45</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3.</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По мере необходимости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0,28</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4.</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Расходы по управлению</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3,40</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bCs/>
                <w:color w:val="00000A"/>
                <w:sz w:val="28"/>
                <w:szCs w:val="28"/>
              </w:rPr>
            </w:pP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ИТОГО</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bCs/>
                <w:color w:val="00000A"/>
                <w:sz w:val="28"/>
                <w:szCs w:val="28"/>
              </w:rPr>
            </w:pPr>
          </w:p>
        </w:tc>
        <w:tc>
          <w:tcPr>
            <w:tcW w:w="805" w:type="pct"/>
            <w:tcBorders>
              <w:top w:val="single" w:sz="4" w:space="0" w:color="000001"/>
              <w:left w:val="single" w:sz="4" w:space="0" w:color="000001"/>
              <w:bottom w:val="single" w:sz="4" w:space="0" w:color="000001"/>
            </w:tcBorders>
            <w:shd w:val="clear" w:color="auto" w:fill="FFFFFF"/>
            <w:vAlign w:val="bottom"/>
          </w:tcPr>
          <w:p w:rsidR="00AC5309" w:rsidRPr="00B85EA9" w:rsidRDefault="00AC5309" w:rsidP="00B85EA9">
            <w:pPr>
              <w:widowControl w:val="0"/>
              <w:spacing w:after="0"/>
              <w:jc w:val="right"/>
              <w:rPr>
                <w:rFonts w:ascii="Times New Roman" w:hAnsi="Times New Roman" w:cs="Times New Roman"/>
                <w:color w:val="00000A"/>
                <w:sz w:val="28"/>
                <w:szCs w:val="28"/>
              </w:rPr>
            </w:pPr>
            <w:r w:rsidRPr="00B85EA9">
              <w:rPr>
                <w:rFonts w:ascii="Times New Roman" w:hAnsi="Times New Roman" w:cs="Times New Roman"/>
                <w:color w:val="00000A"/>
                <w:sz w:val="28"/>
                <w:szCs w:val="28"/>
              </w:rPr>
              <w:t>10,93</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bl>
    <w:p w:rsidR="00AC5309" w:rsidRPr="00B85EA9" w:rsidRDefault="00AC5309" w:rsidP="00B85EA9">
      <w:pPr>
        <w:suppressAutoHyphens/>
        <w:spacing w:after="0"/>
        <w:jc w:val="center"/>
        <w:rPr>
          <w:rFonts w:ascii="Times New Roman" w:hAnsi="Times New Roman" w:cs="Times New Roman"/>
          <w:color w:val="00000A"/>
          <w:sz w:val="28"/>
          <w:szCs w:val="28"/>
          <w:lang w:eastAsia="zh-CN"/>
        </w:rPr>
      </w:pPr>
    </w:p>
    <w:p w:rsidR="00AC5309" w:rsidRPr="00B85EA9" w:rsidRDefault="00AC5309" w:rsidP="00B85EA9">
      <w:pPr>
        <w:spacing w:after="0"/>
        <w:jc w:val="both"/>
        <w:rPr>
          <w:rFonts w:ascii="Times New Roman" w:hAnsi="Times New Roman" w:cs="Times New Roman"/>
          <w:color w:val="00000A"/>
          <w:sz w:val="28"/>
          <w:szCs w:val="28"/>
          <w:lang w:eastAsia="zh-CN"/>
        </w:rPr>
      </w:pPr>
    </w:p>
    <w:p w:rsidR="00D67CF4" w:rsidRDefault="00D67CF4">
      <w:pPr>
        <w:spacing w:after="0" w:line="240" w:lineRule="auto"/>
        <w:rPr>
          <w:rFonts w:ascii="Times New Roman" w:hAnsi="Times New Roman" w:cs="Times New Roman"/>
          <w:color w:val="00000A"/>
          <w:sz w:val="28"/>
          <w:szCs w:val="28"/>
          <w:lang w:eastAsia="zh-CN"/>
        </w:rPr>
      </w:pPr>
      <w:r>
        <w:rPr>
          <w:rFonts w:ascii="Times New Roman" w:hAnsi="Times New Roman" w:cs="Times New Roman"/>
          <w:color w:val="00000A"/>
          <w:sz w:val="28"/>
          <w:szCs w:val="28"/>
          <w:lang w:eastAsia="zh-CN"/>
        </w:rPr>
        <w:br w:type="page"/>
      </w:r>
    </w:p>
    <w:p w:rsidR="00AC5309" w:rsidRPr="00D67CF4" w:rsidRDefault="00AC5309" w:rsidP="00B85EA9">
      <w:pPr>
        <w:spacing w:after="0"/>
        <w:jc w:val="center"/>
        <w:rPr>
          <w:rFonts w:ascii="Times New Roman" w:hAnsi="Times New Roman" w:cs="Times New Roman"/>
          <w:sz w:val="28"/>
          <w:szCs w:val="28"/>
        </w:rPr>
      </w:pPr>
      <w:r w:rsidRPr="00D67CF4">
        <w:rPr>
          <w:rFonts w:ascii="Times New Roman" w:hAnsi="Times New Roman" w:cs="Times New Roman"/>
          <w:sz w:val="28"/>
          <w:szCs w:val="28"/>
        </w:rPr>
        <w:lastRenderedPageBreak/>
        <w:t>Х. Образцы форм для заполнения участниками размещения заказа</w:t>
      </w:r>
    </w:p>
    <w:p w:rsidR="00AC5309" w:rsidRPr="00B85EA9" w:rsidRDefault="00AC5309" w:rsidP="00B85EA9">
      <w:pPr>
        <w:tabs>
          <w:tab w:val="left" w:pos="3000"/>
        </w:tabs>
        <w:spacing w:after="0"/>
        <w:ind w:firstLine="567"/>
        <w:jc w:val="right"/>
        <w:rPr>
          <w:rFonts w:ascii="Times New Roman" w:hAnsi="Times New Roman" w:cs="Times New Roman"/>
          <w:sz w:val="28"/>
          <w:szCs w:val="28"/>
        </w:rPr>
      </w:pPr>
    </w:p>
    <w:p w:rsidR="00AC5309" w:rsidRPr="00B85EA9" w:rsidRDefault="00AC5309" w:rsidP="00B85EA9">
      <w:pPr>
        <w:tabs>
          <w:tab w:val="left" w:pos="3000"/>
        </w:tabs>
        <w:spacing w:after="0"/>
        <w:ind w:firstLine="567"/>
        <w:jc w:val="right"/>
        <w:rPr>
          <w:rFonts w:ascii="Times New Roman" w:hAnsi="Times New Roman" w:cs="Times New Roman"/>
          <w:sz w:val="28"/>
          <w:szCs w:val="28"/>
        </w:rPr>
      </w:pPr>
      <w:r w:rsidRPr="00B85EA9">
        <w:rPr>
          <w:rFonts w:ascii="Times New Roman" w:hAnsi="Times New Roman" w:cs="Times New Roman"/>
          <w:sz w:val="28"/>
          <w:szCs w:val="28"/>
        </w:rPr>
        <w:t>Форма №1</w:t>
      </w:r>
    </w:p>
    <w:p w:rsidR="00AC5309" w:rsidRPr="00B85EA9" w:rsidRDefault="00AC5309" w:rsidP="00B85EA9">
      <w:pPr>
        <w:suppressAutoHyphens/>
        <w:spacing w:after="0"/>
        <w:jc w:val="right"/>
        <w:rPr>
          <w:rFonts w:ascii="Times New Roman" w:hAnsi="Times New Roman" w:cs="Times New Roman"/>
          <w:spacing w:val="-4"/>
          <w:sz w:val="28"/>
          <w:szCs w:val="28"/>
          <w:lang w:eastAsia="zh-CN"/>
        </w:rPr>
      </w:pPr>
      <w:r w:rsidRPr="00B85EA9">
        <w:rPr>
          <w:rFonts w:ascii="Times New Roman" w:hAnsi="Times New Roman" w:cs="Times New Roman"/>
          <w:sz w:val="28"/>
          <w:szCs w:val="28"/>
          <w:lang w:eastAsia="zh-CN"/>
        </w:rPr>
        <w:t xml:space="preserve">На </w:t>
      </w:r>
      <w:r w:rsidRPr="00B85EA9">
        <w:rPr>
          <w:rFonts w:ascii="Times New Roman" w:hAnsi="Times New Roman" w:cs="Times New Roman"/>
          <w:spacing w:val="-4"/>
          <w:sz w:val="28"/>
          <w:szCs w:val="28"/>
          <w:lang w:eastAsia="zh-CN"/>
        </w:rPr>
        <w:t>фирменном бланке претендента</w:t>
      </w:r>
    </w:p>
    <w:p w:rsidR="00AC5309" w:rsidRPr="00B85EA9" w:rsidRDefault="00AC5309" w:rsidP="00B85EA9">
      <w:pPr>
        <w:suppressAutoHyphens/>
        <w:spacing w:after="0"/>
        <w:jc w:val="center"/>
        <w:rPr>
          <w:rFonts w:ascii="Times New Roman" w:hAnsi="Times New Roman" w:cs="Times New Roman"/>
          <w:bCs/>
          <w:sz w:val="28"/>
          <w:szCs w:val="28"/>
          <w:lang w:eastAsia="zh-CN"/>
        </w:rPr>
      </w:pPr>
      <w:r w:rsidRPr="00B85EA9">
        <w:rPr>
          <w:rFonts w:ascii="Times New Roman" w:hAnsi="Times New Roman" w:cs="Times New Roman"/>
          <w:bCs/>
          <w:sz w:val="28"/>
          <w:szCs w:val="28"/>
          <w:lang w:eastAsia="zh-CN"/>
        </w:rPr>
        <w:t>ЗАЯВКА</w:t>
      </w:r>
    </w:p>
    <w:p w:rsidR="00AC5309" w:rsidRPr="00B85EA9" w:rsidRDefault="00AC5309" w:rsidP="00B85EA9">
      <w:pP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bCs/>
          <w:sz w:val="28"/>
          <w:szCs w:val="28"/>
          <w:lang w:eastAsia="zh-CN"/>
        </w:rPr>
        <w:t>на участие в конкурсе по отбору управляющей</w:t>
      </w:r>
      <w:r w:rsidRPr="00B85EA9">
        <w:rPr>
          <w:rFonts w:ascii="Times New Roman" w:hAnsi="Times New Roman" w:cs="Times New Roman"/>
          <w:bCs/>
          <w:sz w:val="28"/>
          <w:szCs w:val="28"/>
          <w:lang w:eastAsia="zh-CN"/>
        </w:rPr>
        <w:br/>
        <w:t>организации для управления многоквартирным домом</w:t>
      </w:r>
    </w:p>
    <w:p w:rsidR="00AC5309" w:rsidRPr="00B85EA9" w:rsidRDefault="00AC5309" w:rsidP="00B85EA9">
      <w:pP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1. Заявление об участии в конкурсе</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(организационно-правовая форма, наименование/фирменное наименование организации</w:t>
      </w:r>
      <w:r w:rsidRPr="00B85EA9">
        <w:rPr>
          <w:rFonts w:ascii="Times New Roman" w:hAnsi="Times New Roman" w:cs="Times New Roman"/>
          <w:sz w:val="28"/>
          <w:szCs w:val="28"/>
          <w:lang w:eastAsia="zh-CN"/>
        </w:rPr>
        <w:br/>
        <w:t xml:space="preserve">или </w:t>
      </w:r>
      <w:proofErr w:type="spellStart"/>
      <w:r w:rsidRPr="00B85EA9">
        <w:rPr>
          <w:rFonts w:ascii="Times New Roman" w:hAnsi="Times New Roman" w:cs="Times New Roman"/>
          <w:sz w:val="28"/>
          <w:szCs w:val="28"/>
          <w:lang w:eastAsia="zh-CN"/>
        </w:rPr>
        <w:t>ф.и.о.</w:t>
      </w:r>
      <w:proofErr w:type="spellEnd"/>
      <w:r w:rsidRPr="00B85EA9">
        <w:rPr>
          <w:rFonts w:ascii="Times New Roman" w:hAnsi="Times New Roman" w:cs="Times New Roman"/>
          <w:sz w:val="28"/>
          <w:szCs w:val="28"/>
          <w:lang w:eastAsia="zh-CN"/>
        </w:rPr>
        <w:t xml:space="preserve"> физического лица, данные документа, удостоверяющего личность)</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(место нахождения, почтовый адрес организации или место жительства индивидуального предпринимателя)</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(номер телефона)</w:t>
      </w:r>
    </w:p>
    <w:p w:rsidR="00AC5309" w:rsidRPr="00B85EA9" w:rsidRDefault="00AC5309" w:rsidP="00D67CF4">
      <w:pPr>
        <w:suppressAutoHyphens/>
        <w:spacing w:after="0"/>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заявляет об участии в конкурсе по отбору управляющей организации                                            для управления многоквартирным домом, расположенным по адресу:</w:t>
      </w:r>
      <w:r w:rsidRPr="00B85EA9">
        <w:rPr>
          <w:rFonts w:ascii="Times New Roman" w:hAnsi="Times New Roman" w:cs="Times New Roman"/>
          <w:sz w:val="28"/>
          <w:szCs w:val="28"/>
          <w:lang w:eastAsia="zh-CN"/>
        </w:rPr>
        <w:br/>
      </w:r>
    </w:p>
    <w:p w:rsidR="00AC5309" w:rsidRPr="00B85EA9" w:rsidRDefault="00AC5309" w:rsidP="00B85EA9">
      <w:pPr>
        <w:pBdr>
          <w:top w:val="single" w:sz="4" w:space="1" w:color="000001"/>
        </w:pBdr>
        <w:suppressAutoHyphens/>
        <w:spacing w:after="0"/>
        <w:rPr>
          <w:rFonts w:ascii="Times New Roman" w:hAnsi="Times New Roman" w:cs="Times New Roman"/>
          <w:sz w:val="28"/>
          <w:szCs w:val="28"/>
          <w:lang w:eastAsia="zh-CN"/>
        </w:rPr>
      </w:pP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(адрес многоквартирного дома)</w:t>
      </w: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 xml:space="preserve">Средства, внесенные в качестве обеспечения заявки на участие в конкурсе, просим возвратить на счет:  </w:t>
      </w:r>
    </w:p>
    <w:p w:rsidR="00AC5309" w:rsidRPr="00B85EA9" w:rsidRDefault="00AC5309" w:rsidP="00B85EA9">
      <w:pPr>
        <w:pBdr>
          <w:top w:val="single" w:sz="4" w:space="1" w:color="000001"/>
        </w:pBdr>
        <w:suppressAutoHyphens/>
        <w:spacing w:after="0"/>
        <w:ind w:left="2098"/>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(реквизиты банковского счета)</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2. Предложения претендента</w:t>
      </w:r>
      <w:r w:rsidRPr="00B85EA9">
        <w:rPr>
          <w:rFonts w:ascii="Times New Roman" w:hAnsi="Times New Roman" w:cs="Times New Roman"/>
          <w:sz w:val="28"/>
          <w:szCs w:val="28"/>
          <w:lang w:eastAsia="zh-CN"/>
        </w:rPr>
        <w:br/>
        <w:t>по условиям договора управления многоквартирным домом</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(описание предлагаемого претендентом в качестве условия договора</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D67CF4">
      <w:pPr>
        <w:pBdr>
          <w:top w:val="single" w:sz="4" w:space="1" w:color="000001"/>
        </w:pBdr>
        <w:suppressAutoHyphens/>
        <w:spacing w:after="0"/>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управления многоквартирным домом способа внесения</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D67CF4">
      <w:pPr>
        <w:pBdr>
          <w:top w:val="single" w:sz="4" w:space="1" w:color="000001"/>
        </w:pBdr>
        <w:suppressAutoHyphens/>
        <w:spacing w:after="0"/>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собственниками помещений в многоквартирном доме и нанимателями жилых помещений по договору социального</w:t>
      </w:r>
      <w:r w:rsidR="00D67CF4">
        <w:rPr>
          <w:rFonts w:ascii="Times New Roman" w:hAnsi="Times New Roman" w:cs="Times New Roman"/>
          <w:sz w:val="28"/>
          <w:szCs w:val="28"/>
          <w:lang w:eastAsia="zh-CN"/>
        </w:rPr>
        <w:t xml:space="preserve"> </w:t>
      </w:r>
      <w:r w:rsidRPr="00B85EA9">
        <w:rPr>
          <w:rFonts w:ascii="Times New Roman" w:hAnsi="Times New Roman" w:cs="Times New Roman"/>
          <w:sz w:val="28"/>
          <w:szCs w:val="28"/>
          <w:lang w:eastAsia="zh-CN"/>
        </w:rPr>
        <w:t xml:space="preserve">найма и договору найма жилых </w:t>
      </w:r>
      <w:r w:rsidRPr="00B85EA9">
        <w:rPr>
          <w:rFonts w:ascii="Times New Roman" w:hAnsi="Times New Roman" w:cs="Times New Roman"/>
          <w:sz w:val="28"/>
          <w:szCs w:val="28"/>
          <w:lang w:eastAsia="zh-CN"/>
        </w:rPr>
        <w:lastRenderedPageBreak/>
        <w:t>помещений государственного или муниципального жилищного фонда платы</w:t>
      </w:r>
      <w:r w:rsidR="00D67CF4">
        <w:rPr>
          <w:rFonts w:ascii="Times New Roman" w:hAnsi="Times New Roman" w:cs="Times New Roman"/>
          <w:sz w:val="28"/>
          <w:szCs w:val="28"/>
          <w:lang w:eastAsia="zh-CN"/>
        </w:rPr>
        <w:t xml:space="preserve"> </w:t>
      </w:r>
      <w:r w:rsidRPr="00B85EA9">
        <w:rPr>
          <w:rFonts w:ascii="Times New Roman" w:hAnsi="Times New Roman" w:cs="Times New Roman"/>
          <w:sz w:val="28"/>
          <w:szCs w:val="28"/>
          <w:lang w:eastAsia="zh-CN"/>
        </w:rPr>
        <w:t>за содержание и ремонт жилого помещения и коммунальные услуги)</w:t>
      </w: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предлагаю осуществлять на счет  </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(реквизиты банковского счета претендента)</w:t>
      </w:r>
    </w:p>
    <w:p w:rsidR="00AC5309" w:rsidRPr="00B85EA9" w:rsidRDefault="00AC5309" w:rsidP="00B85EA9">
      <w:pPr>
        <w:suppressAutoHyphens/>
        <w:spacing w:after="0"/>
        <w:ind w:firstLine="567"/>
        <w:rPr>
          <w:rFonts w:ascii="Times New Roman" w:hAnsi="Times New Roman" w:cs="Times New Roman"/>
          <w:sz w:val="28"/>
          <w:szCs w:val="28"/>
          <w:lang w:eastAsia="zh-CN"/>
        </w:rPr>
      </w:pPr>
      <w:r w:rsidRPr="00B85EA9">
        <w:rPr>
          <w:rFonts w:ascii="Times New Roman" w:hAnsi="Times New Roman" w:cs="Times New Roman"/>
          <w:sz w:val="28"/>
          <w:szCs w:val="28"/>
          <w:lang w:eastAsia="zh-CN"/>
        </w:rPr>
        <w:t>К заявке прилагаются следующие документы:</w:t>
      </w: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3) документы, подтверждающие внесение денежных средств в качестве обеспечения заявки на участие в конкурсе:</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ind w:firstLine="567"/>
        <w:rPr>
          <w:rFonts w:ascii="Times New Roman" w:hAnsi="Times New Roman" w:cs="Times New Roman"/>
          <w:sz w:val="28"/>
          <w:szCs w:val="28"/>
          <w:lang w:eastAsia="zh-CN"/>
        </w:rPr>
      </w:pPr>
      <w:r w:rsidRPr="00B85EA9">
        <w:rPr>
          <w:rFonts w:ascii="Times New Roman" w:hAnsi="Times New Roman" w:cs="Times New Roman"/>
          <w:sz w:val="28"/>
          <w:szCs w:val="28"/>
          <w:lang w:eastAsia="zh-CN"/>
        </w:rPr>
        <w:lastRenderedPageBreak/>
        <w:t>5) утвержденный бухгалтерский баланс за последний год:</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 xml:space="preserve">(фирменное наименование организации или </w:t>
      </w:r>
      <w:proofErr w:type="spellStart"/>
      <w:r w:rsidRPr="00B85EA9">
        <w:rPr>
          <w:rFonts w:ascii="Times New Roman" w:hAnsi="Times New Roman" w:cs="Times New Roman"/>
          <w:sz w:val="28"/>
          <w:szCs w:val="28"/>
          <w:lang w:eastAsia="zh-CN"/>
        </w:rPr>
        <w:t>ф.и.о.</w:t>
      </w:r>
      <w:proofErr w:type="spellEnd"/>
      <w:r w:rsidRPr="00B85EA9">
        <w:rPr>
          <w:rFonts w:ascii="Times New Roman" w:hAnsi="Times New Roman" w:cs="Times New Roman"/>
          <w:sz w:val="28"/>
          <w:szCs w:val="28"/>
          <w:lang w:eastAsia="zh-CN"/>
        </w:rPr>
        <w:t xml:space="preserve"> физического лица, данные документа, удостоверяющего личность) </w:t>
      </w:r>
    </w:p>
    <w:p w:rsidR="00AC5309" w:rsidRPr="00B85EA9" w:rsidRDefault="00AC5309" w:rsidP="00B85EA9">
      <w:pPr>
        <w:pBdr>
          <w:top w:val="single" w:sz="4" w:space="1" w:color="000001"/>
        </w:pBdr>
        <w:suppressAutoHyphens/>
        <w:spacing w:after="0"/>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6265" w:type="dxa"/>
        <w:tblLayout w:type="fixed"/>
        <w:tblCellMar>
          <w:left w:w="28" w:type="dxa"/>
          <w:right w:w="28" w:type="dxa"/>
        </w:tblCellMar>
        <w:tblLook w:val="0000" w:firstRow="0" w:lastRow="0" w:firstColumn="0" w:lastColumn="0" w:noHBand="0" w:noVBand="0"/>
      </w:tblPr>
      <w:tblGrid>
        <w:gridCol w:w="188"/>
        <w:gridCol w:w="425"/>
        <w:gridCol w:w="255"/>
        <w:gridCol w:w="1531"/>
        <w:gridCol w:w="182"/>
        <w:gridCol w:w="283"/>
        <w:gridCol w:w="142"/>
        <w:gridCol w:w="264"/>
        <w:gridCol w:w="2995"/>
      </w:tblGrid>
      <w:tr w:rsidR="00AC5309" w:rsidRPr="00B85EA9" w:rsidTr="00AC5309">
        <w:tc>
          <w:tcPr>
            <w:tcW w:w="2580" w:type="dxa"/>
            <w:gridSpan w:val="5"/>
            <w:tcBorders>
              <w:bottom w:val="single" w:sz="4" w:space="0" w:color="000001"/>
            </w:tcBorders>
            <w:shd w:val="clear" w:color="auto" w:fill="auto"/>
            <w:vAlign w:val="bottom"/>
          </w:tcPr>
          <w:p w:rsidR="00AC5309" w:rsidRPr="00B85EA9" w:rsidRDefault="00AC5309" w:rsidP="00B85EA9">
            <w:pPr>
              <w:widowControl w:val="0"/>
              <w:suppressAutoHyphens/>
              <w:snapToGrid w:val="0"/>
              <w:spacing w:after="0"/>
              <w:jc w:val="center"/>
              <w:rPr>
                <w:rFonts w:ascii="Times New Roman" w:hAnsi="Times New Roman" w:cs="Times New Roman"/>
                <w:sz w:val="28"/>
                <w:szCs w:val="28"/>
                <w:lang w:eastAsia="zh-CN"/>
              </w:rPr>
            </w:pPr>
          </w:p>
        </w:tc>
        <w:tc>
          <w:tcPr>
            <w:tcW w:w="283" w:type="dxa"/>
            <w:tcBorders>
              <w:bottom w:val="single" w:sz="4" w:space="0" w:color="000001"/>
            </w:tcBorders>
            <w:shd w:val="clear" w:color="auto" w:fill="auto"/>
            <w:vAlign w:val="bottom"/>
          </w:tcPr>
          <w:p w:rsidR="00AC5309" w:rsidRPr="00B85EA9" w:rsidRDefault="00AC5309" w:rsidP="00B85EA9">
            <w:pPr>
              <w:widowControl w:val="0"/>
              <w:suppressAutoHyphens/>
              <w:snapToGrid w:val="0"/>
              <w:spacing w:after="0"/>
              <w:rPr>
                <w:rFonts w:ascii="Times New Roman" w:hAnsi="Times New Roman" w:cs="Times New Roman"/>
                <w:sz w:val="28"/>
                <w:szCs w:val="28"/>
                <w:lang w:eastAsia="zh-CN"/>
              </w:rPr>
            </w:pPr>
          </w:p>
        </w:tc>
        <w:tc>
          <w:tcPr>
            <w:tcW w:w="3401" w:type="dxa"/>
            <w:gridSpan w:val="3"/>
            <w:tcBorders>
              <w:bottom w:val="single" w:sz="4" w:space="0" w:color="000001"/>
            </w:tcBorders>
            <w:shd w:val="clear" w:color="auto" w:fill="auto"/>
            <w:vAlign w:val="bottom"/>
          </w:tcPr>
          <w:p w:rsidR="00AC5309" w:rsidRPr="00B85EA9" w:rsidRDefault="00AC5309" w:rsidP="00B85EA9">
            <w:pPr>
              <w:widowControl w:val="0"/>
              <w:suppressAutoHyphens/>
              <w:snapToGrid w:val="0"/>
              <w:spacing w:after="0"/>
              <w:jc w:val="center"/>
              <w:rPr>
                <w:rFonts w:ascii="Times New Roman" w:hAnsi="Times New Roman" w:cs="Times New Roman"/>
                <w:sz w:val="28"/>
                <w:szCs w:val="28"/>
                <w:lang w:eastAsia="zh-CN"/>
              </w:rPr>
            </w:pPr>
          </w:p>
        </w:tc>
      </w:tr>
      <w:tr w:rsidR="00AC5309" w:rsidRPr="00B85EA9" w:rsidTr="00AC5309">
        <w:tc>
          <w:tcPr>
            <w:tcW w:w="2580" w:type="dxa"/>
            <w:gridSpan w:val="5"/>
            <w:tcBorders>
              <w:top w:val="single" w:sz="4" w:space="0" w:color="000001"/>
              <w:bottom w:val="single" w:sz="4" w:space="0" w:color="000001"/>
            </w:tcBorders>
            <w:shd w:val="clear" w:color="auto" w:fill="auto"/>
          </w:tcPr>
          <w:p w:rsidR="00AC5309" w:rsidRPr="00B85EA9" w:rsidRDefault="00AC5309" w:rsidP="00B85EA9">
            <w:pPr>
              <w:widowControl w:val="0"/>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(подпись)</w:t>
            </w:r>
          </w:p>
        </w:tc>
        <w:tc>
          <w:tcPr>
            <w:tcW w:w="283" w:type="dxa"/>
            <w:tcBorders>
              <w:top w:val="single" w:sz="4" w:space="0" w:color="000001"/>
              <w:bottom w:val="single" w:sz="4" w:space="0" w:color="000001"/>
            </w:tcBorders>
            <w:shd w:val="clear" w:color="auto" w:fill="auto"/>
          </w:tcPr>
          <w:p w:rsidR="00AC5309" w:rsidRPr="00B85EA9" w:rsidRDefault="00AC5309" w:rsidP="00B85EA9">
            <w:pPr>
              <w:widowControl w:val="0"/>
              <w:suppressAutoHyphens/>
              <w:snapToGrid w:val="0"/>
              <w:spacing w:after="0"/>
              <w:rPr>
                <w:rFonts w:ascii="Times New Roman" w:hAnsi="Times New Roman" w:cs="Times New Roman"/>
                <w:sz w:val="28"/>
                <w:szCs w:val="28"/>
                <w:lang w:eastAsia="zh-CN"/>
              </w:rPr>
            </w:pPr>
          </w:p>
        </w:tc>
        <w:tc>
          <w:tcPr>
            <w:tcW w:w="3401" w:type="dxa"/>
            <w:gridSpan w:val="3"/>
            <w:tcBorders>
              <w:top w:val="single" w:sz="4" w:space="0" w:color="000001"/>
              <w:bottom w:val="single" w:sz="4" w:space="0" w:color="000001"/>
            </w:tcBorders>
            <w:shd w:val="clear" w:color="auto" w:fill="auto"/>
          </w:tcPr>
          <w:p w:rsidR="00AC5309" w:rsidRPr="00B85EA9" w:rsidRDefault="00AC5309" w:rsidP="00B85EA9">
            <w:pPr>
              <w:widowControl w:val="0"/>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w:t>
            </w:r>
            <w:proofErr w:type="spellStart"/>
            <w:r w:rsidRPr="00B85EA9">
              <w:rPr>
                <w:rFonts w:ascii="Times New Roman" w:hAnsi="Times New Roman" w:cs="Times New Roman"/>
                <w:sz w:val="28"/>
                <w:szCs w:val="28"/>
                <w:lang w:eastAsia="zh-CN"/>
              </w:rPr>
              <w:t>ф.и.о.</w:t>
            </w:r>
            <w:proofErr w:type="spellEnd"/>
            <w:r w:rsidRPr="00B85EA9">
              <w:rPr>
                <w:rFonts w:ascii="Times New Roman" w:hAnsi="Times New Roman" w:cs="Times New Roman"/>
                <w:sz w:val="28"/>
                <w:szCs w:val="28"/>
                <w:lang w:eastAsia="zh-CN"/>
              </w:rPr>
              <w:t>)</w:t>
            </w:r>
          </w:p>
        </w:tc>
      </w:tr>
      <w:tr w:rsidR="00AC5309" w:rsidRPr="00B85EA9" w:rsidTr="00AC5309">
        <w:tc>
          <w:tcPr>
            <w:tcW w:w="187"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r w:rsidRPr="00B85EA9">
              <w:rPr>
                <w:rFonts w:ascii="Times New Roman" w:hAnsi="Times New Roman" w:cs="Times New Roman"/>
                <w:sz w:val="28"/>
                <w:szCs w:val="28"/>
                <w:lang w:eastAsia="zh-CN"/>
              </w:rPr>
              <w:t>«</w:t>
            </w:r>
          </w:p>
        </w:tc>
        <w:tc>
          <w:tcPr>
            <w:tcW w:w="425"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p>
        </w:tc>
        <w:tc>
          <w:tcPr>
            <w:tcW w:w="255"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r w:rsidRPr="00B85EA9">
              <w:rPr>
                <w:rFonts w:ascii="Times New Roman" w:hAnsi="Times New Roman" w:cs="Times New Roman"/>
                <w:sz w:val="28"/>
                <w:szCs w:val="28"/>
                <w:lang w:eastAsia="zh-CN"/>
              </w:rPr>
              <w:t>»</w:t>
            </w:r>
          </w:p>
        </w:tc>
        <w:tc>
          <w:tcPr>
            <w:tcW w:w="1531"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p>
        </w:tc>
        <w:tc>
          <w:tcPr>
            <w:tcW w:w="607" w:type="dxa"/>
            <w:gridSpan w:val="3"/>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p>
        </w:tc>
        <w:tc>
          <w:tcPr>
            <w:tcW w:w="264"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p>
        </w:tc>
        <w:tc>
          <w:tcPr>
            <w:tcW w:w="2995"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r w:rsidRPr="00B85EA9">
              <w:rPr>
                <w:rFonts w:ascii="Times New Roman" w:hAnsi="Times New Roman" w:cs="Times New Roman"/>
                <w:sz w:val="28"/>
                <w:szCs w:val="28"/>
                <w:lang w:eastAsia="zh-CN"/>
              </w:rPr>
              <w:t xml:space="preserve">                                         2022г.</w:t>
            </w:r>
          </w:p>
        </w:tc>
      </w:tr>
    </w:tbl>
    <w:p w:rsidR="00AC5309" w:rsidRPr="00B85EA9" w:rsidRDefault="00AC5309" w:rsidP="00B85EA9">
      <w:pPr>
        <w:tabs>
          <w:tab w:val="left" w:pos="3617"/>
        </w:tabs>
        <w:spacing w:after="0"/>
        <w:rPr>
          <w:rFonts w:ascii="Times New Roman" w:hAnsi="Times New Roman" w:cs="Times New Roman"/>
          <w:sz w:val="28"/>
          <w:szCs w:val="28"/>
        </w:rPr>
      </w:pPr>
    </w:p>
    <w:sectPr w:rsidR="00AC5309" w:rsidRPr="00B85EA9" w:rsidSect="004D420C">
      <w:footerReference w:type="default" r:id="rId12"/>
      <w:pgSz w:w="11907" w:h="16839" w:code="9"/>
      <w:pgMar w:top="993" w:right="850" w:bottom="993"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15" w:rsidRDefault="00AF2E15" w:rsidP="006823C3">
      <w:pPr>
        <w:spacing w:after="0" w:line="240" w:lineRule="auto"/>
      </w:pPr>
      <w:r>
        <w:separator/>
      </w:r>
    </w:p>
  </w:endnote>
  <w:endnote w:type="continuationSeparator" w:id="0">
    <w:p w:rsidR="00AF2E15" w:rsidRDefault="00AF2E15"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A1" w:rsidRDefault="00B017A1" w:rsidP="00AC5309">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017A1" w:rsidRDefault="00B017A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A1" w:rsidRPr="00DC269E" w:rsidRDefault="00B017A1" w:rsidP="00AC530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Content>
      <w:p w:rsidR="00B017A1" w:rsidRDefault="00B017A1">
        <w:pPr>
          <w:pStyle w:val="ad"/>
          <w:jc w:val="right"/>
        </w:pPr>
        <w:r>
          <w:rPr>
            <w:noProof/>
          </w:rPr>
          <w:fldChar w:fldCharType="begin"/>
        </w:r>
        <w:r>
          <w:rPr>
            <w:noProof/>
          </w:rPr>
          <w:instrText xml:space="preserve"> PAGE   \* MERGEFORMAT </w:instrText>
        </w:r>
        <w:r>
          <w:rPr>
            <w:noProof/>
          </w:rPr>
          <w:fldChar w:fldCharType="separate"/>
        </w:r>
        <w:r w:rsidR="00D67CF4">
          <w:rPr>
            <w:noProof/>
          </w:rPr>
          <w:t>125</w:t>
        </w:r>
        <w:r>
          <w:rPr>
            <w:noProof/>
          </w:rPr>
          <w:fldChar w:fldCharType="end"/>
        </w:r>
      </w:p>
    </w:sdtContent>
  </w:sdt>
  <w:p w:rsidR="00B017A1" w:rsidRDefault="00B017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15" w:rsidRDefault="00AF2E15" w:rsidP="006823C3">
      <w:pPr>
        <w:spacing w:after="0" w:line="240" w:lineRule="auto"/>
      </w:pPr>
      <w:r>
        <w:separator/>
      </w:r>
    </w:p>
  </w:footnote>
  <w:footnote w:type="continuationSeparator" w:id="0">
    <w:p w:rsidR="00AF2E15" w:rsidRDefault="00AF2E15"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A1" w:rsidRPr="002D5CFC" w:rsidRDefault="00B017A1" w:rsidP="00AC530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61604"/>
    <w:multiLevelType w:val="hybridMultilevel"/>
    <w:tmpl w:val="AEFCA738"/>
    <w:lvl w:ilvl="0" w:tplc="9B885FC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CB94A2C"/>
    <w:multiLevelType w:val="hybridMultilevel"/>
    <w:tmpl w:val="EA0A3770"/>
    <w:lvl w:ilvl="0" w:tplc="DAA8E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EF51BE"/>
    <w:multiLevelType w:val="hybridMultilevel"/>
    <w:tmpl w:val="360250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0A0C2B"/>
    <w:multiLevelType w:val="hybridMultilevel"/>
    <w:tmpl w:val="14A66F1A"/>
    <w:lvl w:ilvl="0" w:tplc="1764CF2A">
      <w:start w:val="17"/>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11" w15:restartNumberingAfterBreak="0">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EC28FD"/>
    <w:multiLevelType w:val="hybridMultilevel"/>
    <w:tmpl w:val="5414FB26"/>
    <w:lvl w:ilvl="0" w:tplc="A76204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7E1F28"/>
    <w:multiLevelType w:val="hybridMultilevel"/>
    <w:tmpl w:val="063805D0"/>
    <w:lvl w:ilvl="0" w:tplc="11787CF4">
      <w:start w:val="2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15:restartNumberingAfterBreak="0">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2A07109B"/>
    <w:multiLevelType w:val="hybridMultilevel"/>
    <w:tmpl w:val="91284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F92F14"/>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24" w15:restartNumberingAfterBreak="0">
    <w:nsid w:val="3B9F08B9"/>
    <w:multiLevelType w:val="hybridMultilevel"/>
    <w:tmpl w:val="755A9A62"/>
    <w:lvl w:ilvl="0" w:tplc="313C1C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5D02EE"/>
    <w:multiLevelType w:val="hybridMultilevel"/>
    <w:tmpl w:val="F95A995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01A5656"/>
    <w:multiLevelType w:val="hybridMultilevel"/>
    <w:tmpl w:val="6F989E86"/>
    <w:lvl w:ilvl="0" w:tplc="972AB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AB394D"/>
    <w:multiLevelType w:val="hybridMultilevel"/>
    <w:tmpl w:val="F59015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B237CE"/>
    <w:multiLevelType w:val="hybridMultilevel"/>
    <w:tmpl w:val="D818AB14"/>
    <w:lvl w:ilvl="0" w:tplc="FC10A6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1BD084E"/>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37" w15:restartNumberingAfterBreak="0">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6AEF0FF2"/>
    <w:multiLevelType w:val="hybridMultilevel"/>
    <w:tmpl w:val="D7382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800420"/>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47"/>
  </w:num>
  <w:num w:numId="2">
    <w:abstractNumId w:val="16"/>
  </w:num>
  <w:num w:numId="3">
    <w:abstractNumId w:val="37"/>
  </w:num>
  <w:num w:numId="4">
    <w:abstractNumId w:val="6"/>
  </w:num>
  <w:num w:numId="5">
    <w:abstractNumId w:val="22"/>
  </w:num>
  <w:num w:numId="6">
    <w:abstractNumId w:val="45"/>
  </w:num>
  <w:num w:numId="7">
    <w:abstractNumId w:val="29"/>
  </w:num>
  <w:num w:numId="8">
    <w:abstractNumId w:val="39"/>
  </w:num>
  <w:num w:numId="9">
    <w:abstractNumId w:val="28"/>
  </w:num>
  <w:num w:numId="10">
    <w:abstractNumId w:val="38"/>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2"/>
  </w:num>
  <w:num w:numId="17">
    <w:abstractNumId w:val="21"/>
  </w:num>
  <w:num w:numId="18">
    <w:abstractNumId w:val="43"/>
  </w:num>
  <w:num w:numId="19">
    <w:abstractNumId w:val="0"/>
  </w:num>
  <w:num w:numId="20">
    <w:abstractNumId w:val="42"/>
  </w:num>
  <w:num w:numId="21">
    <w:abstractNumId w:val="11"/>
  </w:num>
  <w:num w:numId="22">
    <w:abstractNumId w:val="20"/>
  </w:num>
  <w:num w:numId="23">
    <w:abstractNumId w:val="19"/>
  </w:num>
  <w:num w:numId="24">
    <w:abstractNumId w:val="26"/>
  </w:num>
  <w:num w:numId="25">
    <w:abstractNumId w:val="40"/>
  </w:num>
  <w:num w:numId="26">
    <w:abstractNumId w:val="2"/>
  </w:num>
  <w:num w:numId="27">
    <w:abstractNumId w:val="10"/>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num>
  <w:num w:numId="33">
    <w:abstractNumId w:val="15"/>
  </w:num>
  <w:num w:numId="34">
    <w:abstractNumId w:val="8"/>
  </w:num>
  <w:num w:numId="35">
    <w:abstractNumId w:val="25"/>
  </w:num>
  <w:num w:numId="36">
    <w:abstractNumId w:val="30"/>
  </w:num>
  <w:num w:numId="37">
    <w:abstractNumId w:val="9"/>
  </w:num>
  <w:num w:numId="38">
    <w:abstractNumId w:val="13"/>
  </w:num>
  <w:num w:numId="39">
    <w:abstractNumId w:val="41"/>
  </w:num>
  <w:num w:numId="40">
    <w:abstractNumId w:val="17"/>
  </w:num>
  <w:num w:numId="41">
    <w:abstractNumId w:val="35"/>
  </w:num>
  <w:num w:numId="42">
    <w:abstractNumId w:val="46"/>
  </w:num>
  <w:num w:numId="43">
    <w:abstractNumId w:val="18"/>
  </w:num>
  <w:num w:numId="44">
    <w:abstractNumId w:val="4"/>
  </w:num>
  <w:num w:numId="45">
    <w:abstractNumId w:val="12"/>
  </w:num>
  <w:num w:numId="46">
    <w:abstractNumId w:val="31"/>
  </w:num>
  <w:num w:numId="47">
    <w:abstractNumId w:val="27"/>
  </w:num>
  <w:num w:numId="48">
    <w:abstractNumId w:val="2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378B"/>
    <w:rsid w:val="00004A64"/>
    <w:rsid w:val="00004B9D"/>
    <w:rsid w:val="00004D6A"/>
    <w:rsid w:val="00005623"/>
    <w:rsid w:val="0000574A"/>
    <w:rsid w:val="000156AE"/>
    <w:rsid w:val="0001589D"/>
    <w:rsid w:val="0003031E"/>
    <w:rsid w:val="00033CD6"/>
    <w:rsid w:val="000346D3"/>
    <w:rsid w:val="00035937"/>
    <w:rsid w:val="00035F58"/>
    <w:rsid w:val="000435A3"/>
    <w:rsid w:val="00043D10"/>
    <w:rsid w:val="000441AE"/>
    <w:rsid w:val="0004587D"/>
    <w:rsid w:val="000476B3"/>
    <w:rsid w:val="00051AFE"/>
    <w:rsid w:val="00052860"/>
    <w:rsid w:val="00052BE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95E"/>
    <w:rsid w:val="000D5D9B"/>
    <w:rsid w:val="000D5E17"/>
    <w:rsid w:val="000D6C54"/>
    <w:rsid w:val="000D779A"/>
    <w:rsid w:val="000E60EC"/>
    <w:rsid w:val="000E76A7"/>
    <w:rsid w:val="000F1FC5"/>
    <w:rsid w:val="000F213B"/>
    <w:rsid w:val="000F3291"/>
    <w:rsid w:val="000F382D"/>
    <w:rsid w:val="000F51F9"/>
    <w:rsid w:val="00100D8F"/>
    <w:rsid w:val="00101E90"/>
    <w:rsid w:val="00102668"/>
    <w:rsid w:val="001065F4"/>
    <w:rsid w:val="00106D91"/>
    <w:rsid w:val="001073DA"/>
    <w:rsid w:val="0010783E"/>
    <w:rsid w:val="00107EC1"/>
    <w:rsid w:val="00110A8E"/>
    <w:rsid w:val="00111B21"/>
    <w:rsid w:val="00112618"/>
    <w:rsid w:val="0011387F"/>
    <w:rsid w:val="0011405C"/>
    <w:rsid w:val="00115C4C"/>
    <w:rsid w:val="00116BFB"/>
    <w:rsid w:val="0011771F"/>
    <w:rsid w:val="001225D3"/>
    <w:rsid w:val="00126EB3"/>
    <w:rsid w:val="00133426"/>
    <w:rsid w:val="00136782"/>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3724"/>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47BB7"/>
    <w:rsid w:val="00250E7C"/>
    <w:rsid w:val="002527F2"/>
    <w:rsid w:val="00254052"/>
    <w:rsid w:val="00255D89"/>
    <w:rsid w:val="00256DDB"/>
    <w:rsid w:val="00271BF5"/>
    <w:rsid w:val="0027415D"/>
    <w:rsid w:val="0027489F"/>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E7355"/>
    <w:rsid w:val="002F1872"/>
    <w:rsid w:val="002F3C03"/>
    <w:rsid w:val="00300E42"/>
    <w:rsid w:val="003017F2"/>
    <w:rsid w:val="00301FFF"/>
    <w:rsid w:val="0030745E"/>
    <w:rsid w:val="0030757E"/>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0999"/>
    <w:rsid w:val="004341E7"/>
    <w:rsid w:val="00437298"/>
    <w:rsid w:val="0044368B"/>
    <w:rsid w:val="00447FF4"/>
    <w:rsid w:val="00451140"/>
    <w:rsid w:val="0045152B"/>
    <w:rsid w:val="00451B35"/>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90C90"/>
    <w:rsid w:val="004961A4"/>
    <w:rsid w:val="004A13F6"/>
    <w:rsid w:val="004A7E0A"/>
    <w:rsid w:val="004B120F"/>
    <w:rsid w:val="004B20C7"/>
    <w:rsid w:val="004B621E"/>
    <w:rsid w:val="004C0D57"/>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E7ED8"/>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7F9"/>
    <w:rsid w:val="00552D17"/>
    <w:rsid w:val="00553284"/>
    <w:rsid w:val="00553A0D"/>
    <w:rsid w:val="005605C9"/>
    <w:rsid w:val="00563075"/>
    <w:rsid w:val="00563E9B"/>
    <w:rsid w:val="005661F4"/>
    <w:rsid w:val="00571CB9"/>
    <w:rsid w:val="005730CB"/>
    <w:rsid w:val="00573335"/>
    <w:rsid w:val="00575A22"/>
    <w:rsid w:val="00577478"/>
    <w:rsid w:val="00581FFB"/>
    <w:rsid w:val="00583687"/>
    <w:rsid w:val="005841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528"/>
    <w:rsid w:val="005E0D55"/>
    <w:rsid w:val="005E6BE2"/>
    <w:rsid w:val="005E6F02"/>
    <w:rsid w:val="005F0D00"/>
    <w:rsid w:val="005F1F17"/>
    <w:rsid w:val="005F4EA1"/>
    <w:rsid w:val="006009C8"/>
    <w:rsid w:val="00602AE2"/>
    <w:rsid w:val="0060358C"/>
    <w:rsid w:val="00604764"/>
    <w:rsid w:val="006139C8"/>
    <w:rsid w:val="0061445E"/>
    <w:rsid w:val="00615C08"/>
    <w:rsid w:val="006178DE"/>
    <w:rsid w:val="00621219"/>
    <w:rsid w:val="0062544D"/>
    <w:rsid w:val="006365F2"/>
    <w:rsid w:val="00636DD7"/>
    <w:rsid w:val="00640494"/>
    <w:rsid w:val="0064180F"/>
    <w:rsid w:val="00644B6F"/>
    <w:rsid w:val="00644E5A"/>
    <w:rsid w:val="00646FA8"/>
    <w:rsid w:val="00652ACC"/>
    <w:rsid w:val="006557FC"/>
    <w:rsid w:val="00665F7E"/>
    <w:rsid w:val="00670027"/>
    <w:rsid w:val="006703CA"/>
    <w:rsid w:val="00670C2E"/>
    <w:rsid w:val="0067191C"/>
    <w:rsid w:val="00675356"/>
    <w:rsid w:val="00675BC5"/>
    <w:rsid w:val="00676815"/>
    <w:rsid w:val="00680613"/>
    <w:rsid w:val="006819F6"/>
    <w:rsid w:val="006823C3"/>
    <w:rsid w:val="00687214"/>
    <w:rsid w:val="006878A4"/>
    <w:rsid w:val="00696D2D"/>
    <w:rsid w:val="006A141E"/>
    <w:rsid w:val="006A2042"/>
    <w:rsid w:val="006A5EFD"/>
    <w:rsid w:val="006B1B51"/>
    <w:rsid w:val="006C1BBC"/>
    <w:rsid w:val="006C20A3"/>
    <w:rsid w:val="006C2C72"/>
    <w:rsid w:val="006C418C"/>
    <w:rsid w:val="006C5786"/>
    <w:rsid w:val="006C7459"/>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14931"/>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4B08"/>
    <w:rsid w:val="007E5C02"/>
    <w:rsid w:val="007F4F73"/>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64EF"/>
    <w:rsid w:val="00910FFB"/>
    <w:rsid w:val="00912DD8"/>
    <w:rsid w:val="009152F0"/>
    <w:rsid w:val="00916364"/>
    <w:rsid w:val="00916A42"/>
    <w:rsid w:val="009173D7"/>
    <w:rsid w:val="0092084A"/>
    <w:rsid w:val="009211FD"/>
    <w:rsid w:val="009237A7"/>
    <w:rsid w:val="0092435F"/>
    <w:rsid w:val="00926B2C"/>
    <w:rsid w:val="00932156"/>
    <w:rsid w:val="00933705"/>
    <w:rsid w:val="00933B77"/>
    <w:rsid w:val="00936FC1"/>
    <w:rsid w:val="00940D64"/>
    <w:rsid w:val="00942C81"/>
    <w:rsid w:val="009456BA"/>
    <w:rsid w:val="00951111"/>
    <w:rsid w:val="00954E5B"/>
    <w:rsid w:val="00957951"/>
    <w:rsid w:val="0096021B"/>
    <w:rsid w:val="0096298B"/>
    <w:rsid w:val="00962EFD"/>
    <w:rsid w:val="009662EA"/>
    <w:rsid w:val="0097247A"/>
    <w:rsid w:val="009725FC"/>
    <w:rsid w:val="00972832"/>
    <w:rsid w:val="00974EE0"/>
    <w:rsid w:val="00975224"/>
    <w:rsid w:val="00976366"/>
    <w:rsid w:val="009809DD"/>
    <w:rsid w:val="0098462B"/>
    <w:rsid w:val="00985BB4"/>
    <w:rsid w:val="009862EF"/>
    <w:rsid w:val="00990D49"/>
    <w:rsid w:val="00996808"/>
    <w:rsid w:val="00997F0C"/>
    <w:rsid w:val="009A147B"/>
    <w:rsid w:val="009A3182"/>
    <w:rsid w:val="009A5D3B"/>
    <w:rsid w:val="009A61BE"/>
    <w:rsid w:val="009B1AF8"/>
    <w:rsid w:val="009B5FF0"/>
    <w:rsid w:val="009B71EF"/>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5309"/>
    <w:rsid w:val="00AC71B1"/>
    <w:rsid w:val="00AD1679"/>
    <w:rsid w:val="00AD19C6"/>
    <w:rsid w:val="00AD211A"/>
    <w:rsid w:val="00AD6AFC"/>
    <w:rsid w:val="00AD6DDC"/>
    <w:rsid w:val="00AE209F"/>
    <w:rsid w:val="00AE2670"/>
    <w:rsid w:val="00AE3E30"/>
    <w:rsid w:val="00AE71B2"/>
    <w:rsid w:val="00AE7DA9"/>
    <w:rsid w:val="00AF2ADC"/>
    <w:rsid w:val="00AF2E15"/>
    <w:rsid w:val="00AF3685"/>
    <w:rsid w:val="00AF4B66"/>
    <w:rsid w:val="00B015DB"/>
    <w:rsid w:val="00B017A1"/>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5EA9"/>
    <w:rsid w:val="00B875FD"/>
    <w:rsid w:val="00B946A5"/>
    <w:rsid w:val="00B94E12"/>
    <w:rsid w:val="00B97199"/>
    <w:rsid w:val="00BA2A48"/>
    <w:rsid w:val="00BA2C35"/>
    <w:rsid w:val="00BB0327"/>
    <w:rsid w:val="00BB288A"/>
    <w:rsid w:val="00BB3135"/>
    <w:rsid w:val="00BB34B1"/>
    <w:rsid w:val="00BB4063"/>
    <w:rsid w:val="00BB4763"/>
    <w:rsid w:val="00BB635A"/>
    <w:rsid w:val="00BB695E"/>
    <w:rsid w:val="00BB733E"/>
    <w:rsid w:val="00BC44ED"/>
    <w:rsid w:val="00BD56B0"/>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4B05"/>
    <w:rsid w:val="00C46073"/>
    <w:rsid w:val="00C502A3"/>
    <w:rsid w:val="00C5183B"/>
    <w:rsid w:val="00C5572A"/>
    <w:rsid w:val="00C56AAE"/>
    <w:rsid w:val="00C63CBF"/>
    <w:rsid w:val="00C670D9"/>
    <w:rsid w:val="00C67FA9"/>
    <w:rsid w:val="00C708CE"/>
    <w:rsid w:val="00C70DB2"/>
    <w:rsid w:val="00C73463"/>
    <w:rsid w:val="00C757A3"/>
    <w:rsid w:val="00C778FB"/>
    <w:rsid w:val="00C8451F"/>
    <w:rsid w:val="00C93032"/>
    <w:rsid w:val="00C93151"/>
    <w:rsid w:val="00C95DB1"/>
    <w:rsid w:val="00CA1518"/>
    <w:rsid w:val="00CA73E9"/>
    <w:rsid w:val="00CB0BF1"/>
    <w:rsid w:val="00CB1686"/>
    <w:rsid w:val="00CB1EB4"/>
    <w:rsid w:val="00CB465C"/>
    <w:rsid w:val="00CB4B02"/>
    <w:rsid w:val="00CB6F4D"/>
    <w:rsid w:val="00CC0998"/>
    <w:rsid w:val="00CC0D3D"/>
    <w:rsid w:val="00CC52D3"/>
    <w:rsid w:val="00CE2272"/>
    <w:rsid w:val="00CE2DBE"/>
    <w:rsid w:val="00CE5148"/>
    <w:rsid w:val="00CF30D9"/>
    <w:rsid w:val="00CF6BFC"/>
    <w:rsid w:val="00CF7622"/>
    <w:rsid w:val="00D0441B"/>
    <w:rsid w:val="00D053D7"/>
    <w:rsid w:val="00D05B99"/>
    <w:rsid w:val="00D06B30"/>
    <w:rsid w:val="00D131E6"/>
    <w:rsid w:val="00D138C1"/>
    <w:rsid w:val="00D13CDF"/>
    <w:rsid w:val="00D20692"/>
    <w:rsid w:val="00D2363E"/>
    <w:rsid w:val="00D23F68"/>
    <w:rsid w:val="00D24267"/>
    <w:rsid w:val="00D243E6"/>
    <w:rsid w:val="00D24E10"/>
    <w:rsid w:val="00D25982"/>
    <w:rsid w:val="00D27C64"/>
    <w:rsid w:val="00D325A1"/>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67CF4"/>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B47D0"/>
    <w:rsid w:val="00DB7795"/>
    <w:rsid w:val="00DC0FAF"/>
    <w:rsid w:val="00DC1A7D"/>
    <w:rsid w:val="00DC1C88"/>
    <w:rsid w:val="00DC338E"/>
    <w:rsid w:val="00DC40CB"/>
    <w:rsid w:val="00DC61C9"/>
    <w:rsid w:val="00DC770B"/>
    <w:rsid w:val="00DD10AD"/>
    <w:rsid w:val="00DD245E"/>
    <w:rsid w:val="00DD3745"/>
    <w:rsid w:val="00DD3B5F"/>
    <w:rsid w:val="00DD4BDB"/>
    <w:rsid w:val="00DD604F"/>
    <w:rsid w:val="00DD73F0"/>
    <w:rsid w:val="00DE20E7"/>
    <w:rsid w:val="00DE2107"/>
    <w:rsid w:val="00DE2FDE"/>
    <w:rsid w:val="00DE446B"/>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9B"/>
    <w:rsid w:val="00E93DD5"/>
    <w:rsid w:val="00EA5BC9"/>
    <w:rsid w:val="00EB0953"/>
    <w:rsid w:val="00EB2C2B"/>
    <w:rsid w:val="00EB5DD1"/>
    <w:rsid w:val="00EC3F9A"/>
    <w:rsid w:val="00EC49EE"/>
    <w:rsid w:val="00ED0BD3"/>
    <w:rsid w:val="00ED1EE0"/>
    <w:rsid w:val="00ED48E3"/>
    <w:rsid w:val="00EE27EF"/>
    <w:rsid w:val="00EE7CB7"/>
    <w:rsid w:val="00EF5D86"/>
    <w:rsid w:val="00F01B62"/>
    <w:rsid w:val="00F02A1F"/>
    <w:rsid w:val="00F03990"/>
    <w:rsid w:val="00F055F8"/>
    <w:rsid w:val="00F05A0E"/>
    <w:rsid w:val="00F06426"/>
    <w:rsid w:val="00F117FC"/>
    <w:rsid w:val="00F11982"/>
    <w:rsid w:val="00F17B41"/>
    <w:rsid w:val="00F20B99"/>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323"/>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2DAD83-9147-4D40-8EF5-8739E311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AC5309"/>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paragraph" w:styleId="2">
    <w:name w:val="heading 2"/>
    <w:basedOn w:val="a"/>
    <w:next w:val="a"/>
    <w:link w:val="20"/>
    <w:qFormat/>
    <w:locked/>
    <w:rsid w:val="00AC530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locked/>
    <w:rsid w:val="00AC5309"/>
    <w:pPr>
      <w:keepNext/>
      <w:spacing w:before="240" w:after="60" w:line="240" w:lineRule="auto"/>
      <w:outlineLvl w:val="2"/>
    </w:pPr>
    <w:rPr>
      <w:rFonts w:ascii="Arial" w:hAnsi="Arial" w:cs="Arial"/>
      <w:b/>
      <w:bCs/>
      <w:sz w:val="26"/>
      <w:szCs w:val="26"/>
    </w:rPr>
  </w:style>
  <w:style w:type="paragraph" w:styleId="6">
    <w:name w:val="heading 6"/>
    <w:basedOn w:val="a"/>
    <w:next w:val="a"/>
    <w:link w:val="60"/>
    <w:qFormat/>
    <w:locked/>
    <w:rsid w:val="00AC5309"/>
    <w:pPr>
      <w:widowControl w:val="0"/>
      <w:autoSpaceDE w:val="0"/>
      <w:autoSpaceDN w:val="0"/>
      <w:adjustRightInd w:val="0"/>
      <w:spacing w:before="240" w:after="60" w:line="240" w:lineRule="auto"/>
      <w:ind w:firstLine="720"/>
      <w:jc w:val="both"/>
      <w:outlineLvl w:val="5"/>
    </w:pPr>
    <w:rPr>
      <w:rFonts w:ascii="Times New Roman" w:eastAsia="Calibri" w:hAnsi="Times New Roman" w:cs="Times New Roman"/>
      <w:b/>
      <w:bCs/>
    </w:rPr>
  </w:style>
  <w:style w:type="paragraph" w:styleId="7">
    <w:name w:val="heading 7"/>
    <w:basedOn w:val="a"/>
    <w:next w:val="a"/>
    <w:link w:val="70"/>
    <w:qFormat/>
    <w:locked/>
    <w:rsid w:val="00AC5309"/>
    <w:pPr>
      <w:spacing w:before="240" w:after="60" w:line="240" w:lineRule="auto"/>
      <w:outlineLvl w:val="6"/>
    </w:pPr>
    <w:rPr>
      <w:rFonts w:ascii="Times New Roman" w:hAnsi="Times New Roman" w:cs="Times New Roman"/>
      <w:sz w:val="24"/>
      <w:szCs w:val="24"/>
    </w:rPr>
  </w:style>
  <w:style w:type="paragraph" w:styleId="9">
    <w:name w:val="heading 9"/>
    <w:basedOn w:val="a"/>
    <w:next w:val="a"/>
    <w:link w:val="90"/>
    <w:qFormat/>
    <w:locked/>
    <w:rsid w:val="00AC5309"/>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1"/>
    <w:rsid w:val="00B30D53"/>
    <w:rPr>
      <w:rFonts w:ascii="Times New Roman" w:hAnsi="Times New Roman"/>
      <w:sz w:val="15"/>
      <w:szCs w:val="15"/>
      <w:shd w:val="clear" w:color="auto" w:fill="FFFFFF"/>
    </w:rPr>
  </w:style>
  <w:style w:type="paragraph" w:customStyle="1" w:styleId="91">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paragraph" w:styleId="25">
    <w:name w:val="Body Text 2"/>
    <w:basedOn w:val="a"/>
    <w:link w:val="26"/>
    <w:unhideWhenUsed/>
    <w:rsid w:val="00AC5309"/>
    <w:pPr>
      <w:spacing w:after="120" w:line="480" w:lineRule="auto"/>
    </w:pPr>
  </w:style>
  <w:style w:type="character" w:customStyle="1" w:styleId="26">
    <w:name w:val="Основной текст 2 Знак"/>
    <w:basedOn w:val="a0"/>
    <w:link w:val="25"/>
    <w:rsid w:val="00AC5309"/>
    <w:rPr>
      <w:rFonts w:cs="Calibri"/>
      <w:sz w:val="22"/>
      <w:szCs w:val="22"/>
    </w:rPr>
  </w:style>
  <w:style w:type="paragraph" w:styleId="af0">
    <w:name w:val="Body Text"/>
    <w:basedOn w:val="a"/>
    <w:link w:val="af1"/>
    <w:unhideWhenUsed/>
    <w:rsid w:val="00AC5309"/>
    <w:pPr>
      <w:spacing w:after="120"/>
    </w:pPr>
  </w:style>
  <w:style w:type="character" w:customStyle="1" w:styleId="af1">
    <w:name w:val="Основной текст Знак"/>
    <w:basedOn w:val="a0"/>
    <w:link w:val="af0"/>
    <w:rsid w:val="00AC5309"/>
    <w:rPr>
      <w:rFonts w:cs="Calibri"/>
      <w:sz w:val="22"/>
      <w:szCs w:val="22"/>
    </w:rPr>
  </w:style>
  <w:style w:type="paragraph" w:styleId="31">
    <w:name w:val="Body Text 3"/>
    <w:basedOn w:val="a"/>
    <w:link w:val="32"/>
    <w:unhideWhenUsed/>
    <w:rsid w:val="00AC5309"/>
    <w:pPr>
      <w:spacing w:after="120"/>
    </w:pPr>
    <w:rPr>
      <w:sz w:val="16"/>
      <w:szCs w:val="16"/>
    </w:rPr>
  </w:style>
  <w:style w:type="character" w:customStyle="1" w:styleId="32">
    <w:name w:val="Основной текст 3 Знак"/>
    <w:basedOn w:val="a0"/>
    <w:link w:val="31"/>
    <w:rsid w:val="00AC5309"/>
    <w:rPr>
      <w:rFonts w:cs="Calibri"/>
      <w:sz w:val="16"/>
      <w:szCs w:val="16"/>
    </w:rPr>
  </w:style>
  <w:style w:type="paragraph" w:styleId="33">
    <w:name w:val="Body Text Indent 3"/>
    <w:basedOn w:val="a"/>
    <w:link w:val="34"/>
    <w:unhideWhenUsed/>
    <w:rsid w:val="00AC5309"/>
    <w:pPr>
      <w:spacing w:after="120"/>
      <w:ind w:left="283"/>
    </w:pPr>
    <w:rPr>
      <w:sz w:val="16"/>
      <w:szCs w:val="16"/>
    </w:rPr>
  </w:style>
  <w:style w:type="character" w:customStyle="1" w:styleId="34">
    <w:name w:val="Основной текст с отступом 3 Знак"/>
    <w:basedOn w:val="a0"/>
    <w:link w:val="33"/>
    <w:rsid w:val="00AC5309"/>
    <w:rPr>
      <w:rFonts w:cs="Calibri"/>
      <w:sz w:val="16"/>
      <w:szCs w:val="16"/>
    </w:rPr>
  </w:style>
  <w:style w:type="character" w:customStyle="1" w:styleId="10">
    <w:name w:val="Заголовок 1 Знак"/>
    <w:basedOn w:val="a0"/>
    <w:link w:val="1"/>
    <w:rsid w:val="00AC5309"/>
    <w:rPr>
      <w:rFonts w:ascii="Arial" w:eastAsia="Calibri" w:hAnsi="Arial" w:cs="Arial"/>
      <w:b/>
      <w:bCs/>
      <w:color w:val="000080"/>
      <w:sz w:val="24"/>
      <w:szCs w:val="24"/>
    </w:rPr>
  </w:style>
  <w:style w:type="character" w:customStyle="1" w:styleId="20">
    <w:name w:val="Заголовок 2 Знак"/>
    <w:basedOn w:val="a0"/>
    <w:link w:val="2"/>
    <w:rsid w:val="00AC5309"/>
    <w:rPr>
      <w:rFonts w:ascii="Arial" w:hAnsi="Arial" w:cs="Arial"/>
      <w:b/>
      <w:bCs/>
      <w:i/>
      <w:iCs/>
      <w:sz w:val="28"/>
      <w:szCs w:val="28"/>
    </w:rPr>
  </w:style>
  <w:style w:type="character" w:customStyle="1" w:styleId="30">
    <w:name w:val="Заголовок 3 Знак"/>
    <w:basedOn w:val="a0"/>
    <w:link w:val="3"/>
    <w:rsid w:val="00AC5309"/>
    <w:rPr>
      <w:rFonts w:ascii="Arial" w:hAnsi="Arial" w:cs="Arial"/>
      <w:b/>
      <w:bCs/>
      <w:sz w:val="26"/>
      <w:szCs w:val="26"/>
    </w:rPr>
  </w:style>
  <w:style w:type="character" w:customStyle="1" w:styleId="60">
    <w:name w:val="Заголовок 6 Знак"/>
    <w:basedOn w:val="a0"/>
    <w:link w:val="6"/>
    <w:rsid w:val="00AC5309"/>
    <w:rPr>
      <w:rFonts w:ascii="Times New Roman" w:eastAsia="Calibri" w:hAnsi="Times New Roman"/>
      <w:b/>
      <w:bCs/>
      <w:sz w:val="22"/>
      <w:szCs w:val="22"/>
    </w:rPr>
  </w:style>
  <w:style w:type="character" w:customStyle="1" w:styleId="70">
    <w:name w:val="Заголовок 7 Знак"/>
    <w:basedOn w:val="a0"/>
    <w:link w:val="7"/>
    <w:rsid w:val="00AC5309"/>
    <w:rPr>
      <w:rFonts w:ascii="Times New Roman" w:hAnsi="Times New Roman"/>
      <w:sz w:val="24"/>
      <w:szCs w:val="24"/>
    </w:rPr>
  </w:style>
  <w:style w:type="character" w:customStyle="1" w:styleId="90">
    <w:name w:val="Заголовок 9 Знак"/>
    <w:basedOn w:val="a0"/>
    <w:link w:val="9"/>
    <w:rsid w:val="00AC5309"/>
    <w:rPr>
      <w:rFonts w:ascii="Arial" w:eastAsia="Calibri" w:hAnsi="Arial" w:cs="Arial"/>
      <w:sz w:val="22"/>
      <w:szCs w:val="22"/>
    </w:rPr>
  </w:style>
  <w:style w:type="paragraph" w:styleId="af2">
    <w:name w:val="Title"/>
    <w:basedOn w:val="a"/>
    <w:link w:val="af3"/>
    <w:qFormat/>
    <w:locked/>
    <w:rsid w:val="00AC5309"/>
    <w:pPr>
      <w:spacing w:after="0" w:line="240" w:lineRule="auto"/>
      <w:jc w:val="center"/>
    </w:pPr>
    <w:rPr>
      <w:rFonts w:ascii="Times New Roman" w:hAnsi="Times New Roman" w:cs="Times New Roman"/>
      <w:b/>
      <w:sz w:val="20"/>
      <w:szCs w:val="20"/>
    </w:rPr>
  </w:style>
  <w:style w:type="character" w:customStyle="1" w:styleId="af3">
    <w:name w:val="Название Знак"/>
    <w:basedOn w:val="a0"/>
    <w:link w:val="af2"/>
    <w:rsid w:val="00AC5309"/>
    <w:rPr>
      <w:rFonts w:ascii="Times New Roman" w:hAnsi="Times New Roman"/>
      <w:b/>
    </w:rPr>
  </w:style>
  <w:style w:type="paragraph" w:customStyle="1" w:styleId="ConsPlusNormal">
    <w:name w:val="ConsPlusNormal"/>
    <w:rsid w:val="00AC5309"/>
    <w:pPr>
      <w:autoSpaceDE w:val="0"/>
      <w:autoSpaceDN w:val="0"/>
      <w:adjustRightInd w:val="0"/>
      <w:ind w:firstLine="720"/>
    </w:pPr>
    <w:rPr>
      <w:rFonts w:ascii="Arial" w:hAnsi="Arial" w:cs="Arial"/>
    </w:rPr>
  </w:style>
  <w:style w:type="paragraph" w:customStyle="1" w:styleId="210">
    <w:name w:val="Основной текст 21"/>
    <w:basedOn w:val="a"/>
    <w:rsid w:val="00AC5309"/>
    <w:pPr>
      <w:tabs>
        <w:tab w:val="left" w:pos="1134"/>
      </w:tabs>
      <w:spacing w:after="120" w:line="240" w:lineRule="auto"/>
      <w:ind w:firstLine="567"/>
      <w:jc w:val="both"/>
    </w:pPr>
    <w:rPr>
      <w:rFonts w:ascii="Times New Roman" w:hAnsi="Times New Roman" w:cs="Times New Roman"/>
      <w:snapToGrid w:val="0"/>
      <w:color w:val="000000"/>
      <w:spacing w:val="-4"/>
      <w:sz w:val="20"/>
      <w:szCs w:val="20"/>
    </w:rPr>
  </w:style>
  <w:style w:type="paragraph" w:customStyle="1" w:styleId="ConsPlusNonformat">
    <w:name w:val="ConsPlusNonformat"/>
    <w:rsid w:val="00AC5309"/>
    <w:pPr>
      <w:widowControl w:val="0"/>
      <w:autoSpaceDE w:val="0"/>
      <w:autoSpaceDN w:val="0"/>
      <w:adjustRightInd w:val="0"/>
    </w:pPr>
    <w:rPr>
      <w:rFonts w:ascii="Courier New" w:hAnsi="Courier New" w:cs="Courier New"/>
    </w:rPr>
  </w:style>
  <w:style w:type="paragraph" w:customStyle="1" w:styleId="ConsPlusCell">
    <w:name w:val="ConsPlusCell"/>
    <w:rsid w:val="00AC5309"/>
    <w:pPr>
      <w:widowControl w:val="0"/>
      <w:autoSpaceDE w:val="0"/>
      <w:autoSpaceDN w:val="0"/>
      <w:adjustRightInd w:val="0"/>
    </w:pPr>
    <w:rPr>
      <w:rFonts w:ascii="Arial" w:hAnsi="Arial" w:cs="Arial"/>
    </w:rPr>
  </w:style>
  <w:style w:type="character" w:customStyle="1" w:styleId="FontStyle11">
    <w:name w:val="Font Style11"/>
    <w:rsid w:val="00AC5309"/>
    <w:rPr>
      <w:rFonts w:ascii="Times New Roman" w:hAnsi="Times New Roman" w:cs="Times New Roman"/>
      <w:sz w:val="22"/>
      <w:szCs w:val="22"/>
    </w:rPr>
  </w:style>
  <w:style w:type="character" w:styleId="af4">
    <w:name w:val="page number"/>
    <w:basedOn w:val="a0"/>
    <w:rsid w:val="00AC5309"/>
  </w:style>
  <w:style w:type="paragraph" w:styleId="HTML">
    <w:name w:val="HTML Preformatted"/>
    <w:basedOn w:val="a"/>
    <w:link w:val="HTML0"/>
    <w:unhideWhenUsed/>
    <w:rsid w:val="00AC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AC5309"/>
    <w:rPr>
      <w:rFonts w:ascii="Courier New" w:eastAsia="Calibri" w:hAnsi="Courier New"/>
    </w:rPr>
  </w:style>
  <w:style w:type="paragraph" w:customStyle="1" w:styleId="af5">
    <w:name w:val="Таблицы (моноширинный)"/>
    <w:basedOn w:val="a"/>
    <w:next w:val="a"/>
    <w:rsid w:val="00AC5309"/>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6">
    <w:name w:val="Гипертекстовая ссылка"/>
    <w:rsid w:val="00AC5309"/>
    <w:rPr>
      <w:rFonts w:ascii="Times New Roman" w:hAnsi="Times New Roman" w:cs="Times New Roman" w:hint="default"/>
      <w:b/>
      <w:bCs/>
      <w:color w:val="008000"/>
      <w:u w:val="single"/>
    </w:rPr>
  </w:style>
  <w:style w:type="paragraph" w:styleId="af7">
    <w:name w:val="footnote text"/>
    <w:basedOn w:val="a"/>
    <w:link w:val="af8"/>
    <w:unhideWhenUsed/>
    <w:rsid w:val="00AC5309"/>
    <w:pPr>
      <w:widowControl w:val="0"/>
      <w:spacing w:after="0" w:line="240" w:lineRule="auto"/>
    </w:pPr>
    <w:rPr>
      <w:rFonts w:eastAsia="Calibri" w:cs="Times New Roman"/>
      <w:sz w:val="24"/>
      <w:szCs w:val="20"/>
    </w:rPr>
  </w:style>
  <w:style w:type="character" w:customStyle="1" w:styleId="af8">
    <w:name w:val="Текст сноски Знак"/>
    <w:basedOn w:val="a0"/>
    <w:link w:val="af7"/>
    <w:rsid w:val="00AC5309"/>
    <w:rPr>
      <w:rFonts w:eastAsia="Calibri"/>
      <w:sz w:val="24"/>
    </w:rPr>
  </w:style>
  <w:style w:type="character" w:styleId="af9">
    <w:name w:val="footnote reference"/>
    <w:unhideWhenUsed/>
    <w:rsid w:val="00AC5309"/>
    <w:rPr>
      <w:rFonts w:ascii="Times New Roman" w:hAnsi="Times New Roman" w:cs="Times New Roman" w:hint="default"/>
      <w:vertAlign w:val="superscript"/>
    </w:rPr>
  </w:style>
  <w:style w:type="paragraph" w:customStyle="1" w:styleId="consnonformat">
    <w:name w:val="consnonformat"/>
    <w:basedOn w:val="a"/>
    <w:rsid w:val="00AC5309"/>
    <w:pPr>
      <w:spacing w:before="100" w:beforeAutospacing="1" w:after="100" w:afterAutospacing="1" w:line="240" w:lineRule="auto"/>
    </w:pPr>
    <w:rPr>
      <w:rFonts w:ascii="Times New Roman" w:hAnsi="Times New Roman" w:cs="Times New Roman"/>
      <w:sz w:val="24"/>
      <w:szCs w:val="24"/>
    </w:rPr>
  </w:style>
  <w:style w:type="character" w:customStyle="1" w:styleId="afa">
    <w:name w:val="Основной шрифт"/>
    <w:rsid w:val="00AC5309"/>
  </w:style>
  <w:style w:type="paragraph" w:customStyle="1" w:styleId="afb">
    <w:name w:val="Знак"/>
    <w:basedOn w:val="a"/>
    <w:rsid w:val="00AC5309"/>
    <w:pPr>
      <w:spacing w:before="100" w:beforeAutospacing="1" w:after="100" w:afterAutospacing="1" w:line="240" w:lineRule="auto"/>
    </w:pPr>
    <w:rPr>
      <w:rFonts w:ascii="Tahoma" w:hAnsi="Tahoma" w:cs="Times New Roman"/>
      <w:sz w:val="20"/>
      <w:szCs w:val="20"/>
      <w:lang w:val="en-US" w:eastAsia="en-US"/>
    </w:rPr>
  </w:style>
  <w:style w:type="paragraph" w:customStyle="1" w:styleId="s13">
    <w:name w:val="s_13"/>
    <w:basedOn w:val="a"/>
    <w:rsid w:val="00AC5309"/>
    <w:pPr>
      <w:spacing w:after="0" w:line="240" w:lineRule="auto"/>
      <w:ind w:firstLine="720"/>
    </w:pPr>
    <w:rPr>
      <w:rFonts w:ascii="Times New Roman" w:hAnsi="Times New Roman" w:cs="Times New Roman"/>
      <w:sz w:val="24"/>
      <w:szCs w:val="24"/>
    </w:rPr>
  </w:style>
  <w:style w:type="paragraph" w:customStyle="1" w:styleId="s34">
    <w:name w:val="s_34"/>
    <w:basedOn w:val="a"/>
    <w:rsid w:val="00AC5309"/>
    <w:pPr>
      <w:spacing w:after="0" w:line="240" w:lineRule="auto"/>
      <w:jc w:val="center"/>
    </w:pPr>
    <w:rPr>
      <w:rFonts w:ascii="Times New Roman" w:hAnsi="Times New Roman" w:cs="Times New Roman"/>
      <w:b/>
      <w:bCs/>
      <w:color w:val="00008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05C3-D777-4101-BC4F-7FC02522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33076</Words>
  <Characters>188534</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Зацепин</cp:lastModifiedBy>
  <cp:revision>2</cp:revision>
  <cp:lastPrinted>2022-01-24T04:30:00Z</cp:lastPrinted>
  <dcterms:created xsi:type="dcterms:W3CDTF">2022-03-04T14:51:00Z</dcterms:created>
  <dcterms:modified xsi:type="dcterms:W3CDTF">2022-03-04T14:51:00Z</dcterms:modified>
</cp:coreProperties>
</file>