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FC2E7C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D4757">
        <w:rPr>
          <w:rFonts w:ascii="Times New Roman CYR" w:hAnsi="Times New Roman CYR" w:cs="Times New Roman CYR"/>
          <w:sz w:val="28"/>
          <w:szCs w:val="28"/>
        </w:rPr>
        <w:t>10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27A1">
        <w:rPr>
          <w:rFonts w:ascii="Times New Roman CYR" w:hAnsi="Times New Roman CYR" w:cs="Times New Roman CYR"/>
          <w:sz w:val="28"/>
          <w:szCs w:val="28"/>
        </w:rPr>
        <w:t>июл</w:t>
      </w:r>
      <w:r w:rsidR="005A36E7">
        <w:rPr>
          <w:rFonts w:ascii="Times New Roman CYR" w:hAnsi="Times New Roman CYR" w:cs="Times New Roman CYR"/>
          <w:sz w:val="28"/>
          <w:szCs w:val="28"/>
        </w:rPr>
        <w:t>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BD4757">
        <w:rPr>
          <w:rFonts w:ascii="Times New Roman CYR" w:hAnsi="Times New Roman CYR" w:cs="Times New Roman CYR"/>
          <w:sz w:val="28"/>
          <w:szCs w:val="28"/>
        </w:rPr>
        <w:t>292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BB1A5A" w:rsidRDefault="00BB1A5A" w:rsidP="00BB1A5A">
      <w:pPr>
        <w:pStyle w:val="ac"/>
        <w:rPr>
          <w:rFonts w:ascii="Times New Roman" w:hAnsi="Times New Roman"/>
          <w:sz w:val="28"/>
          <w:szCs w:val="28"/>
        </w:rPr>
      </w:pPr>
    </w:p>
    <w:p w:rsidR="00BB1A5A" w:rsidRPr="00BB1A5A" w:rsidRDefault="00BB1A5A" w:rsidP="00BD4757">
      <w:pPr>
        <w:pStyle w:val="ac"/>
        <w:tabs>
          <w:tab w:val="left" w:pos="3828"/>
          <w:tab w:val="left" w:pos="4111"/>
        </w:tabs>
        <w:ind w:right="6236"/>
        <w:rPr>
          <w:rFonts w:ascii="Times New Roman" w:hAnsi="Times New Roman"/>
          <w:sz w:val="28"/>
          <w:szCs w:val="28"/>
        </w:rPr>
      </w:pPr>
      <w:r w:rsidRPr="00BB1A5A">
        <w:rPr>
          <w:rFonts w:ascii="Times New Roman" w:hAnsi="Times New Roman"/>
          <w:sz w:val="28"/>
          <w:szCs w:val="28"/>
        </w:rPr>
        <w:t>Об утверждении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A5A">
        <w:rPr>
          <w:rFonts w:ascii="Times New Roman" w:hAnsi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/>
          <w:sz w:val="28"/>
          <w:szCs w:val="28"/>
        </w:rPr>
        <w:t xml:space="preserve"> Питерского </w:t>
      </w:r>
      <w:r w:rsidRPr="00BB1A5A">
        <w:rPr>
          <w:rFonts w:ascii="Times New Roman" w:hAnsi="Times New Roman"/>
          <w:sz w:val="28"/>
          <w:szCs w:val="28"/>
        </w:rPr>
        <w:t>муниципального района</w:t>
      </w:r>
    </w:p>
    <w:p w:rsidR="00BB1A5A" w:rsidRPr="00BB1A5A" w:rsidRDefault="00BB1A5A" w:rsidP="00BB1A5A">
      <w:pPr>
        <w:pStyle w:val="ac"/>
        <w:rPr>
          <w:rFonts w:ascii="Times New Roman" w:hAnsi="Times New Roman"/>
          <w:sz w:val="28"/>
          <w:szCs w:val="28"/>
        </w:rPr>
      </w:pPr>
    </w:p>
    <w:p w:rsidR="00BD4757" w:rsidRDefault="00BB1A5A" w:rsidP="00BD4757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1A5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BB1A5A">
          <w:rPr>
            <w:rStyle w:val="ae"/>
            <w:b w:val="0"/>
            <w:color w:val="000000" w:themeColor="text1"/>
            <w:sz w:val="28"/>
            <w:szCs w:val="28"/>
          </w:rPr>
          <w:t>статьей 179</w:t>
        </w:r>
      </w:hyperlink>
      <w:r w:rsidRPr="00BB1A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B1A5A">
        <w:rPr>
          <w:rFonts w:ascii="Times New Roman" w:hAnsi="Times New Roman"/>
          <w:color w:val="000000" w:themeColor="text1"/>
          <w:sz w:val="28"/>
          <w:szCs w:val="28"/>
        </w:rPr>
        <w:t>Бюджетного кодекса Российской Федерации</w:t>
      </w:r>
      <w:r w:rsidR="00BD475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муниципального района</w:t>
      </w:r>
    </w:p>
    <w:p w:rsidR="00BB1A5A" w:rsidRPr="00BB1A5A" w:rsidRDefault="00BB1A5A" w:rsidP="00BD4757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1A5A">
        <w:rPr>
          <w:rFonts w:ascii="Times New Roman" w:hAnsi="Times New Roman"/>
          <w:color w:val="000000" w:themeColor="text1"/>
          <w:sz w:val="28"/>
          <w:szCs w:val="28"/>
        </w:rPr>
        <w:t>ПОСТАНОВЛЯ</w:t>
      </w:r>
      <w:r w:rsidR="00BD4757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BB1A5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B1A5A" w:rsidRPr="00BB1A5A" w:rsidRDefault="00BB1A5A" w:rsidP="00BD4757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1"/>
      <w:r w:rsidRPr="00BB1A5A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bookmarkStart w:id="1" w:name="sub_2"/>
      <w:bookmarkEnd w:id="0"/>
      <w:r w:rsidRPr="00BB1A5A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перечень муниципальных программ Питерского муниципального района согласно </w:t>
      </w:r>
      <w:hyperlink r:id="rId9" w:anchor="sub_2000" w:history="1">
        <w:r w:rsidRPr="00BB1A5A">
          <w:rPr>
            <w:rStyle w:val="ae"/>
            <w:b w:val="0"/>
            <w:color w:val="000000" w:themeColor="text1"/>
            <w:sz w:val="28"/>
            <w:szCs w:val="28"/>
          </w:rPr>
          <w:t>приложению</w:t>
        </w:r>
      </w:hyperlink>
      <w:r w:rsidRPr="00BB1A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1"/>
    <w:p w:rsidR="001B098A" w:rsidRPr="00BB1A5A" w:rsidRDefault="00BB1A5A" w:rsidP="00BD4757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1A5A"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постановление вступает в силу  со дня его опубликования на официальном сайте администрации Питерского муниципального района </w:t>
      </w:r>
      <w:r w:rsidRPr="00BB1A5A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BB1A5A">
        <w:rPr>
          <w:rFonts w:ascii="Times New Roman" w:hAnsi="Times New Roman"/>
          <w:color w:val="000000" w:themeColor="text1"/>
          <w:sz w:val="28"/>
          <w:szCs w:val="28"/>
        </w:rPr>
        <w:t>://</w:t>
      </w:r>
      <w:proofErr w:type="spellStart"/>
      <w:r w:rsidRPr="00BB1A5A">
        <w:rPr>
          <w:rFonts w:ascii="Times New Roman" w:hAnsi="Times New Roman"/>
          <w:color w:val="000000" w:themeColor="text1"/>
          <w:sz w:val="28"/>
          <w:szCs w:val="28"/>
          <w:lang w:val="en-US"/>
        </w:rPr>
        <w:t>piterka</w:t>
      </w:r>
      <w:proofErr w:type="spellEnd"/>
      <w:r w:rsidRPr="00BB1A5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BB1A5A">
        <w:rPr>
          <w:rFonts w:ascii="Times New Roman" w:hAnsi="Times New Roman"/>
          <w:color w:val="000000" w:themeColor="text1"/>
          <w:sz w:val="28"/>
          <w:szCs w:val="28"/>
          <w:lang w:val="en-US"/>
        </w:rPr>
        <w:t>sarmo</w:t>
      </w:r>
      <w:proofErr w:type="spellEnd"/>
      <w:r w:rsidRPr="00BB1A5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BB1A5A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BB1A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BD4757" w:rsidRDefault="00BD4757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4757" w:rsidRDefault="00BD4757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4757" w:rsidRDefault="00BD4757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D4757" w:rsidRDefault="00BD4757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BD4757" w:rsidSect="00540B16">
          <w:footerReference w:type="default" r:id="rId10"/>
          <w:pgSz w:w="11906" w:h="16838"/>
          <w:pgMar w:top="851" w:right="709" w:bottom="1134" w:left="1559" w:header="709" w:footer="709" w:gutter="0"/>
          <w:cols w:space="708"/>
          <w:titlePg/>
          <w:docGrid w:linePitch="360"/>
        </w:sectPr>
      </w:pPr>
    </w:p>
    <w:p w:rsidR="00BD4757" w:rsidRPr="00BD4757" w:rsidRDefault="00BD4757" w:rsidP="00BD4757">
      <w:pPr>
        <w:pStyle w:val="ac"/>
        <w:ind w:left="9072"/>
        <w:rPr>
          <w:rStyle w:val="af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BD4757">
        <w:rPr>
          <w:rStyle w:val="af"/>
          <w:rFonts w:ascii="Times New Roman" w:hAnsi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к  </w:t>
      </w:r>
      <w:hyperlink w:anchor="sub_0" w:history="1">
        <w:r w:rsidRPr="00BD4757">
          <w:rPr>
            <w:rStyle w:val="ae"/>
            <w:b w:val="0"/>
            <w:bCs/>
            <w:color w:val="000000" w:themeColor="text1"/>
            <w:sz w:val="28"/>
            <w:szCs w:val="28"/>
          </w:rPr>
          <w:t>постановлению</w:t>
        </w:r>
      </w:hyperlink>
      <w:r w:rsidRPr="00BD4757">
        <w:rPr>
          <w:rStyle w:val="af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</w:p>
    <w:p w:rsidR="00BD4757" w:rsidRDefault="00BD4757" w:rsidP="00BD4757">
      <w:pPr>
        <w:widowControl w:val="0"/>
        <w:autoSpaceDE w:val="0"/>
        <w:autoSpaceDN w:val="0"/>
        <w:adjustRightInd w:val="0"/>
        <w:spacing w:after="0" w:line="240" w:lineRule="auto"/>
        <w:ind w:left="9072" w:right="-1"/>
        <w:jc w:val="both"/>
        <w:rPr>
          <w:rStyle w:val="af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BD4757">
        <w:rPr>
          <w:rStyle w:val="af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BD4757">
        <w:rPr>
          <w:rStyle w:val="af"/>
          <w:rFonts w:ascii="Times New Roman" w:hAnsi="Times New Roman"/>
          <w:b w:val="0"/>
          <w:bCs/>
          <w:color w:val="000000" w:themeColor="text1"/>
          <w:sz w:val="28"/>
          <w:szCs w:val="28"/>
        </w:rPr>
        <w:t>муниципального</w:t>
      </w:r>
      <w:proofErr w:type="gramEnd"/>
      <w:r w:rsidRPr="00BD4757">
        <w:rPr>
          <w:rStyle w:val="af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 </w:t>
      </w:r>
    </w:p>
    <w:p w:rsidR="001B098A" w:rsidRDefault="00BD4757" w:rsidP="00BD4757">
      <w:pPr>
        <w:widowControl w:val="0"/>
        <w:autoSpaceDE w:val="0"/>
        <w:autoSpaceDN w:val="0"/>
        <w:adjustRightInd w:val="0"/>
        <w:spacing w:after="0" w:line="240" w:lineRule="auto"/>
        <w:ind w:left="9072" w:right="-1"/>
        <w:jc w:val="both"/>
        <w:rPr>
          <w:rStyle w:val="af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BD4757">
        <w:rPr>
          <w:rStyle w:val="af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района от </w:t>
      </w:r>
      <w:r>
        <w:rPr>
          <w:rStyle w:val="af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10 июля </w:t>
      </w:r>
      <w:r w:rsidRPr="00BD4757">
        <w:rPr>
          <w:rStyle w:val="af"/>
          <w:rFonts w:ascii="Times New Roman" w:hAnsi="Times New Roman"/>
          <w:b w:val="0"/>
          <w:bCs/>
          <w:color w:val="000000" w:themeColor="text1"/>
          <w:sz w:val="28"/>
          <w:szCs w:val="28"/>
        </w:rPr>
        <w:t>2014 г</w:t>
      </w:r>
      <w:r>
        <w:rPr>
          <w:rStyle w:val="af"/>
          <w:rFonts w:ascii="Times New Roman" w:hAnsi="Times New Roman"/>
          <w:b w:val="0"/>
          <w:bCs/>
          <w:color w:val="000000" w:themeColor="text1"/>
          <w:sz w:val="28"/>
          <w:szCs w:val="28"/>
        </w:rPr>
        <w:t>ода № 292</w:t>
      </w:r>
    </w:p>
    <w:p w:rsidR="00BD4757" w:rsidRDefault="00BD4757" w:rsidP="00BD475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D4757">
        <w:rPr>
          <w:rFonts w:ascii="Times New Roman" w:hAnsi="Times New Roman"/>
          <w:b/>
          <w:sz w:val="28"/>
          <w:szCs w:val="28"/>
        </w:rPr>
        <w:t>ПЕРЕЧЕНЬ</w:t>
      </w:r>
      <w:r w:rsidRPr="00BD4757">
        <w:rPr>
          <w:rFonts w:ascii="Times New Roman" w:hAnsi="Times New Roman"/>
          <w:b/>
          <w:sz w:val="28"/>
          <w:szCs w:val="28"/>
        </w:rPr>
        <w:br/>
      </w:r>
      <w:r w:rsidRPr="00BD4757">
        <w:rPr>
          <w:rFonts w:ascii="Times New Roman" w:hAnsi="Times New Roman"/>
          <w:sz w:val="28"/>
          <w:szCs w:val="28"/>
        </w:rPr>
        <w:t xml:space="preserve"> муниципальных программ Питерского муниципального района</w:t>
      </w:r>
    </w:p>
    <w:p w:rsidR="00BD4757" w:rsidRPr="00BD4757" w:rsidRDefault="00BD4757" w:rsidP="00BD475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543"/>
        <w:gridCol w:w="2410"/>
        <w:gridCol w:w="1701"/>
        <w:gridCol w:w="5528"/>
        <w:gridCol w:w="1418"/>
      </w:tblGrid>
      <w:tr w:rsidR="00BD4757" w:rsidRPr="005656E1" w:rsidTr="0096356E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D475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475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D475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D4757">
              <w:rPr>
                <w:rFonts w:ascii="Times New Roman" w:hAnsi="Times New Roman"/>
                <w:sz w:val="26"/>
                <w:szCs w:val="26"/>
              </w:rPr>
              <w:t>Соиспол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нители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Основные направления реализации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D4757">
              <w:rPr>
                <w:rFonts w:ascii="Times New Roman" w:hAnsi="Times New Roman"/>
                <w:sz w:val="26"/>
                <w:szCs w:val="26"/>
              </w:rPr>
              <w:t>Наимено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вание</w:t>
            </w:r>
            <w:proofErr w:type="spellEnd"/>
            <w:proofErr w:type="gramEnd"/>
            <w:r w:rsidRPr="00BD47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4757">
              <w:rPr>
                <w:rFonts w:ascii="Times New Roman" w:hAnsi="Times New Roman"/>
                <w:sz w:val="26"/>
                <w:szCs w:val="26"/>
              </w:rPr>
              <w:t>ведомст</w:t>
            </w:r>
            <w:r w:rsidR="0052556A">
              <w:rPr>
                <w:rFonts w:ascii="Times New Roman" w:hAnsi="Times New Roman"/>
                <w:sz w:val="26"/>
                <w:szCs w:val="26"/>
              </w:rPr>
              <w:t>-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венных</w:t>
            </w:r>
            <w:proofErr w:type="spellEnd"/>
            <w:r w:rsidRPr="00BD4757">
              <w:rPr>
                <w:rFonts w:ascii="Times New Roman" w:hAnsi="Times New Roman"/>
                <w:sz w:val="26"/>
                <w:szCs w:val="26"/>
              </w:rPr>
              <w:t xml:space="preserve"> целевых программ</w:t>
            </w:r>
          </w:p>
        </w:tc>
      </w:tr>
      <w:tr w:rsidR="00BD4757" w:rsidRPr="005656E1" w:rsidTr="0096356E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Обеспечение жилыми помещениями молодых семей и молодых специалистов на территории Питерского муниципального района в 2011-2015 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района (отдел по делам архитектуры и капитального строительства)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обеспечение жилыми помещениями молодых семей и молодых специалистов на территории Питерского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D4757" w:rsidRPr="005656E1" w:rsidTr="0096356E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О противодействии коррупции в Питерском муниципальном районе Саратовской области на 2012-2014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 xml:space="preserve">- внедрение практики проверки правовых актов и проектов правовых актов на </w:t>
            </w:r>
            <w:proofErr w:type="spellStart"/>
            <w:r w:rsidRPr="00BD4757">
              <w:rPr>
                <w:rFonts w:ascii="Times New Roman" w:hAnsi="Times New Roman"/>
                <w:sz w:val="26"/>
                <w:szCs w:val="26"/>
              </w:rPr>
              <w:t>коррупциогенность</w:t>
            </w:r>
            <w:proofErr w:type="spellEnd"/>
            <w:r w:rsidRPr="00BD475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 xml:space="preserve">- выработка рекомендаций по устранению </w:t>
            </w:r>
            <w:proofErr w:type="spellStart"/>
            <w:r w:rsidRPr="00BD4757">
              <w:rPr>
                <w:rFonts w:ascii="Times New Roman" w:hAnsi="Times New Roman"/>
                <w:sz w:val="26"/>
                <w:szCs w:val="26"/>
              </w:rPr>
              <w:t>коррупциогенных</w:t>
            </w:r>
            <w:proofErr w:type="spellEnd"/>
            <w:r w:rsidRPr="00BD4757">
              <w:rPr>
                <w:rFonts w:ascii="Times New Roman" w:hAnsi="Times New Roman"/>
                <w:sz w:val="26"/>
                <w:szCs w:val="26"/>
              </w:rPr>
              <w:t xml:space="preserve"> факторов;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разработка рекомендаций и проектов правовых актов, направленных на снижение уровня коррупции;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предупреждение коррупционных правонарушений;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устранение условий, порождающих коррупцию;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 xml:space="preserve">- содействие доступу граждан и организаций к информации о фактах коррупции, в том числе путём освещения таких фактов в средствах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>массовой информации;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 xml:space="preserve">- формирование </w:t>
            </w:r>
            <w:proofErr w:type="spellStart"/>
            <w:r w:rsidRPr="00BD4757">
              <w:rPr>
                <w:rFonts w:ascii="Times New Roman" w:hAnsi="Times New Roman"/>
                <w:sz w:val="26"/>
                <w:szCs w:val="26"/>
              </w:rPr>
              <w:t>антикоррупционного</w:t>
            </w:r>
            <w:proofErr w:type="spellEnd"/>
            <w:r w:rsidRPr="00BD4757">
              <w:rPr>
                <w:rFonts w:ascii="Times New Roman" w:hAnsi="Times New Roman"/>
                <w:sz w:val="26"/>
                <w:szCs w:val="26"/>
              </w:rPr>
              <w:t xml:space="preserve"> общественного сознания, нетерпимости к проявлению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4757" w:rsidRPr="005656E1" w:rsidTr="0096356E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Развитие малого и среднего предпринимательства в Питерском районе на 2012-2015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района (комитет по экономике, управлению имуществом и закупкам)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создание благоприятной внешней среды для развития предпринимательства на территории муниципального района;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развитие инфраструктуры малого предпринимательства;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поддержка начинающих предпринимателей;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информационная поддержка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D4757" w:rsidRPr="005656E1" w:rsidTr="0096356E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Улучшение условий и охраны труда в Питерском муниципальном районе на 2013-2015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снижение рисков несчастных случаев на производстве и недопущение</w:t>
            </w:r>
            <w:r w:rsidR="009635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профессиональных заболеваний;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повышение качества рабочих мест и условий труда;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улучшение здоровья работающего населения;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совершенствование нормативно-правовой базы охраны труда;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непрерывная подготовка работников по охране труда на основе современных технологий обучения;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информационное обеспечение и пропаганда охраны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4757" w:rsidRPr="005656E1" w:rsidTr="0096356E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Повышение безопасности дорожного движения в Питерском муниципальном районе на 2013-2016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района (отдел архитектуры и капитального строительства)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Отделение полиции №2 в составе МО МВД России «</w:t>
            </w:r>
            <w:proofErr w:type="spellStart"/>
            <w:r w:rsidRPr="00BD4757">
              <w:rPr>
                <w:rFonts w:ascii="Times New Roman" w:hAnsi="Times New Roman"/>
                <w:sz w:val="26"/>
                <w:szCs w:val="26"/>
              </w:rPr>
              <w:t>Новоузен</w:t>
            </w:r>
            <w:r w:rsidR="00D02912">
              <w:rPr>
                <w:rFonts w:ascii="Times New Roman" w:hAnsi="Times New Roman"/>
                <w:sz w:val="26"/>
                <w:szCs w:val="26"/>
              </w:rPr>
              <w:t>-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spellEnd"/>
            <w:r w:rsidRPr="00BD4757">
              <w:rPr>
                <w:rFonts w:ascii="Times New Roman" w:hAnsi="Times New Roman"/>
                <w:sz w:val="26"/>
                <w:szCs w:val="26"/>
              </w:rPr>
              <w:t xml:space="preserve">» (по </w:t>
            </w:r>
            <w:proofErr w:type="spellStart"/>
            <w:proofErr w:type="gramStart"/>
            <w:r w:rsidRPr="00BD4757">
              <w:rPr>
                <w:rFonts w:ascii="Times New Roman" w:hAnsi="Times New Roman"/>
                <w:sz w:val="26"/>
                <w:szCs w:val="26"/>
              </w:rPr>
              <w:t>согласо</w:t>
            </w:r>
            <w:r w:rsidR="00D02912">
              <w:rPr>
                <w:rFonts w:ascii="Times New Roman" w:hAnsi="Times New Roman"/>
                <w:sz w:val="26"/>
                <w:szCs w:val="26"/>
              </w:rPr>
              <w:t>-</w:t>
            </w: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>ванию</w:t>
            </w:r>
            <w:proofErr w:type="spellEnd"/>
            <w:proofErr w:type="gramEnd"/>
            <w:r w:rsidRPr="00BD475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>-сокращение количества лиц, пострадавших в результате дорожно-транспортных происшествий, до десяти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процентов к концу 2016 года по сравнению с аналогичным показателем 2012 года.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Задачами Программы являются: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 xml:space="preserve">- снижение рисков возникновения дорожно-транспортных происшествий, совершаемых по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>причине «человеческого фактора», повышение правового сознания участников дорожного движения и формирование у них стереотипов безопасного поведения на дорогах;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 xml:space="preserve">- снижение рисков возникновения тяжких последствий </w:t>
            </w:r>
            <w:proofErr w:type="gramStart"/>
            <w:r w:rsidRPr="00BD4757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BD4757">
              <w:rPr>
                <w:rFonts w:ascii="Times New Roman" w:hAnsi="Times New Roman"/>
                <w:sz w:val="26"/>
                <w:szCs w:val="26"/>
              </w:rPr>
              <w:t xml:space="preserve"> дорожно-транспортных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BD4757" w:rsidRPr="005656E1" w:rsidTr="0096356E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Развитие культуры на 2013-2017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Управление культуры и кино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 xml:space="preserve"> Питерского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 xml:space="preserve">-  улучшение организации библиотечного, музейного, </w:t>
            </w:r>
            <w:proofErr w:type="spellStart"/>
            <w:r w:rsidRPr="00BD4757">
              <w:rPr>
                <w:rFonts w:ascii="Times New Roman" w:hAnsi="Times New Roman"/>
                <w:sz w:val="26"/>
                <w:szCs w:val="26"/>
              </w:rPr>
              <w:t>культурно-досугового</w:t>
            </w:r>
            <w:proofErr w:type="spellEnd"/>
            <w:r w:rsidRPr="00BD4757">
              <w:rPr>
                <w:rFonts w:ascii="Times New Roman" w:hAnsi="Times New Roman"/>
                <w:sz w:val="26"/>
                <w:szCs w:val="26"/>
              </w:rPr>
              <w:t xml:space="preserve"> обслуживания населения Питерского муниципального района;</w:t>
            </w:r>
          </w:p>
          <w:p w:rsidR="00BD4757" w:rsidRPr="00BD4757" w:rsidRDefault="00BD4757" w:rsidP="0052556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сохранение и комплектование единого книжного фонда</w:t>
            </w:r>
            <w:r w:rsidR="0052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централизованной библиотечной системы;</w:t>
            </w:r>
          </w:p>
          <w:p w:rsidR="00BD4757" w:rsidRPr="00BD4757" w:rsidRDefault="00BD4757" w:rsidP="0052556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укрепление материально-технической базы учреждений культуры</w:t>
            </w:r>
            <w:r w:rsidR="0052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муниципального района;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поддержка деятельности творческих коллективов;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сохранение кадрового состава учреждений культуры, повышение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профессионального уровня специалистов, работающих в учреждениях культуры;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создание благоприятных условий для удовлетворения и развития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потребностей населения в духовном и культурном формировании личности, для развития творческих способностей, образования и нравственного воспитания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>детей и молодежи;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организация на территории Питерского муниципального района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гастрольно-концертной и выставочной деятельности профессиональных творческих коллективов, организация концертов, выставок, спектаклей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4757" w:rsidRPr="005656E1" w:rsidTr="0096356E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Развитие сельского хозяйства и регулирование рынков сельскохозяйственной продукции, сырья и продовольствия в Саратовской области на 2014-2020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района (комитет сельского хозяйства Питерского муниципального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-стимулирование роста производства на территории муниципального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района основных видов сельскохозяйственной продукции и пищевых продуктов;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развитие материально-технической инфраструктуры в АПК муниципального района;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поддержка малых форм хозяйствования;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кадровое обеспечение агропромышленного комплекса;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повышение уровня рентабельности предприятий АПК для обеспечения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его устойчивого развития;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повышение уровня и качества жизни сельского населения;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создание условий для сохранения и восстановления плодородия почв,</w:t>
            </w:r>
          </w:p>
          <w:p w:rsidR="00BD4757" w:rsidRPr="00BD4757" w:rsidRDefault="00BD4757" w:rsidP="0096356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стимулирование эффективного использования земель сельскохозяйственного</w:t>
            </w:r>
            <w:r w:rsidR="009635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назначения;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развитие мелиорации сельскохозяйственных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D4757" w:rsidRPr="005656E1" w:rsidTr="0096356E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 xml:space="preserve">Устойчивое развитие сельских территорий Питерского муниципального района Саратовской области на 2014-2017 годы и на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>период до 2020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 Питерского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52556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удовлетворение потребностей сельского населения,</w:t>
            </w:r>
            <w:r w:rsidR="0052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в том числе молодых семей и молодых специалистов,</w:t>
            </w:r>
            <w:r w:rsidR="0052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в благоустроенном жилье;</w:t>
            </w:r>
          </w:p>
          <w:p w:rsidR="00BD4757" w:rsidRPr="00BD4757" w:rsidRDefault="00BD4757" w:rsidP="0052556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повышение уровня социально-инженерного</w:t>
            </w:r>
            <w:r w:rsidR="0052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>обустройства села.</w:t>
            </w:r>
          </w:p>
          <w:p w:rsidR="00BD4757" w:rsidRPr="00BD4757" w:rsidRDefault="00BD4757" w:rsidP="0052556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Важнейшими оценочными показателями реализации</w:t>
            </w:r>
            <w:r w:rsidR="0052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программы являются:</w:t>
            </w:r>
          </w:p>
          <w:p w:rsidR="00BD4757" w:rsidRPr="00BD4757" w:rsidRDefault="00BD4757" w:rsidP="0052556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ввод (приобретение) жилья для граждан, проживающих</w:t>
            </w:r>
            <w:r w:rsidR="0052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в сельской местности, в том числе для молодых семей и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молодых специалистов;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реконструкция общеобразовательных учреждений;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ввод в действие локальных водопроводов,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строительство очистных сооружений;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-ввод в действие газораспределительных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4757" w:rsidRPr="005656E1" w:rsidTr="0096356E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Летняя занятость детей и подростков Питерского муниципального района на 2014-2015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D02912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r w:rsidR="00BD4757" w:rsidRPr="00BD4757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подготовка материально-технической базы оздоровительных лагерей с дневным пребыванием к летнему сезону;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 xml:space="preserve">- организация питания в лагерях с </w:t>
            </w:r>
            <w:proofErr w:type="gramStart"/>
            <w:r w:rsidRPr="00BD4757">
              <w:rPr>
                <w:rFonts w:ascii="Times New Roman" w:hAnsi="Times New Roman"/>
                <w:sz w:val="26"/>
                <w:szCs w:val="26"/>
              </w:rPr>
              <w:t>дневным</w:t>
            </w:r>
            <w:proofErr w:type="gramEnd"/>
            <w:r w:rsidRPr="00BD4757">
              <w:rPr>
                <w:rFonts w:ascii="Times New Roman" w:hAnsi="Times New Roman"/>
                <w:sz w:val="26"/>
                <w:szCs w:val="26"/>
              </w:rPr>
              <w:t xml:space="preserve"> пребывание детей;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организация отдыха и оздоровления детей и подростков муниципального района, в том числе: детей сирот, оставшихся без попечения родителей, детей из многодетных семей, детей и подростков, состоящих на учете в правоохранительных органах, детей из семей, находящихся в СОП;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организация работы учащихся в составе трудовых и ремонтных бригад;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организация временной трудовой занятости учащихся через Центр занятости;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организация загородного отдыха детей (приобретение путевок в ДОЛ)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4757" w:rsidRPr="005656E1" w:rsidTr="0096356E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Комплексная программа Профилактика правонарушений на территории Питерского района на 2014-2017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Отделение полиции №2 в составе МО МВД России «</w:t>
            </w:r>
            <w:proofErr w:type="spellStart"/>
            <w:r w:rsidRPr="00BD4757">
              <w:rPr>
                <w:rFonts w:ascii="Times New Roman" w:hAnsi="Times New Roman"/>
                <w:sz w:val="26"/>
                <w:szCs w:val="26"/>
              </w:rPr>
              <w:t>Новоузен</w:t>
            </w:r>
            <w:r w:rsidR="0052556A">
              <w:rPr>
                <w:rFonts w:ascii="Times New Roman" w:hAnsi="Times New Roman"/>
                <w:sz w:val="26"/>
                <w:szCs w:val="26"/>
              </w:rPr>
              <w:t>-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spellEnd"/>
            <w:r w:rsidRPr="00BD475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D0291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</w:t>
            </w:r>
            <w:r w:rsidR="009635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снижение уровня преступности, повышение раскрываемости преступлений,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укрепление законности и правопорядка на территории Питерского муниципального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района;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 xml:space="preserve">-совершенствование социальной профилактики правонарушений, направленной на активизацию борьбы с пьянством, преступностью и безнадзорностью несовершеннолетних, семейным неблагополучием, незаконной миграцией, на </w:t>
            </w:r>
            <w:proofErr w:type="spellStart"/>
            <w:r w:rsidRPr="00BD4757">
              <w:rPr>
                <w:rFonts w:ascii="Times New Roman" w:hAnsi="Times New Roman"/>
                <w:sz w:val="26"/>
                <w:szCs w:val="26"/>
              </w:rPr>
              <w:t>ресоциализацию</w:t>
            </w:r>
            <w:proofErr w:type="spellEnd"/>
            <w:r w:rsidRPr="00BD4757">
              <w:rPr>
                <w:rFonts w:ascii="Times New Roman" w:hAnsi="Times New Roman"/>
                <w:sz w:val="26"/>
                <w:szCs w:val="26"/>
              </w:rPr>
              <w:t xml:space="preserve"> лиц,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 освободившихся из мест лишения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свободы;</w:t>
            </w:r>
          </w:p>
          <w:p w:rsidR="00BD4757" w:rsidRPr="00BD4757" w:rsidRDefault="00BD4757" w:rsidP="00D0291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обеспечение экономической безопасности в районе путем усиления борьбы с различными формами посягательств на все виды собственности, усиления контроля в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 xml:space="preserve">финансово-кредитной сфере, за реализацией товаров массового потребления, сбором налогов 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и других обязательных платежей,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пресечения проявлений коррупции во всех органах власти;</w:t>
            </w:r>
          </w:p>
          <w:p w:rsidR="00BD4757" w:rsidRPr="00BD4757" w:rsidRDefault="00BD4757" w:rsidP="0096356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      </w:r>
            <w:proofErr w:type="gramStart"/>
            <w:r w:rsidRPr="00BD4757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BD4757">
              <w:rPr>
                <w:rFonts w:ascii="Times New Roman" w:hAnsi="Times New Roman"/>
                <w:sz w:val="26"/>
                <w:szCs w:val="26"/>
              </w:rPr>
              <w:t xml:space="preserve"> ситуацией в общественных местах,  создание благоприятной и</w:t>
            </w:r>
            <w:r w:rsidR="009635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максимально безопасной для населения обстановки в жилом секторе, на улицах и в других общественных местах;</w:t>
            </w:r>
          </w:p>
          <w:p w:rsidR="00BD4757" w:rsidRPr="00BD4757" w:rsidRDefault="00BD4757" w:rsidP="0052556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формирование кадрового профессионального состава ОП № 2 в составе МО МВД России по Саратовской области «</w:t>
            </w:r>
            <w:proofErr w:type="spellStart"/>
            <w:r w:rsidRPr="00BD4757">
              <w:rPr>
                <w:rFonts w:ascii="Times New Roman" w:hAnsi="Times New Roman"/>
                <w:sz w:val="26"/>
                <w:szCs w:val="26"/>
              </w:rPr>
              <w:t>Новоузенский</w:t>
            </w:r>
            <w:proofErr w:type="spellEnd"/>
            <w:r w:rsidRPr="00BD4757">
              <w:rPr>
                <w:rFonts w:ascii="Times New Roman" w:hAnsi="Times New Roman"/>
                <w:sz w:val="26"/>
                <w:szCs w:val="26"/>
              </w:rPr>
              <w:t xml:space="preserve">», обеспечение правовых, социальных,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материальных и морально - психологических условий и необходимых гарантий для службы и быта </w:t>
            </w:r>
            <w:r w:rsidR="0052556A" w:rsidRPr="00BD4757">
              <w:rPr>
                <w:rFonts w:ascii="Times New Roman" w:hAnsi="Times New Roman"/>
                <w:sz w:val="26"/>
                <w:szCs w:val="26"/>
              </w:rPr>
              <w:t>сотрудников,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 xml:space="preserve"> правоохранительных органов и их семей,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повышение престижа работы в правоохранительных органах, восстановление доверия</w:t>
            </w:r>
            <w:r w:rsidR="0052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общества к правоохранительным органам;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-вовлечение в предупреждение правонарушений организаций всех форм собственности, общественных организаций и граждан;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проведение постоянного мониторинга состояния безопасности в районе, анализ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и прогнозирование факторов воздействия существующих и развивающихся угроз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безопасности населения и инфраструктуре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BD4757" w:rsidRPr="005656E1" w:rsidTr="0096356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Комплексные меры противодействия злоупотреблению наркотиками и их незаконному обороту на 2014-2016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52556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снижение уровня незаконного потребления наркотиков жителями района, а также количества преступлений, связанных с незаконным оборотом</w:t>
            </w:r>
            <w:r w:rsidR="0052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наркотических средств и психотропных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D4757" w:rsidRPr="005656E1" w:rsidTr="0096356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Гармонизация межнациональных и межконфессиональных отношений в Питерском муниципальном районе на 2014-2016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D0291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поддержание стабильной общественно-политической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обстановки;</w:t>
            </w:r>
          </w:p>
          <w:p w:rsidR="00BD4757" w:rsidRPr="00BD4757" w:rsidRDefault="00BD4757" w:rsidP="0052556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поддержка общественных инициатив и целевых проектов,</w:t>
            </w:r>
            <w:r w:rsidR="0052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направленных на гармонизацию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межнациональных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отношений;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D4757" w:rsidRPr="00BD4757" w:rsidRDefault="00BD4757" w:rsidP="00D0291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ук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репление гражданского единства,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сохранение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этнокультурного многообразия народов, проживающих на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356E">
              <w:rPr>
                <w:rFonts w:ascii="Times New Roman" w:hAnsi="Times New Roman"/>
                <w:sz w:val="26"/>
                <w:szCs w:val="26"/>
              </w:rPr>
              <w:t xml:space="preserve">территории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района;</w:t>
            </w:r>
          </w:p>
          <w:p w:rsidR="00BD4757" w:rsidRPr="00BD4757" w:rsidRDefault="00BD4757" w:rsidP="0052556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 xml:space="preserve">- формирование позитивного имиджа Питерского муниципального района, как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>района, комфортного для проживания представителей любой национальности и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02912">
              <w:rPr>
                <w:rFonts w:ascii="Times New Roman" w:hAnsi="Times New Roman"/>
                <w:sz w:val="26"/>
                <w:szCs w:val="26"/>
              </w:rPr>
              <w:t>конфессии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4757" w:rsidRPr="005656E1" w:rsidTr="0096356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proofErr w:type="gramStart"/>
            <w:r w:rsidRPr="00BD4757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</w:p>
          <w:p w:rsidR="00BD4757" w:rsidRPr="00BD4757" w:rsidRDefault="00BD4757" w:rsidP="0052556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образования Питерского района</w:t>
            </w:r>
            <w:r w:rsidR="0052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>на 2014-2015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D02912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учреждение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Питерского муниципального района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757">
              <w:rPr>
                <w:rFonts w:ascii="Times New Roman" w:hAnsi="Times New Roman"/>
                <w:sz w:val="26"/>
                <w:szCs w:val="26"/>
              </w:rPr>
              <w:t xml:space="preserve">обеспечение равенства возможностей для каждого ребенка в получении качественного </w:t>
            </w:r>
            <w:r w:rsidR="00D02912">
              <w:rPr>
                <w:rFonts w:ascii="Times New Roman" w:hAnsi="Times New Roman"/>
                <w:sz w:val="26"/>
                <w:szCs w:val="26"/>
              </w:rPr>
              <w:t>дошкольного образования;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 xml:space="preserve">- повышение уровня оснащенности средствами обучения и воспитания для организации развивающей предметно-пространственной </w:t>
            </w:r>
            <w:r w:rsidR="00D02912">
              <w:rPr>
                <w:rFonts w:ascii="Times New Roman" w:hAnsi="Times New Roman"/>
                <w:sz w:val="26"/>
                <w:szCs w:val="26"/>
              </w:rPr>
              <w:t>среды;</w:t>
            </w:r>
          </w:p>
          <w:p w:rsidR="00BD4757" w:rsidRPr="00BD4757" w:rsidRDefault="00BD4757" w:rsidP="00D0291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создание условий для развивающего дошкольного</w:t>
            </w:r>
            <w:r w:rsidR="00D02912">
              <w:rPr>
                <w:rFonts w:ascii="Times New Roman" w:hAnsi="Times New Roman"/>
                <w:sz w:val="26"/>
                <w:szCs w:val="26"/>
              </w:rPr>
              <w:t xml:space="preserve"> образования;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- повышение уровня квалификации</w:t>
            </w:r>
          </w:p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57">
              <w:rPr>
                <w:rFonts w:ascii="Times New Roman" w:hAnsi="Times New Roman"/>
                <w:sz w:val="26"/>
                <w:szCs w:val="26"/>
              </w:rPr>
              <w:t>руководящих и педагогических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57" w:rsidRPr="00BD4757" w:rsidRDefault="00BD4757" w:rsidP="00BD475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4757" w:rsidRDefault="00BD4757" w:rsidP="0052556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56A" w:rsidRDefault="0052556A" w:rsidP="0052556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56A" w:rsidRDefault="0052556A" w:rsidP="0052556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52556A" w:rsidRDefault="0052556A" w:rsidP="0052556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муниципального района                                                                      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Салацкая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sectPr w:rsidR="0052556A" w:rsidSect="00BD4757">
      <w:pgSz w:w="16838" w:h="11906" w:orient="landscape"/>
      <w:pgMar w:top="851" w:right="851" w:bottom="426" w:left="1134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2C" w:rsidRDefault="0048782C" w:rsidP="00540B16">
      <w:pPr>
        <w:spacing w:after="0" w:line="240" w:lineRule="auto"/>
      </w:pPr>
      <w:r>
        <w:separator/>
      </w:r>
    </w:p>
  </w:endnote>
  <w:endnote w:type="continuationSeparator" w:id="0">
    <w:p w:rsidR="0048782C" w:rsidRDefault="0048782C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9F5D2F">
    <w:pPr>
      <w:pStyle w:val="a9"/>
      <w:jc w:val="right"/>
    </w:pPr>
    <w:fldSimple w:instr=" PAGE   \* MERGEFORMAT ">
      <w:r w:rsidR="00FC2E7C">
        <w:rPr>
          <w:noProof/>
        </w:rPr>
        <w:t>10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2C" w:rsidRDefault="0048782C" w:rsidP="00540B16">
      <w:pPr>
        <w:spacing w:after="0" w:line="240" w:lineRule="auto"/>
      </w:pPr>
      <w:r>
        <w:separator/>
      </w:r>
    </w:p>
  </w:footnote>
  <w:footnote w:type="continuationSeparator" w:id="0">
    <w:p w:rsidR="0048782C" w:rsidRDefault="0048782C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64F8"/>
    <w:rsid w:val="00011381"/>
    <w:rsid w:val="00011830"/>
    <w:rsid w:val="00051AF1"/>
    <w:rsid w:val="000625A4"/>
    <w:rsid w:val="00072EB7"/>
    <w:rsid w:val="00093F7B"/>
    <w:rsid w:val="000978A9"/>
    <w:rsid w:val="000A6B71"/>
    <w:rsid w:val="000E0E58"/>
    <w:rsid w:val="001227A1"/>
    <w:rsid w:val="00167A7D"/>
    <w:rsid w:val="001809D3"/>
    <w:rsid w:val="00186DB8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44A1D"/>
    <w:rsid w:val="00252F7C"/>
    <w:rsid w:val="00256008"/>
    <w:rsid w:val="002C68D9"/>
    <w:rsid w:val="002D75A4"/>
    <w:rsid w:val="003354B7"/>
    <w:rsid w:val="00342AD3"/>
    <w:rsid w:val="003500D9"/>
    <w:rsid w:val="00351315"/>
    <w:rsid w:val="00365DC6"/>
    <w:rsid w:val="00375976"/>
    <w:rsid w:val="00380E5D"/>
    <w:rsid w:val="00393408"/>
    <w:rsid w:val="00473EF8"/>
    <w:rsid w:val="0048782C"/>
    <w:rsid w:val="004E280A"/>
    <w:rsid w:val="004E2B73"/>
    <w:rsid w:val="004E5127"/>
    <w:rsid w:val="004E7DFE"/>
    <w:rsid w:val="004F16C0"/>
    <w:rsid w:val="00504F95"/>
    <w:rsid w:val="0052556A"/>
    <w:rsid w:val="00540B16"/>
    <w:rsid w:val="00586E54"/>
    <w:rsid w:val="005928D8"/>
    <w:rsid w:val="005A36E7"/>
    <w:rsid w:val="005B3AD8"/>
    <w:rsid w:val="005C361F"/>
    <w:rsid w:val="005E6F02"/>
    <w:rsid w:val="006002B6"/>
    <w:rsid w:val="0060510C"/>
    <w:rsid w:val="00614225"/>
    <w:rsid w:val="00657269"/>
    <w:rsid w:val="00662978"/>
    <w:rsid w:val="00675FD9"/>
    <w:rsid w:val="00693838"/>
    <w:rsid w:val="006A4D76"/>
    <w:rsid w:val="006E5344"/>
    <w:rsid w:val="007019E0"/>
    <w:rsid w:val="00702680"/>
    <w:rsid w:val="007244BE"/>
    <w:rsid w:val="00785138"/>
    <w:rsid w:val="0078693E"/>
    <w:rsid w:val="007C02D9"/>
    <w:rsid w:val="007D58DA"/>
    <w:rsid w:val="007F174B"/>
    <w:rsid w:val="007F3EB4"/>
    <w:rsid w:val="00804AEC"/>
    <w:rsid w:val="00810E60"/>
    <w:rsid w:val="008A2481"/>
    <w:rsid w:val="008A4AEA"/>
    <w:rsid w:val="008C0E6E"/>
    <w:rsid w:val="0095425D"/>
    <w:rsid w:val="0096356E"/>
    <w:rsid w:val="009832F9"/>
    <w:rsid w:val="009901C3"/>
    <w:rsid w:val="009B2BD3"/>
    <w:rsid w:val="009F5D2F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170AE"/>
    <w:rsid w:val="00B31002"/>
    <w:rsid w:val="00B45BC8"/>
    <w:rsid w:val="00B90825"/>
    <w:rsid w:val="00BB1A5A"/>
    <w:rsid w:val="00BC7650"/>
    <w:rsid w:val="00BD46D5"/>
    <w:rsid w:val="00BD4757"/>
    <w:rsid w:val="00BD7570"/>
    <w:rsid w:val="00BF3687"/>
    <w:rsid w:val="00C36940"/>
    <w:rsid w:val="00C847F1"/>
    <w:rsid w:val="00C916A5"/>
    <w:rsid w:val="00CC6EDB"/>
    <w:rsid w:val="00CF16C0"/>
    <w:rsid w:val="00CF3247"/>
    <w:rsid w:val="00D02912"/>
    <w:rsid w:val="00D1592A"/>
    <w:rsid w:val="00D23644"/>
    <w:rsid w:val="00D35654"/>
    <w:rsid w:val="00D53B04"/>
    <w:rsid w:val="00D5788C"/>
    <w:rsid w:val="00D579DD"/>
    <w:rsid w:val="00D57A25"/>
    <w:rsid w:val="00D90D70"/>
    <w:rsid w:val="00D93B74"/>
    <w:rsid w:val="00DA16C1"/>
    <w:rsid w:val="00DB3323"/>
    <w:rsid w:val="00DF0FC4"/>
    <w:rsid w:val="00E153BA"/>
    <w:rsid w:val="00E35834"/>
    <w:rsid w:val="00E53D36"/>
    <w:rsid w:val="00E6571D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61A17"/>
    <w:rsid w:val="00F8056F"/>
    <w:rsid w:val="00F81343"/>
    <w:rsid w:val="00FA27CC"/>
    <w:rsid w:val="00FC037F"/>
    <w:rsid w:val="00FC1438"/>
    <w:rsid w:val="00FC2E7C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character" w:customStyle="1" w:styleId="ae">
    <w:name w:val="Гипертекстовая ссылка"/>
    <w:basedOn w:val="a0"/>
    <w:uiPriority w:val="99"/>
    <w:rsid w:val="00BB1A5A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">
    <w:name w:val="Цветовое выделение"/>
    <w:uiPriority w:val="99"/>
    <w:rsid w:val="00BD4757"/>
    <w:rPr>
      <w:b/>
      <w:color w:val="26282F"/>
    </w:rPr>
  </w:style>
  <w:style w:type="paragraph" w:customStyle="1" w:styleId="af0">
    <w:name w:val="Прижатый влево"/>
    <w:basedOn w:val="a"/>
    <w:next w:val="a"/>
    <w:uiPriority w:val="99"/>
    <w:rsid w:val="00BD4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\&#1056;&#1072;&#1073;&#1086;&#1095;&#1080;&#1081;%20&#1089;&#1090;&#1086;&#1083;\&#1057;&#1077;&#1090;&#1100;\&#1048;&#1073;&#1088;&#1072;&#1096;&#1077;&#1074;&#1072;%20&#1057;.&#1043;\&#1055;&#1077;&#1088;&#1077;&#1095;&#1077;&#1085;&#1100;%20&#1084;&#1091;&#1085;&#1080;&#1094;&#1080;&#1087;&#1072;&#1083;&#1100;&#1085;&#1099;&#1093;%20&#1087;&#1088;&#1086;&#1075;&#1088;&#1072;&#1084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1285</Words>
  <Characters>10411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4</cp:revision>
  <cp:lastPrinted>2014-02-14T11:25:00Z</cp:lastPrinted>
  <dcterms:created xsi:type="dcterms:W3CDTF">2014-07-10T08:00:00Z</dcterms:created>
  <dcterms:modified xsi:type="dcterms:W3CDTF">2019-03-17T15:17:00Z</dcterms:modified>
</cp:coreProperties>
</file>