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6B15B7" w:rsidRPr="006B15B7">
        <w:rPr>
          <w:szCs w:val="28"/>
        </w:rPr>
        <w:t>80,2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6B15B7" w:rsidRPr="006B15B7">
        <w:rPr>
          <w:szCs w:val="28"/>
        </w:rPr>
        <w:t>64:26:080714:37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6B15B7" w:rsidRPr="006B15B7">
        <w:rPr>
          <w:szCs w:val="28"/>
        </w:rPr>
        <w:t>ул</w:t>
      </w:r>
      <w:r w:rsidR="006B15B7">
        <w:rPr>
          <w:szCs w:val="28"/>
        </w:rPr>
        <w:t>.</w:t>
      </w:r>
      <w:r w:rsidR="006B15B7" w:rsidRPr="006B15B7">
        <w:rPr>
          <w:szCs w:val="28"/>
        </w:rPr>
        <w:t xml:space="preserve"> Чапаева, д</w:t>
      </w:r>
      <w:r w:rsidR="006B15B7">
        <w:rPr>
          <w:szCs w:val="28"/>
        </w:rPr>
        <w:t>.</w:t>
      </w:r>
      <w:r w:rsidR="006B15B7" w:rsidRPr="006B15B7">
        <w:rPr>
          <w:szCs w:val="28"/>
        </w:rPr>
        <w:t xml:space="preserve"> 34/2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1F594E" w:rsidP="00D11CB7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6B15B7" w:rsidRPr="006B15B7">
        <w:rPr>
          <w:szCs w:val="28"/>
        </w:rPr>
        <w:t>Нечаева Раиса Григорьевна</w:t>
      </w:r>
      <w:r w:rsidR="00D11CB7" w:rsidRPr="00D11CB7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574EEB" w:rsidRDefault="0050532C" w:rsidP="00D11CB7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85C27" w:rsidRDefault="00574EEB" w:rsidP="004E4CE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6B15B7">
        <w:rPr>
          <w:szCs w:val="28"/>
        </w:rPr>
        <w:t>Нечаевой</w:t>
      </w:r>
      <w:r>
        <w:rPr>
          <w:szCs w:val="28"/>
        </w:rPr>
        <w:t xml:space="preserve"> </w:t>
      </w:r>
      <w:r w:rsidR="006B15B7">
        <w:rPr>
          <w:szCs w:val="28"/>
        </w:rPr>
        <w:t>Раисе</w:t>
      </w:r>
      <w:r>
        <w:rPr>
          <w:szCs w:val="28"/>
        </w:rPr>
        <w:t xml:space="preserve"> </w:t>
      </w:r>
      <w:r w:rsidR="006B15B7">
        <w:rPr>
          <w:szCs w:val="28"/>
        </w:rPr>
        <w:t>Григорьевне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11CB7" w:rsidRPr="00D11CB7">
        <w:rPr>
          <w:szCs w:val="28"/>
        </w:rPr>
        <w:t xml:space="preserve"> № </w:t>
      </w:r>
      <w:r w:rsidR="006B15B7" w:rsidRPr="006B15B7">
        <w:rPr>
          <w:szCs w:val="28"/>
        </w:rPr>
        <w:t>750</w:t>
      </w:r>
      <w:r w:rsidR="006B15B7">
        <w:rPr>
          <w:szCs w:val="28"/>
        </w:rPr>
        <w:t xml:space="preserve"> от</w:t>
      </w:r>
      <w:r w:rsidR="006B15B7" w:rsidRPr="006B15B7">
        <w:rPr>
          <w:szCs w:val="28"/>
        </w:rPr>
        <w:t xml:space="preserve"> 26.01.1995</w:t>
      </w:r>
      <w:r w:rsidR="00D11CB7" w:rsidRPr="00D11CB7">
        <w:rPr>
          <w:szCs w:val="28"/>
        </w:rPr>
        <w:t xml:space="preserve"> </w:t>
      </w:r>
      <w:r w:rsidR="004E4CEE">
        <w:rPr>
          <w:szCs w:val="28"/>
        </w:rPr>
        <w:t>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6B15B7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D11CB7">
        <w:t>муниципального</w:t>
      </w:r>
      <w:r>
        <w:t xml:space="preserve"> района             </w:t>
      </w:r>
      <w:r w:rsidR="00D11CB7">
        <w:t xml:space="preserve">              </w:t>
      </w:r>
      <w:r>
        <w:t xml:space="preserve">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2D6923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74EEB"/>
    <w:rsid w:val="00585C27"/>
    <w:rsid w:val="005D3717"/>
    <w:rsid w:val="00616AE5"/>
    <w:rsid w:val="00637A02"/>
    <w:rsid w:val="00681C50"/>
    <w:rsid w:val="006B15B7"/>
    <w:rsid w:val="006B3EF2"/>
    <w:rsid w:val="00722F1C"/>
    <w:rsid w:val="007E5AC9"/>
    <w:rsid w:val="007F615C"/>
    <w:rsid w:val="00830972"/>
    <w:rsid w:val="00845845"/>
    <w:rsid w:val="00863638"/>
    <w:rsid w:val="00886026"/>
    <w:rsid w:val="008B7C03"/>
    <w:rsid w:val="008C672E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11CB7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27</cp:revision>
  <cp:lastPrinted>2022-02-01T10:22:00Z</cp:lastPrinted>
  <dcterms:created xsi:type="dcterms:W3CDTF">2022-01-28T11:47:00Z</dcterms:created>
  <dcterms:modified xsi:type="dcterms:W3CDTF">2022-06-23T07:32:00Z</dcterms:modified>
</cp:coreProperties>
</file>