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3C7AB5">
        <w:rPr>
          <w:szCs w:val="28"/>
        </w:rPr>
        <w:t>79,3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3C7AB5">
        <w:rPr>
          <w:szCs w:val="28"/>
        </w:rPr>
        <w:t>000000</w:t>
      </w:r>
      <w:r w:rsidR="00FE51BB" w:rsidRPr="00FE51BB">
        <w:rPr>
          <w:szCs w:val="28"/>
        </w:rPr>
        <w:t>:</w:t>
      </w:r>
      <w:r w:rsidR="003C7AB5">
        <w:rPr>
          <w:szCs w:val="28"/>
        </w:rPr>
        <w:t>473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3C7AB5">
        <w:rPr>
          <w:szCs w:val="28"/>
        </w:rPr>
        <w:t>Юбилейная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8E7FE0">
        <w:rPr>
          <w:szCs w:val="28"/>
        </w:rPr>
        <w:t>1</w:t>
      </w:r>
      <w:r w:rsidR="003C7AB5">
        <w:rPr>
          <w:szCs w:val="28"/>
        </w:rPr>
        <w:t>6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3C7AB5">
        <w:rPr>
          <w:szCs w:val="28"/>
        </w:rPr>
        <w:t>Маркелов Владимир Николаевич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3C7AB5" w:rsidP="00A86D8D">
      <w:pPr>
        <w:pStyle w:val="11"/>
        <w:ind w:left="-426" w:right="-99"/>
        <w:jc w:val="both"/>
        <w:rPr>
          <w:szCs w:val="28"/>
        </w:rPr>
      </w:pPr>
    </w:p>
    <w:p w:rsidR="003C7AB5" w:rsidRDefault="003C7AB5" w:rsidP="003C7AB5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>
        <w:rPr>
          <w:szCs w:val="28"/>
        </w:rPr>
        <w:t xml:space="preserve">Маркелова Антонина Семеновна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E14B98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3C7AB5" w:rsidRDefault="003C7AB5" w:rsidP="00A86D8D">
      <w:pPr>
        <w:pStyle w:val="11"/>
        <w:ind w:left="-426" w:right="-99"/>
        <w:jc w:val="both"/>
        <w:rPr>
          <w:szCs w:val="28"/>
        </w:rPr>
      </w:pP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E14B98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3C7AB5">
        <w:rPr>
          <w:szCs w:val="28"/>
        </w:rPr>
        <w:t>Маркелову Владимиру Николаевичу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3C7AB5">
        <w:rPr>
          <w:szCs w:val="28"/>
        </w:rPr>
        <w:t>78</w:t>
      </w:r>
      <w:r w:rsidR="00FE51BB" w:rsidRPr="00FE51BB">
        <w:rPr>
          <w:szCs w:val="28"/>
        </w:rPr>
        <w:t xml:space="preserve"> от </w:t>
      </w:r>
      <w:r w:rsidR="003C7AB5">
        <w:rPr>
          <w:szCs w:val="28"/>
        </w:rPr>
        <w:t>21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3C7AB5" w:rsidRDefault="003C7AB5" w:rsidP="003C7AB5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- по праву </w:t>
      </w:r>
      <w:r w:rsidR="00E14B98">
        <w:rPr>
          <w:szCs w:val="28"/>
        </w:rPr>
        <w:t>общей совместной</w:t>
      </w:r>
      <w:r>
        <w:rPr>
          <w:szCs w:val="28"/>
        </w:rPr>
        <w:t xml:space="preserve"> собственности Маркеловой Антонине Семеновне на указанный в пункте 1 настоящего постановления объект недвижимости подтверждается договором на приватизацию жилого помещения №78</w:t>
      </w:r>
      <w:r w:rsidRPr="00FE51BB">
        <w:rPr>
          <w:szCs w:val="28"/>
        </w:rPr>
        <w:t xml:space="preserve"> от </w:t>
      </w:r>
      <w:r>
        <w:rPr>
          <w:szCs w:val="28"/>
        </w:rPr>
        <w:t>21.10.1994 года.</w:t>
      </w:r>
    </w:p>
    <w:p w:rsidR="000C77F7" w:rsidRDefault="000C77F7" w:rsidP="00335FD6">
      <w:pPr>
        <w:pStyle w:val="11"/>
        <w:ind w:left="-426"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27C8F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5D80"/>
    <w:rsid w:val="00D46332"/>
    <w:rsid w:val="00D772DA"/>
    <w:rsid w:val="00D83782"/>
    <w:rsid w:val="00DB2849"/>
    <w:rsid w:val="00DC2F86"/>
    <w:rsid w:val="00DC536F"/>
    <w:rsid w:val="00DF31CB"/>
    <w:rsid w:val="00E059EC"/>
    <w:rsid w:val="00E14B98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69</cp:revision>
  <cp:lastPrinted>2023-01-18T06:39:00Z</cp:lastPrinted>
  <dcterms:created xsi:type="dcterms:W3CDTF">2022-01-28T11:47:00Z</dcterms:created>
  <dcterms:modified xsi:type="dcterms:W3CDTF">2023-05-17T06:58:00Z</dcterms:modified>
</cp:coreProperties>
</file>