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D" w:rsidRPr="005E6F02" w:rsidRDefault="00884C6A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2978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47A45">
        <w:rPr>
          <w:rFonts w:ascii="Times New Roman CYR" w:hAnsi="Times New Roman CYR" w:cs="Times New Roman CYR"/>
          <w:sz w:val="28"/>
          <w:szCs w:val="28"/>
        </w:rPr>
        <w:t>23</w:t>
      </w:r>
      <w:r w:rsidR="00D93B7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23D1">
        <w:rPr>
          <w:rFonts w:ascii="Times New Roman CYR" w:hAnsi="Times New Roman CYR" w:cs="Times New Roman CYR"/>
          <w:sz w:val="28"/>
          <w:szCs w:val="28"/>
        </w:rPr>
        <w:t>марта</w:t>
      </w:r>
      <w:r w:rsidR="00BF368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A2446A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447A45">
        <w:rPr>
          <w:rFonts w:ascii="Times New Roman CYR" w:hAnsi="Times New Roman CYR" w:cs="Times New Roman CYR"/>
          <w:sz w:val="28"/>
          <w:szCs w:val="28"/>
        </w:rPr>
        <w:t>93</w:t>
      </w:r>
      <w:r w:rsidR="00243D6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5D71BE" w:rsidRDefault="005D71BE" w:rsidP="005D71BE">
      <w:pPr>
        <w:pStyle w:val="ac"/>
        <w:ind w:right="3400"/>
        <w:rPr>
          <w:rFonts w:ascii="Times New Roman" w:hAnsi="Times New Roman"/>
          <w:sz w:val="28"/>
          <w:szCs w:val="28"/>
        </w:rPr>
      </w:pPr>
      <w:bookmarkStart w:id="0" w:name="bookmark5"/>
    </w:p>
    <w:p w:rsidR="004F75D8" w:rsidRPr="005D71BE" w:rsidRDefault="004F75D8" w:rsidP="0054022E">
      <w:pPr>
        <w:pStyle w:val="ac"/>
        <w:ind w:right="2976"/>
        <w:rPr>
          <w:rFonts w:ascii="Times New Roman" w:hAnsi="Times New Roman"/>
          <w:sz w:val="28"/>
          <w:szCs w:val="28"/>
        </w:rPr>
      </w:pPr>
      <w:r w:rsidRPr="005D71BE">
        <w:rPr>
          <w:rFonts w:ascii="Times New Roman" w:hAnsi="Times New Roman"/>
          <w:sz w:val="28"/>
          <w:szCs w:val="28"/>
        </w:rPr>
        <w:t>О создании районной межведомственной комиссии по обследованию жилых помещений инвалидов</w:t>
      </w:r>
      <w:bookmarkStart w:id="1" w:name="bookmark6"/>
      <w:bookmarkEnd w:id="0"/>
      <w:r w:rsidR="005D71BE">
        <w:rPr>
          <w:rFonts w:ascii="Times New Roman" w:hAnsi="Times New Roman"/>
          <w:sz w:val="28"/>
          <w:szCs w:val="28"/>
        </w:rPr>
        <w:t xml:space="preserve"> </w:t>
      </w:r>
      <w:r w:rsidRPr="005D71BE">
        <w:rPr>
          <w:rFonts w:ascii="Times New Roman" w:hAnsi="Times New Roman"/>
          <w:sz w:val="28"/>
          <w:szCs w:val="28"/>
        </w:rPr>
        <w:t>и общего имущества в многоквартирных домах, частном жилом фонде,</w:t>
      </w:r>
      <w:bookmarkStart w:id="2" w:name="bookmark7"/>
      <w:bookmarkEnd w:id="1"/>
      <w:r w:rsidR="005D71BE">
        <w:rPr>
          <w:rFonts w:ascii="Times New Roman" w:hAnsi="Times New Roman"/>
          <w:sz w:val="28"/>
          <w:szCs w:val="28"/>
        </w:rPr>
        <w:t xml:space="preserve"> </w:t>
      </w:r>
      <w:r w:rsidRPr="005D71BE">
        <w:rPr>
          <w:rFonts w:ascii="Times New Roman" w:hAnsi="Times New Roman"/>
          <w:sz w:val="28"/>
          <w:szCs w:val="28"/>
        </w:rPr>
        <w:t>в которых проживают инвалиды, входящих в состав жилищного фонда Питерского района</w:t>
      </w:r>
      <w:bookmarkEnd w:id="2"/>
    </w:p>
    <w:p w:rsidR="004F75D8" w:rsidRDefault="004F75D8" w:rsidP="004F75D8">
      <w:pPr>
        <w:pStyle w:val="ac"/>
        <w:rPr>
          <w:rFonts w:ascii="Times New Roman" w:hAnsi="Times New Roman"/>
          <w:sz w:val="28"/>
          <w:szCs w:val="28"/>
        </w:rPr>
      </w:pPr>
    </w:p>
    <w:p w:rsidR="004F75D8" w:rsidRDefault="004F75D8" w:rsidP="005D71B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E3EE7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9 июля 2016 года № 649 «О мерах по приспособлению жилых помещений и общего имущества в многоквартирном доме с учетом потребностей инвалидов», Распоряжением министерства строительства и жилищно-коммунального</w:t>
      </w:r>
      <w:r w:rsidR="006B0B05">
        <w:rPr>
          <w:rFonts w:ascii="Times New Roman" w:hAnsi="Times New Roman"/>
          <w:sz w:val="28"/>
          <w:szCs w:val="28"/>
        </w:rPr>
        <w:t xml:space="preserve"> </w:t>
      </w:r>
      <w:r w:rsidRPr="00EE3EE7">
        <w:rPr>
          <w:rFonts w:ascii="Times New Roman" w:hAnsi="Times New Roman"/>
          <w:sz w:val="28"/>
          <w:szCs w:val="28"/>
        </w:rPr>
        <w:t xml:space="preserve"> хозяйства</w:t>
      </w:r>
      <w:r w:rsidR="006B0B05">
        <w:rPr>
          <w:rFonts w:ascii="Times New Roman" w:hAnsi="Times New Roman"/>
          <w:sz w:val="28"/>
          <w:szCs w:val="28"/>
        </w:rPr>
        <w:t xml:space="preserve"> </w:t>
      </w:r>
      <w:r w:rsidRPr="00EE3EE7">
        <w:rPr>
          <w:rFonts w:ascii="Times New Roman" w:hAnsi="Times New Roman"/>
          <w:sz w:val="28"/>
          <w:szCs w:val="28"/>
        </w:rPr>
        <w:t xml:space="preserve"> Саратовской области от 27 декабря 2016года №1061-р «О создании областной межведомственной комиссии по обследованию жилых помещений инвалидов и </w:t>
      </w:r>
      <w:r w:rsidR="00BB47C8" w:rsidRPr="00EE3EE7">
        <w:rPr>
          <w:rFonts w:ascii="Times New Roman" w:hAnsi="Times New Roman"/>
          <w:sz w:val="28"/>
          <w:szCs w:val="28"/>
        </w:rPr>
        <w:t>общего</w:t>
      </w:r>
      <w:r w:rsidRPr="00EE3EE7">
        <w:rPr>
          <w:rFonts w:ascii="Times New Roman" w:hAnsi="Times New Roman"/>
          <w:sz w:val="28"/>
          <w:szCs w:val="28"/>
        </w:rPr>
        <w:t xml:space="preserve"> имущества в многоквартирных домах, в которых прожив</w:t>
      </w:r>
      <w:r w:rsidR="000C3A25">
        <w:rPr>
          <w:rFonts w:ascii="Times New Roman" w:hAnsi="Times New Roman"/>
          <w:sz w:val="28"/>
          <w:szCs w:val="28"/>
        </w:rPr>
        <w:t>ают инвалиды», руководствуясь Уставом Питерского муниципального района</w:t>
      </w:r>
      <w:r w:rsidR="00BB47C8">
        <w:rPr>
          <w:rFonts w:ascii="Times New Roman" w:hAnsi="Times New Roman"/>
          <w:sz w:val="28"/>
          <w:szCs w:val="28"/>
        </w:rPr>
        <w:t xml:space="preserve">, </w:t>
      </w:r>
      <w:r w:rsidR="000C3A25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BB47C8" w:rsidRPr="00EE3EE7" w:rsidRDefault="00BB47C8" w:rsidP="005D71B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F75D8" w:rsidRPr="00EE3EE7" w:rsidRDefault="004F75D8" w:rsidP="00BB47C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E3EE7">
        <w:rPr>
          <w:rFonts w:ascii="Times New Roman" w:hAnsi="Times New Roman"/>
          <w:sz w:val="28"/>
          <w:szCs w:val="28"/>
        </w:rPr>
        <w:t>1. Создать районную межведомственную комиссию по обследованию жилых</w:t>
      </w:r>
      <w:r w:rsidR="00BB47C8">
        <w:rPr>
          <w:rFonts w:ascii="Times New Roman" w:hAnsi="Times New Roman"/>
          <w:sz w:val="28"/>
          <w:szCs w:val="28"/>
        </w:rPr>
        <w:t xml:space="preserve"> </w:t>
      </w:r>
      <w:r w:rsidRPr="00EE3EE7">
        <w:rPr>
          <w:rFonts w:ascii="Times New Roman" w:hAnsi="Times New Roman"/>
          <w:sz w:val="28"/>
          <w:szCs w:val="28"/>
        </w:rPr>
        <w:t>помещени</w:t>
      </w:r>
      <w:r w:rsidR="00BB47C8">
        <w:rPr>
          <w:rFonts w:ascii="Times New Roman" w:hAnsi="Times New Roman"/>
          <w:sz w:val="28"/>
          <w:szCs w:val="28"/>
        </w:rPr>
        <w:t>й</w:t>
      </w:r>
      <w:r w:rsidRPr="00EE3EE7">
        <w:rPr>
          <w:rFonts w:ascii="Times New Roman" w:hAnsi="Times New Roman"/>
          <w:sz w:val="28"/>
          <w:szCs w:val="28"/>
        </w:rPr>
        <w:t xml:space="preserve"> инвалидов и общего имущества в многоквартирных домах, частном жилом</w:t>
      </w:r>
      <w:r w:rsidR="00BB47C8">
        <w:rPr>
          <w:rFonts w:ascii="Times New Roman" w:hAnsi="Times New Roman"/>
          <w:sz w:val="28"/>
          <w:szCs w:val="28"/>
        </w:rPr>
        <w:t xml:space="preserve"> </w:t>
      </w:r>
      <w:r w:rsidRPr="00EE3EE7">
        <w:rPr>
          <w:rFonts w:ascii="Times New Roman" w:hAnsi="Times New Roman"/>
          <w:sz w:val="28"/>
          <w:szCs w:val="28"/>
        </w:rPr>
        <w:t>фонде, в которых проживают инвалиды, входящих в состав жилищного фонда Питерского района.</w:t>
      </w:r>
      <w:r w:rsidRPr="00EE3EE7">
        <w:rPr>
          <w:rFonts w:ascii="Times New Roman" w:hAnsi="Times New Roman"/>
          <w:sz w:val="28"/>
          <w:szCs w:val="28"/>
        </w:rPr>
        <w:tab/>
      </w:r>
    </w:p>
    <w:p w:rsidR="004F75D8" w:rsidRPr="00EE3EE7" w:rsidRDefault="004F75D8" w:rsidP="005D71B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E3EE7">
        <w:rPr>
          <w:rFonts w:ascii="Times New Roman" w:hAnsi="Times New Roman"/>
          <w:sz w:val="28"/>
          <w:szCs w:val="28"/>
        </w:rPr>
        <w:t>2. Утвердить Положение о порядке работы районной межведомственной комиссии по обследованию жилых помещений инвалидов и общего имущества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EE7">
        <w:rPr>
          <w:rStyle w:val="5"/>
          <w:rFonts w:eastAsia="Calibri"/>
          <w:sz w:val="28"/>
          <w:szCs w:val="28"/>
        </w:rPr>
        <w:t>многоквартирных домах, частном жилом фонде в которых проживают инвалиды входящих в состав жилищного фонда Питерского района, согласно приложению №1</w:t>
      </w:r>
    </w:p>
    <w:p w:rsidR="004F75D8" w:rsidRPr="00EE3EE7" w:rsidRDefault="004F75D8" w:rsidP="005D71B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E3EE7">
        <w:rPr>
          <w:rStyle w:val="5"/>
          <w:rFonts w:eastAsia="Calibri"/>
          <w:sz w:val="28"/>
          <w:szCs w:val="28"/>
        </w:rPr>
        <w:t>3. Утвердить состав районной межведомственной комиссии по обследованию жилых помещений инвалидов и общего имущества в многоквартирных домах, частном жилом фонде в которых проживают инвалиды, входящих в состав жилищного фонда Питерского района, согласно приложению №2.</w:t>
      </w:r>
    </w:p>
    <w:p w:rsidR="004F75D8" w:rsidRPr="00E663A4" w:rsidRDefault="004F75D8" w:rsidP="00E663A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E3EE7">
        <w:rPr>
          <w:rStyle w:val="5"/>
          <w:rFonts w:eastAsia="Calibri"/>
          <w:sz w:val="28"/>
          <w:szCs w:val="28"/>
        </w:rPr>
        <w:t xml:space="preserve">4. Настоящее постановление вступает в силу с момента его опубликования на официальном сайте администрации Питерского </w:t>
      </w:r>
      <w:r w:rsidRPr="00EE3EE7">
        <w:rPr>
          <w:rStyle w:val="5"/>
          <w:rFonts w:eastAsia="Calibri"/>
          <w:sz w:val="28"/>
          <w:szCs w:val="28"/>
        </w:rPr>
        <w:lastRenderedPageBreak/>
        <w:t>муниципального района в информац</w:t>
      </w:r>
      <w:r w:rsidR="00E663A4">
        <w:rPr>
          <w:rStyle w:val="5"/>
          <w:rFonts w:eastAsia="Calibri"/>
          <w:sz w:val="28"/>
          <w:szCs w:val="28"/>
        </w:rPr>
        <w:t>ионно-телекоммуникационной</w:t>
      </w:r>
      <w:r w:rsidR="00E663A4">
        <w:rPr>
          <w:rStyle w:val="5"/>
          <w:rFonts w:eastAsia="Calibri"/>
          <w:sz w:val="28"/>
          <w:szCs w:val="28"/>
        </w:rPr>
        <w:tab/>
        <w:t xml:space="preserve">сети «Интернет» </w:t>
      </w:r>
      <w:r w:rsidRPr="00EE3EE7">
        <w:rPr>
          <w:rStyle w:val="5"/>
          <w:rFonts w:eastAsia="Calibri"/>
          <w:sz w:val="28"/>
          <w:szCs w:val="28"/>
        </w:rPr>
        <w:t>«Интернет»</w:t>
      </w:r>
      <w:r w:rsidR="00E663A4">
        <w:rPr>
          <w:rStyle w:val="5"/>
          <w:rFonts w:eastAsia="Calibri"/>
          <w:sz w:val="28"/>
          <w:szCs w:val="28"/>
        </w:rPr>
        <w:t xml:space="preserve"> </w:t>
      </w:r>
      <w:r w:rsidRPr="00EE3EE7">
        <w:rPr>
          <w:rStyle w:val="5"/>
          <w:rFonts w:eastAsia="Calibri"/>
          <w:sz w:val="28"/>
          <w:szCs w:val="28"/>
        </w:rPr>
        <w:t>по</w:t>
      </w:r>
      <w:r w:rsidR="00E663A4">
        <w:rPr>
          <w:rFonts w:ascii="Times New Roman" w:hAnsi="Times New Roman"/>
          <w:sz w:val="28"/>
          <w:szCs w:val="28"/>
        </w:rPr>
        <w:t xml:space="preserve"> </w:t>
      </w:r>
      <w:r w:rsidRPr="00EE3EE7">
        <w:rPr>
          <w:rStyle w:val="5"/>
          <w:rFonts w:eastAsia="Calibri"/>
          <w:sz w:val="28"/>
          <w:szCs w:val="28"/>
        </w:rPr>
        <w:t>адресу</w:t>
      </w:r>
      <w:r w:rsidRPr="00E663A4">
        <w:rPr>
          <w:rStyle w:val="5"/>
          <w:rFonts w:eastAsia="Calibri"/>
          <w:sz w:val="28"/>
          <w:szCs w:val="28"/>
        </w:rPr>
        <w:t>:</w:t>
      </w:r>
      <w:r w:rsidR="00D14894">
        <w:rPr>
          <w:rStyle w:val="5"/>
          <w:rFonts w:eastAsia="Calibri"/>
          <w:sz w:val="28"/>
          <w:szCs w:val="28"/>
        </w:rPr>
        <w:t xml:space="preserve"> </w:t>
      </w:r>
      <w:r w:rsidRPr="00EE3EE7">
        <w:rPr>
          <w:rStyle w:val="5"/>
          <w:rFonts w:eastAsia="Calibri"/>
          <w:sz w:val="28"/>
          <w:szCs w:val="28"/>
          <w:lang w:val="en-US"/>
        </w:rPr>
        <w:t>http</w:t>
      </w:r>
      <w:r w:rsidRPr="00E663A4">
        <w:rPr>
          <w:rStyle w:val="5"/>
          <w:rFonts w:eastAsia="Calibri"/>
          <w:sz w:val="28"/>
          <w:szCs w:val="28"/>
        </w:rPr>
        <w:t>://</w:t>
      </w:r>
      <w:r w:rsidRPr="00EE3EE7">
        <w:rPr>
          <w:rStyle w:val="5"/>
          <w:rFonts w:eastAsia="Calibri"/>
          <w:sz w:val="28"/>
          <w:szCs w:val="28"/>
          <w:lang w:val="en-US"/>
        </w:rPr>
        <w:t>piterka</w:t>
      </w:r>
      <w:r w:rsidRPr="00E663A4">
        <w:rPr>
          <w:rStyle w:val="5"/>
          <w:rFonts w:eastAsia="Calibri"/>
          <w:sz w:val="28"/>
          <w:szCs w:val="28"/>
        </w:rPr>
        <w:t>.</w:t>
      </w:r>
      <w:r w:rsidRPr="00EE3EE7">
        <w:rPr>
          <w:rStyle w:val="5"/>
          <w:rFonts w:eastAsia="Calibri"/>
          <w:sz w:val="28"/>
          <w:szCs w:val="28"/>
          <w:lang w:val="en-US"/>
        </w:rPr>
        <w:t>sarmo</w:t>
      </w:r>
      <w:r w:rsidRPr="00E663A4">
        <w:rPr>
          <w:rStyle w:val="5"/>
          <w:rFonts w:eastAsia="Calibri"/>
          <w:sz w:val="28"/>
          <w:szCs w:val="28"/>
        </w:rPr>
        <w:t xml:space="preserve"> .</w:t>
      </w:r>
      <w:r w:rsidRPr="00EE3EE7">
        <w:rPr>
          <w:rStyle w:val="5"/>
          <w:rFonts w:eastAsia="Calibri"/>
          <w:sz w:val="28"/>
          <w:szCs w:val="28"/>
          <w:lang w:val="en-US"/>
        </w:rPr>
        <w:t>ru</w:t>
      </w:r>
      <w:r w:rsidRPr="00E663A4">
        <w:rPr>
          <w:rStyle w:val="5"/>
          <w:rFonts w:eastAsia="Calibri"/>
          <w:sz w:val="28"/>
          <w:szCs w:val="28"/>
        </w:rPr>
        <w:t>/.</w:t>
      </w:r>
    </w:p>
    <w:p w:rsidR="004F75D8" w:rsidRPr="00EE3EE7" w:rsidRDefault="004F75D8" w:rsidP="005D71B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E3EE7">
        <w:rPr>
          <w:rStyle w:val="5"/>
          <w:rFonts w:eastAsia="Calibri"/>
          <w:sz w:val="28"/>
          <w:szCs w:val="28"/>
        </w:rPr>
        <w:t xml:space="preserve">5. Контроль за исполнением настоящего </w:t>
      </w:r>
      <w:r w:rsidR="00D14894">
        <w:rPr>
          <w:rStyle w:val="5"/>
          <w:rFonts w:eastAsia="Calibri"/>
          <w:sz w:val="28"/>
          <w:szCs w:val="28"/>
        </w:rPr>
        <w:t>постановл</w:t>
      </w:r>
      <w:r w:rsidRPr="00EE3EE7">
        <w:rPr>
          <w:rStyle w:val="5"/>
          <w:rFonts w:eastAsia="Calibri"/>
          <w:sz w:val="28"/>
          <w:szCs w:val="28"/>
        </w:rPr>
        <w:t>ения вложить на первого заместителя главы администрации Питерского муниципального района Чиженькова</w:t>
      </w:r>
      <w:r w:rsidR="00D14894">
        <w:rPr>
          <w:rStyle w:val="5"/>
          <w:rFonts w:eastAsia="Calibri"/>
          <w:sz w:val="28"/>
          <w:szCs w:val="28"/>
        </w:rPr>
        <w:t xml:space="preserve"> </w:t>
      </w:r>
      <w:r w:rsidR="00D14894" w:rsidRPr="00EE3EE7">
        <w:rPr>
          <w:rStyle w:val="5"/>
          <w:rFonts w:eastAsia="Calibri"/>
          <w:sz w:val="28"/>
          <w:szCs w:val="28"/>
        </w:rPr>
        <w:t xml:space="preserve">О.Е. </w:t>
      </w:r>
    </w:p>
    <w:p w:rsidR="007771E9" w:rsidRDefault="007771E9" w:rsidP="004F75D8">
      <w:pPr>
        <w:pStyle w:val="ac"/>
        <w:rPr>
          <w:rFonts w:ascii="Times New Roman" w:hAnsi="Times New Roman"/>
          <w:sz w:val="28"/>
          <w:szCs w:val="28"/>
        </w:rPr>
      </w:pPr>
    </w:p>
    <w:p w:rsidR="00D14894" w:rsidRDefault="00D14894" w:rsidP="004F75D8">
      <w:pPr>
        <w:pStyle w:val="ac"/>
        <w:rPr>
          <w:rFonts w:ascii="Times New Roman" w:hAnsi="Times New Roman"/>
          <w:sz w:val="28"/>
          <w:szCs w:val="28"/>
        </w:rPr>
      </w:pPr>
    </w:p>
    <w:p w:rsidR="00A0233C" w:rsidRDefault="00D31696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           </w:t>
      </w:r>
      <w:r w:rsidR="008C7B8C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2446A">
        <w:rPr>
          <w:rFonts w:ascii="Times New Roman CYR" w:hAnsi="Times New Roman CYR" w:cs="Times New Roman CYR"/>
          <w:sz w:val="28"/>
          <w:szCs w:val="28"/>
        </w:rPr>
        <w:t>С.И. Егоров</w:t>
      </w:r>
    </w:p>
    <w:p w:rsidR="00B00897" w:rsidRDefault="00B00897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B0B05" w:rsidRDefault="006B0B05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6B0B05" w:rsidRDefault="006B0B05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6B0B05" w:rsidRDefault="006B0B05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6B0B05" w:rsidRDefault="006B0B05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6B0B05" w:rsidRDefault="006B0B05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6B0B05" w:rsidRDefault="006B0B05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6B0B05" w:rsidRDefault="006B0B05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6B0B05" w:rsidRDefault="006B0B05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6B0B05" w:rsidRDefault="006B0B05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6B0B05" w:rsidRDefault="006B0B05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6B0B05" w:rsidRDefault="006B0B05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6B0B05" w:rsidRDefault="006B0B05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6B0B05" w:rsidRDefault="006B0B05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6B0B05" w:rsidRDefault="006B0B05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6B0B05" w:rsidRDefault="006B0B05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072FEE" w:rsidRDefault="00072FEE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072FEE" w:rsidRDefault="00072FEE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072FEE" w:rsidRDefault="00072FEE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FA42AF" w:rsidRDefault="00FA42AF" w:rsidP="006B0B05">
      <w:pPr>
        <w:pStyle w:val="ac"/>
        <w:rPr>
          <w:rStyle w:val="6"/>
          <w:rFonts w:eastAsia="Calibri"/>
          <w:sz w:val="28"/>
          <w:szCs w:val="28"/>
        </w:rPr>
      </w:pPr>
    </w:p>
    <w:p w:rsidR="00B7364F" w:rsidRDefault="00B7364F" w:rsidP="00447A45">
      <w:pPr>
        <w:pStyle w:val="ac"/>
        <w:ind w:left="4820"/>
        <w:rPr>
          <w:rStyle w:val="6"/>
          <w:rFonts w:eastAsia="Calibri"/>
          <w:sz w:val="28"/>
          <w:szCs w:val="28"/>
        </w:rPr>
      </w:pPr>
      <w:r>
        <w:rPr>
          <w:rStyle w:val="6"/>
          <w:rFonts w:eastAsia="Calibri"/>
          <w:sz w:val="28"/>
          <w:szCs w:val="28"/>
        </w:rPr>
        <w:lastRenderedPageBreak/>
        <w:t xml:space="preserve">Приложение №1 к постановлению администрации муниципального района от </w:t>
      </w:r>
      <w:r w:rsidR="00447A45">
        <w:rPr>
          <w:rStyle w:val="6"/>
          <w:rFonts w:eastAsia="Calibri"/>
          <w:sz w:val="28"/>
          <w:szCs w:val="28"/>
        </w:rPr>
        <w:t xml:space="preserve">23 </w:t>
      </w:r>
      <w:r>
        <w:rPr>
          <w:rStyle w:val="6"/>
          <w:rFonts w:eastAsia="Calibri"/>
          <w:sz w:val="28"/>
          <w:szCs w:val="28"/>
        </w:rPr>
        <w:t>марта 2017 года №</w:t>
      </w:r>
      <w:r w:rsidR="00447A45">
        <w:rPr>
          <w:rStyle w:val="6"/>
          <w:rFonts w:eastAsia="Calibri"/>
          <w:sz w:val="28"/>
          <w:szCs w:val="28"/>
        </w:rPr>
        <w:t xml:space="preserve"> 93</w:t>
      </w:r>
    </w:p>
    <w:p w:rsidR="00447A45" w:rsidRDefault="00447A45" w:rsidP="00447A45">
      <w:pPr>
        <w:pStyle w:val="ac"/>
        <w:ind w:left="4820"/>
        <w:rPr>
          <w:rStyle w:val="6"/>
          <w:rFonts w:eastAsia="Calibri"/>
          <w:sz w:val="28"/>
          <w:szCs w:val="28"/>
        </w:rPr>
      </w:pPr>
    </w:p>
    <w:p w:rsidR="00205ECF" w:rsidRPr="00205ECF" w:rsidRDefault="00205ECF" w:rsidP="00205ECF">
      <w:pPr>
        <w:pStyle w:val="ac"/>
        <w:jc w:val="center"/>
        <w:rPr>
          <w:rStyle w:val="6"/>
          <w:rFonts w:eastAsia="Calibri"/>
          <w:b/>
          <w:sz w:val="28"/>
          <w:szCs w:val="28"/>
        </w:rPr>
      </w:pPr>
      <w:r w:rsidRPr="00205ECF">
        <w:rPr>
          <w:rStyle w:val="6"/>
          <w:rFonts w:eastAsia="Calibri"/>
          <w:b/>
          <w:sz w:val="28"/>
          <w:szCs w:val="28"/>
        </w:rPr>
        <w:t>ПОЛОЖЕНИЕ</w:t>
      </w:r>
    </w:p>
    <w:p w:rsidR="006B0B05" w:rsidRDefault="00205ECF" w:rsidP="00205ECF">
      <w:pPr>
        <w:pStyle w:val="ac"/>
        <w:jc w:val="center"/>
        <w:rPr>
          <w:rStyle w:val="6"/>
          <w:rFonts w:eastAsia="Calibri"/>
          <w:sz w:val="28"/>
          <w:szCs w:val="28"/>
        </w:rPr>
      </w:pPr>
      <w:r>
        <w:rPr>
          <w:rStyle w:val="6"/>
          <w:rFonts w:eastAsia="Calibri"/>
          <w:sz w:val="28"/>
          <w:szCs w:val="28"/>
        </w:rPr>
        <w:t xml:space="preserve">о порядке работы </w:t>
      </w:r>
      <w:r w:rsidR="006B0B05" w:rsidRPr="00FB0E6C">
        <w:rPr>
          <w:rStyle w:val="6"/>
          <w:rFonts w:eastAsia="Calibri"/>
          <w:sz w:val="28"/>
          <w:szCs w:val="28"/>
        </w:rPr>
        <w:t>областной межведомственной комиссии по обследованию жилых помещений инвалидов и общего имущества в многоквартирных домах, частном жилом фонде, в которых проживают инвалиды, входящих в состав жилищного фонда Питерского района</w:t>
      </w:r>
    </w:p>
    <w:p w:rsidR="00205ECF" w:rsidRPr="00FB0E6C" w:rsidRDefault="00205ECF" w:rsidP="00205ECF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6B0B05" w:rsidRPr="00205ECF" w:rsidRDefault="006B0B05" w:rsidP="00205EC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205ECF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205ECF" w:rsidRDefault="00205ECF" w:rsidP="006B0B05">
      <w:pPr>
        <w:pStyle w:val="ac"/>
        <w:rPr>
          <w:rFonts w:ascii="Times New Roman" w:hAnsi="Times New Roman"/>
          <w:sz w:val="28"/>
          <w:szCs w:val="28"/>
        </w:rPr>
      </w:pPr>
    </w:p>
    <w:p w:rsidR="006B0B05" w:rsidRPr="00FB0E6C" w:rsidRDefault="00205ECF" w:rsidP="00EA7B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0B05" w:rsidRPr="00FB0E6C">
        <w:rPr>
          <w:rFonts w:ascii="Times New Roman" w:hAnsi="Times New Roman"/>
          <w:sz w:val="28"/>
          <w:szCs w:val="28"/>
        </w:rPr>
        <w:t>Районная комиссия по обследованию жилых помещений инвалидов и общего имущества в многоквартирных домах, частном жилом фонде, в которых проживают инвалиды, входящих в состав жилищного фонда Питерского района (далее - комиссия), создана для обследования жилого помещения инвалида и общего имущества в многоквартирном доме, частном жилом фонде, в котором проживает инвалид,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6B0B05" w:rsidRPr="00FB0E6C" w:rsidRDefault="000A201C" w:rsidP="00EA7B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B0B05" w:rsidRPr="00FB0E6C">
        <w:rPr>
          <w:rFonts w:ascii="Times New Roman" w:hAnsi="Times New Roman"/>
          <w:sz w:val="28"/>
          <w:szCs w:val="28"/>
        </w:rPr>
        <w:t>Комиссия работает на постоянной основе и осуществляет свою деятельность в соответствии с настоящим Положением.</w:t>
      </w:r>
    </w:p>
    <w:p w:rsidR="006B0B05" w:rsidRDefault="000A201C" w:rsidP="00EA7B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B0B05" w:rsidRPr="00FB0E6C">
        <w:rPr>
          <w:rFonts w:ascii="Times New Roman" w:hAnsi="Times New Roman"/>
          <w:sz w:val="28"/>
          <w:szCs w:val="28"/>
        </w:rPr>
        <w:t>Комиссия в работе руководствуется Жилищным кодексом Российской Федерации,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9 июля 2016 года № 649 «О мерах по приспособлению жилых помещений и общего имущества в многоквартирном доме с учетом потребностей инвалидов» (далее Правила).</w:t>
      </w:r>
    </w:p>
    <w:p w:rsidR="000A201C" w:rsidRPr="00FB0E6C" w:rsidRDefault="000A201C" w:rsidP="00EA7B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B05" w:rsidRPr="00EA7BAB" w:rsidRDefault="006B0B05" w:rsidP="000A201C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A7BAB">
        <w:rPr>
          <w:rFonts w:ascii="Times New Roman" w:hAnsi="Times New Roman"/>
          <w:b/>
          <w:sz w:val="28"/>
          <w:szCs w:val="28"/>
        </w:rPr>
        <w:t>II. Основные направления деятельности комиссии</w:t>
      </w:r>
    </w:p>
    <w:p w:rsidR="000A201C" w:rsidRDefault="000A201C" w:rsidP="00EA7B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B05" w:rsidRDefault="006B0B05" w:rsidP="00EA7B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B0E6C">
        <w:rPr>
          <w:rFonts w:ascii="Times New Roman" w:hAnsi="Times New Roman"/>
          <w:sz w:val="28"/>
          <w:szCs w:val="28"/>
        </w:rPr>
        <w:t>4. Обследование жилых помещений инвалидов и общего имущества в многоквартирных домах, частном жилом фонде, в которых проживают инвалиды входящих в состав жилищного фонда Питерского района, осуществляется районной комиссией по обследованию жилых помещений инвалидов и общего имущества в многоквартирных домах, частном жилом фонде,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4D3181" w:rsidRDefault="004D3181" w:rsidP="00EA7B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D29" w:rsidRDefault="00E46D29" w:rsidP="00EA7B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D29" w:rsidRPr="00FB0E6C" w:rsidRDefault="00E46D29" w:rsidP="00EA7B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B05" w:rsidRPr="00EA7BAB" w:rsidRDefault="006B0B05" w:rsidP="00EA7BA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EA7BAB">
        <w:rPr>
          <w:rFonts w:ascii="Times New Roman" w:hAnsi="Times New Roman"/>
          <w:b/>
          <w:sz w:val="28"/>
          <w:szCs w:val="28"/>
        </w:rPr>
        <w:lastRenderedPageBreak/>
        <w:t>III. Структура комиссии</w:t>
      </w:r>
    </w:p>
    <w:p w:rsidR="000A201C" w:rsidRDefault="000A201C" w:rsidP="00EA7BA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21C" w:rsidRDefault="000A201C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Состав</w:t>
      </w:r>
      <w:r w:rsidR="006B0B05" w:rsidRPr="00FB0E6C">
        <w:rPr>
          <w:rFonts w:ascii="Times New Roman" w:hAnsi="Times New Roman"/>
          <w:sz w:val="28"/>
          <w:szCs w:val="28"/>
        </w:rPr>
        <w:t xml:space="preserve"> комиссии утверждается </w:t>
      </w:r>
      <w:r w:rsidR="00C6121C">
        <w:rPr>
          <w:rFonts w:ascii="Times New Roman" w:hAnsi="Times New Roman"/>
          <w:sz w:val="28"/>
          <w:szCs w:val="28"/>
        </w:rPr>
        <w:t>постановл</w:t>
      </w:r>
      <w:r w:rsidR="006B0B05" w:rsidRPr="00FB0E6C">
        <w:rPr>
          <w:rFonts w:ascii="Times New Roman" w:hAnsi="Times New Roman"/>
          <w:sz w:val="28"/>
          <w:szCs w:val="28"/>
        </w:rPr>
        <w:t>е</w:t>
      </w:r>
      <w:r w:rsidR="006B0B05" w:rsidRPr="00FB0E6C">
        <w:rPr>
          <w:rStyle w:val="5"/>
          <w:rFonts w:eastAsia="Calibri"/>
          <w:sz w:val="28"/>
          <w:szCs w:val="28"/>
        </w:rPr>
        <w:t>ни</w:t>
      </w:r>
      <w:r w:rsidR="006B0B05" w:rsidRPr="00FB0E6C">
        <w:rPr>
          <w:rFonts w:ascii="Times New Roman" w:hAnsi="Times New Roman"/>
          <w:sz w:val="28"/>
          <w:szCs w:val="28"/>
        </w:rPr>
        <w:t>ем администрации муниципального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201C" w:rsidRPr="00FB0E6C" w:rsidRDefault="00C6121C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0A201C" w:rsidRPr="00FB0E6C">
        <w:rPr>
          <w:rFonts w:ascii="Times New Roman" w:hAnsi="Times New Roman"/>
          <w:sz w:val="28"/>
          <w:szCs w:val="28"/>
        </w:rPr>
        <w:t>Председателем комиссии назначается первый заместитель главы администрации муниципального района.</w:t>
      </w:r>
    </w:p>
    <w:p w:rsidR="000A201C" w:rsidRPr="00FB0E6C" w:rsidRDefault="00EB386D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0A201C" w:rsidRPr="00FB0E6C">
        <w:rPr>
          <w:rFonts w:ascii="Times New Roman" w:hAnsi="Times New Roman"/>
          <w:sz w:val="28"/>
          <w:szCs w:val="28"/>
        </w:rPr>
        <w:t>В состав районной комиссии включаются представители:</w:t>
      </w:r>
    </w:p>
    <w:p w:rsidR="000A201C" w:rsidRPr="00FB0E6C" w:rsidRDefault="000A201C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B0E6C">
        <w:rPr>
          <w:rFonts w:ascii="Times New Roman" w:hAnsi="Times New Roman"/>
          <w:sz w:val="28"/>
          <w:szCs w:val="28"/>
        </w:rPr>
        <w:t>а)</w:t>
      </w:r>
      <w:r w:rsidRPr="00FB0E6C">
        <w:rPr>
          <w:rFonts w:ascii="Times New Roman" w:hAnsi="Times New Roman"/>
          <w:sz w:val="28"/>
          <w:szCs w:val="28"/>
        </w:rPr>
        <w:tab/>
        <w:t>администрации муниципального района;</w:t>
      </w:r>
    </w:p>
    <w:p w:rsidR="000A201C" w:rsidRPr="00FB0E6C" w:rsidRDefault="000A201C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B0E6C">
        <w:rPr>
          <w:rFonts w:ascii="Times New Roman" w:hAnsi="Times New Roman"/>
          <w:sz w:val="28"/>
          <w:szCs w:val="28"/>
        </w:rPr>
        <w:t>б)</w:t>
      </w:r>
      <w:r w:rsidRPr="00FB0E6C">
        <w:rPr>
          <w:rFonts w:ascii="Times New Roman" w:hAnsi="Times New Roman"/>
          <w:sz w:val="28"/>
          <w:szCs w:val="28"/>
        </w:rPr>
        <w:tab/>
        <w:t>центра социального обслуживания населения;</w:t>
      </w:r>
    </w:p>
    <w:p w:rsidR="000A201C" w:rsidRPr="00FB0E6C" w:rsidRDefault="000A201C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B0E6C">
        <w:rPr>
          <w:rFonts w:ascii="Times New Roman" w:hAnsi="Times New Roman"/>
          <w:sz w:val="28"/>
          <w:szCs w:val="28"/>
        </w:rPr>
        <w:t>в)</w:t>
      </w:r>
      <w:r w:rsidRPr="00FB0E6C">
        <w:rPr>
          <w:rFonts w:ascii="Times New Roman" w:hAnsi="Times New Roman"/>
          <w:sz w:val="28"/>
          <w:szCs w:val="28"/>
        </w:rPr>
        <w:tab/>
        <w:t>общественных объединений инвалидов.</w:t>
      </w:r>
    </w:p>
    <w:p w:rsidR="000A201C" w:rsidRDefault="00EB386D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6121C">
        <w:rPr>
          <w:rFonts w:ascii="Times New Roman" w:hAnsi="Times New Roman"/>
          <w:sz w:val="28"/>
          <w:szCs w:val="28"/>
        </w:rPr>
        <w:t xml:space="preserve">. </w:t>
      </w:r>
      <w:r w:rsidR="000A201C" w:rsidRPr="00FB0E6C">
        <w:rPr>
          <w:rFonts w:ascii="Times New Roman" w:hAnsi="Times New Roman"/>
          <w:sz w:val="28"/>
          <w:szCs w:val="28"/>
        </w:rPr>
        <w:t>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FA42AF" w:rsidRPr="00FB0E6C" w:rsidRDefault="00FA42AF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01C" w:rsidRPr="00FA42AF" w:rsidRDefault="000A201C" w:rsidP="00FA42AF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42AF">
        <w:rPr>
          <w:rFonts w:ascii="Times New Roman" w:hAnsi="Times New Roman"/>
          <w:b/>
          <w:sz w:val="28"/>
          <w:szCs w:val="28"/>
        </w:rPr>
        <w:t>IV. Порядок работы комиссии</w:t>
      </w:r>
    </w:p>
    <w:p w:rsidR="00FA42AF" w:rsidRDefault="00FA42AF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01C" w:rsidRPr="00FB0E6C" w:rsidRDefault="00FA42AF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0A201C" w:rsidRPr="00FB0E6C">
        <w:rPr>
          <w:rFonts w:ascii="Times New Roman" w:hAnsi="Times New Roman"/>
          <w:sz w:val="28"/>
          <w:szCs w:val="28"/>
        </w:rPr>
        <w:t>Комиссия осуществляет свою работу в соответствии с планом мероприятий, утвержденным постановлением администрации муниципального района.</w:t>
      </w:r>
    </w:p>
    <w:p w:rsidR="000A201C" w:rsidRPr="00FB0E6C" w:rsidRDefault="00FA42AF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0A201C" w:rsidRPr="00FB0E6C">
        <w:rPr>
          <w:rFonts w:ascii="Times New Roman" w:hAnsi="Times New Roman"/>
          <w:sz w:val="28"/>
          <w:szCs w:val="28"/>
        </w:rPr>
        <w:t>Созыв комиссии осуществляется секретарем комиссии.</w:t>
      </w:r>
    </w:p>
    <w:p w:rsidR="000A201C" w:rsidRPr="00FB0E6C" w:rsidRDefault="00FA42AF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0A201C" w:rsidRPr="00FB0E6C">
        <w:rPr>
          <w:rFonts w:ascii="Times New Roman" w:hAnsi="Times New Roman"/>
          <w:sz w:val="28"/>
          <w:szCs w:val="28"/>
        </w:rPr>
        <w:t>Заседание комиссии является правомочным, если в нем принимает участие большинство от утвержденного состава комиссии.</w:t>
      </w:r>
    </w:p>
    <w:p w:rsidR="000A201C" w:rsidRPr="00FB0E6C" w:rsidRDefault="00FA42AF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0A201C" w:rsidRPr="00FB0E6C">
        <w:rPr>
          <w:rFonts w:ascii="Times New Roman" w:hAnsi="Times New Roman"/>
          <w:sz w:val="28"/>
          <w:szCs w:val="28"/>
        </w:rPr>
        <w:t>Комиссия строит свою работу согласно утвержденной председателем комиссии повестке дня.</w:t>
      </w:r>
    </w:p>
    <w:p w:rsidR="000A201C" w:rsidRPr="00FB0E6C" w:rsidRDefault="00FA42AF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0A201C" w:rsidRPr="00FB0E6C">
        <w:rPr>
          <w:rFonts w:ascii="Times New Roman" w:hAnsi="Times New Roman"/>
          <w:sz w:val="28"/>
          <w:szCs w:val="28"/>
        </w:rPr>
        <w:t>Формирование повестки дня, оформление заключения комиссии по результатам осуществляется секретарем комиссии.</w:t>
      </w:r>
    </w:p>
    <w:p w:rsidR="000A201C" w:rsidRPr="00FB0E6C" w:rsidRDefault="00FA42AF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0A201C" w:rsidRPr="00FB0E6C">
        <w:rPr>
          <w:rFonts w:ascii="Times New Roman" w:hAnsi="Times New Roman"/>
          <w:sz w:val="28"/>
          <w:szCs w:val="28"/>
        </w:rPr>
        <w:t>Решения комиссии принимаются большинством голосов членов комиссии.</w:t>
      </w:r>
    </w:p>
    <w:p w:rsidR="000A201C" w:rsidRPr="00FB0E6C" w:rsidRDefault="00FA42AF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0A201C" w:rsidRPr="00FB0E6C">
        <w:rPr>
          <w:rFonts w:ascii="Times New Roman" w:hAnsi="Times New Roman"/>
          <w:sz w:val="28"/>
          <w:szCs w:val="28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0A201C" w:rsidRPr="00FB0E6C" w:rsidRDefault="00FA42AF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0A201C" w:rsidRPr="00FB0E6C">
        <w:rPr>
          <w:rFonts w:ascii="Times New Roman" w:hAnsi="Times New Roman"/>
          <w:sz w:val="28"/>
          <w:szCs w:val="28"/>
        </w:rPr>
        <w:t>Собственник жилого помещения (уполномоченное им лицо) привлекается к работе в комиссии с правом совещательного голоса и подлежит уведомлению о времени и месте заседания комиссии путем направления письменного уведомления администрации муниципального района.</w:t>
      </w:r>
    </w:p>
    <w:p w:rsidR="00FA42AF" w:rsidRDefault="00FA42AF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0A201C" w:rsidRPr="00FB0E6C">
        <w:rPr>
          <w:rFonts w:ascii="Times New Roman" w:hAnsi="Times New Roman"/>
          <w:sz w:val="28"/>
          <w:szCs w:val="28"/>
        </w:rPr>
        <w:t>Для принятия решения о включении мероприятий в план мероприятий заключение, предусмотренное пунктом 19 Правил, в течение 10 дней со дня его вынесения направляется комиссией в администрацию муниципального района.</w:t>
      </w:r>
    </w:p>
    <w:p w:rsidR="00FA42AF" w:rsidRDefault="00FA42AF" w:rsidP="000A201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42AF" w:rsidRDefault="00FA42AF" w:rsidP="00FA42A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FA42AF" w:rsidRDefault="00FA42AF" w:rsidP="00FA42A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В.В. Кунавина</w:t>
      </w:r>
    </w:p>
    <w:p w:rsidR="006B0B05" w:rsidRDefault="006B0B05" w:rsidP="004D3181">
      <w:pPr>
        <w:pStyle w:val="ac"/>
        <w:ind w:left="4820"/>
        <w:rPr>
          <w:rStyle w:val="6"/>
          <w:rFonts w:eastAsia="Calibri"/>
          <w:sz w:val="28"/>
          <w:szCs w:val="28"/>
        </w:rPr>
      </w:pPr>
      <w:r w:rsidRPr="00FB0E6C">
        <w:rPr>
          <w:rFonts w:ascii="Times New Roman" w:hAnsi="Times New Roman"/>
          <w:sz w:val="28"/>
          <w:szCs w:val="28"/>
        </w:rPr>
        <w:br w:type="page"/>
      </w:r>
      <w:r w:rsidR="004D3181">
        <w:rPr>
          <w:rStyle w:val="6"/>
          <w:rFonts w:eastAsia="Calibri"/>
          <w:sz w:val="28"/>
          <w:szCs w:val="28"/>
        </w:rPr>
        <w:lastRenderedPageBreak/>
        <w:t>Приложение №2 к постановлению администрации муниципального района от 23 марта 2017 года № 93</w:t>
      </w:r>
    </w:p>
    <w:p w:rsidR="004D3181" w:rsidRDefault="004D3181" w:rsidP="004D3181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4D3181" w:rsidRPr="004D3181" w:rsidRDefault="004D3181" w:rsidP="004D318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D3181">
        <w:rPr>
          <w:rFonts w:ascii="Times New Roman" w:hAnsi="Times New Roman"/>
          <w:b/>
          <w:sz w:val="28"/>
          <w:szCs w:val="28"/>
        </w:rPr>
        <w:t>СОСТАВ</w:t>
      </w:r>
    </w:p>
    <w:p w:rsidR="004D3181" w:rsidRDefault="004D3181" w:rsidP="004D3181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D3181">
        <w:rPr>
          <w:rFonts w:ascii="Times New Roman" w:hAnsi="Times New Roman"/>
          <w:sz w:val="28"/>
          <w:szCs w:val="28"/>
        </w:rPr>
        <w:t>районной межведомственной комиссии по обследованию жилых помещений инвалидов и общего имущества в многоквартирных домах, частном жилом фонде в которых проживают инвалиды, входящих в состав жилищного фонда Питерского района</w:t>
      </w:r>
    </w:p>
    <w:p w:rsidR="004D3181" w:rsidRDefault="004D3181" w:rsidP="004D3181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053"/>
      </w:tblGrid>
      <w:tr w:rsidR="00D1327F" w:rsidTr="00561404">
        <w:tc>
          <w:tcPr>
            <w:tcW w:w="2660" w:type="dxa"/>
          </w:tcPr>
          <w:p w:rsidR="00D1327F" w:rsidRDefault="00D1327F" w:rsidP="00D132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1327F">
              <w:rPr>
                <w:rFonts w:ascii="Times New Roman" w:hAnsi="Times New Roman"/>
                <w:sz w:val="28"/>
                <w:szCs w:val="28"/>
              </w:rPr>
              <w:t>Чиженьков О.Е</w:t>
            </w:r>
          </w:p>
        </w:tc>
        <w:tc>
          <w:tcPr>
            <w:tcW w:w="7053" w:type="dxa"/>
          </w:tcPr>
          <w:p w:rsidR="00D1327F" w:rsidRDefault="00D1327F" w:rsidP="00561404">
            <w:pPr>
              <w:pStyle w:val="ac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27F">
              <w:rPr>
                <w:rFonts w:ascii="Times New Roman" w:hAnsi="Times New Roman"/>
                <w:sz w:val="28"/>
                <w:szCs w:val="28"/>
              </w:rPr>
              <w:t>- первый заместит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ель главы администрации </w:t>
            </w:r>
            <w:r w:rsidRPr="00D1327F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327F">
              <w:rPr>
                <w:rFonts w:ascii="Times New Roman" w:hAnsi="Times New Roman"/>
                <w:sz w:val="28"/>
                <w:szCs w:val="28"/>
              </w:rPr>
              <w:t>района, председатель комиссии;</w:t>
            </w:r>
          </w:p>
        </w:tc>
      </w:tr>
      <w:tr w:rsidR="00D1327F" w:rsidTr="00561404">
        <w:tc>
          <w:tcPr>
            <w:tcW w:w="2660" w:type="dxa"/>
          </w:tcPr>
          <w:p w:rsidR="00D1327F" w:rsidRPr="00D1327F" w:rsidRDefault="00D1327F" w:rsidP="00D132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1327F">
              <w:rPr>
                <w:rFonts w:ascii="Times New Roman" w:hAnsi="Times New Roman"/>
                <w:sz w:val="28"/>
                <w:szCs w:val="28"/>
              </w:rPr>
              <w:t>Горбулин Н.П.</w:t>
            </w:r>
          </w:p>
        </w:tc>
        <w:tc>
          <w:tcPr>
            <w:tcW w:w="7053" w:type="dxa"/>
          </w:tcPr>
          <w:p w:rsidR="00D1327F" w:rsidRPr="00304DF6" w:rsidRDefault="00D1327F" w:rsidP="00561404">
            <w:pPr>
              <w:pStyle w:val="ac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F6">
              <w:rPr>
                <w:rFonts w:ascii="Times New Roman" w:hAnsi="Times New Roman"/>
                <w:sz w:val="28"/>
                <w:szCs w:val="28"/>
              </w:rPr>
              <w:t>- ведущий специалист отдела по делам архитектуры и</w:t>
            </w:r>
          </w:p>
          <w:p w:rsidR="00D1327F" w:rsidRPr="00304DF6" w:rsidRDefault="00D1327F" w:rsidP="00561404">
            <w:pPr>
              <w:pStyle w:val="ac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DF6">
              <w:rPr>
                <w:rFonts w:ascii="Times New Roman" w:hAnsi="Times New Roman"/>
                <w:sz w:val="28"/>
                <w:szCs w:val="28"/>
              </w:rPr>
              <w:t>капитального</w:t>
            </w:r>
            <w:r w:rsidRPr="00304DF6">
              <w:rPr>
                <w:rFonts w:ascii="Times New Roman" w:hAnsi="Times New Roman"/>
                <w:sz w:val="28"/>
                <w:szCs w:val="28"/>
              </w:rPr>
              <w:tab/>
              <w:t>строительства</w:t>
            </w:r>
            <w:r w:rsidRPr="00304DF6">
              <w:rPr>
                <w:rFonts w:ascii="Times New Roman" w:hAnsi="Times New Roman"/>
                <w:sz w:val="28"/>
                <w:szCs w:val="28"/>
              </w:rPr>
              <w:tab/>
              <w:t>администрации</w:t>
            </w:r>
            <w:r w:rsidR="00B70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0E2F" w:rsidRPr="00D1327F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="00304DF6" w:rsidRPr="00304DF6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  <w:r w:rsidRPr="00304DF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70E2F" w:rsidTr="00561404">
        <w:tc>
          <w:tcPr>
            <w:tcW w:w="2660" w:type="dxa"/>
          </w:tcPr>
          <w:p w:rsidR="00B70E2F" w:rsidRPr="00D1327F" w:rsidRDefault="00B70E2F" w:rsidP="00D132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B70E2F" w:rsidRPr="00561404" w:rsidRDefault="00B70E2F" w:rsidP="00561404">
            <w:pPr>
              <w:pStyle w:val="ac"/>
              <w:ind w:right="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1404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B70E2F" w:rsidTr="00561404">
        <w:tc>
          <w:tcPr>
            <w:tcW w:w="2660" w:type="dxa"/>
          </w:tcPr>
          <w:p w:rsidR="00B70E2F" w:rsidRPr="00D1327F" w:rsidRDefault="00B70E2F" w:rsidP="00D132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1327F">
              <w:rPr>
                <w:rFonts w:ascii="Times New Roman" w:hAnsi="Times New Roman"/>
                <w:sz w:val="28"/>
                <w:szCs w:val="28"/>
              </w:rPr>
              <w:t>Смурная С.Б.</w:t>
            </w:r>
          </w:p>
        </w:tc>
        <w:tc>
          <w:tcPr>
            <w:tcW w:w="7053" w:type="dxa"/>
          </w:tcPr>
          <w:p w:rsidR="00B70E2F" w:rsidRPr="00D1327F" w:rsidRDefault="00B70E2F" w:rsidP="00561404">
            <w:pPr>
              <w:pStyle w:val="ac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D1327F">
              <w:rPr>
                <w:rFonts w:ascii="Times New Roman" w:hAnsi="Times New Roman"/>
                <w:sz w:val="28"/>
                <w:szCs w:val="28"/>
              </w:rPr>
              <w:t>иректор ГАУ ЦСЗН по Питерскому району (по согласованию);</w:t>
            </w:r>
          </w:p>
        </w:tc>
      </w:tr>
      <w:tr w:rsidR="00DA5DDF" w:rsidTr="00561404">
        <w:tc>
          <w:tcPr>
            <w:tcW w:w="2660" w:type="dxa"/>
          </w:tcPr>
          <w:p w:rsidR="00DA5DDF" w:rsidRPr="00D1327F" w:rsidRDefault="00DA5DDF" w:rsidP="00DA5DD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1327F">
              <w:rPr>
                <w:rFonts w:ascii="Times New Roman" w:hAnsi="Times New Roman"/>
                <w:sz w:val="28"/>
                <w:szCs w:val="28"/>
              </w:rPr>
              <w:t xml:space="preserve">Колотовкина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D1327F">
              <w:rPr>
                <w:rFonts w:ascii="Times New Roman" w:hAnsi="Times New Roman"/>
                <w:sz w:val="28"/>
                <w:szCs w:val="28"/>
              </w:rPr>
              <w:t>.</w:t>
            </w:r>
            <w:r w:rsidRPr="00D1327F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D132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53" w:type="dxa"/>
          </w:tcPr>
          <w:p w:rsidR="00DA5DDF" w:rsidRDefault="00DA5DDF" w:rsidP="00561404">
            <w:pPr>
              <w:pStyle w:val="ac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D1327F">
              <w:rPr>
                <w:rFonts w:ascii="Times New Roman" w:hAnsi="Times New Roman"/>
                <w:sz w:val="28"/>
                <w:szCs w:val="28"/>
              </w:rPr>
              <w:t>редседатель районного совета ветеранов войны, труда, вооружённых сил</w:t>
            </w:r>
            <w:r w:rsidR="005614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327F">
              <w:rPr>
                <w:rFonts w:ascii="Times New Roman" w:hAnsi="Times New Roman"/>
                <w:sz w:val="28"/>
                <w:szCs w:val="28"/>
              </w:rPr>
              <w:t>(пенсионеров) и правоохранительных органов муниципального района (по согласованию);</w:t>
            </w:r>
          </w:p>
        </w:tc>
      </w:tr>
      <w:tr w:rsidR="00DA5DDF" w:rsidTr="00561404">
        <w:tc>
          <w:tcPr>
            <w:tcW w:w="2660" w:type="dxa"/>
          </w:tcPr>
          <w:p w:rsidR="00DA5DDF" w:rsidRPr="00D1327F" w:rsidRDefault="00DA5DDF" w:rsidP="00DA5DD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1327F">
              <w:rPr>
                <w:rFonts w:ascii="Times New Roman" w:hAnsi="Times New Roman"/>
                <w:sz w:val="28"/>
                <w:szCs w:val="28"/>
              </w:rPr>
              <w:t>Брусенцева Т.В.</w:t>
            </w:r>
          </w:p>
        </w:tc>
        <w:tc>
          <w:tcPr>
            <w:tcW w:w="7053" w:type="dxa"/>
          </w:tcPr>
          <w:p w:rsidR="00DA5DDF" w:rsidRDefault="00DA5DDF" w:rsidP="00561404">
            <w:pPr>
              <w:pStyle w:val="ac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1327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муниципального района по социальной сфере администрации муниципального района</w:t>
            </w:r>
          </w:p>
        </w:tc>
      </w:tr>
    </w:tbl>
    <w:p w:rsidR="00D1327F" w:rsidRPr="004D3181" w:rsidRDefault="00D1327F" w:rsidP="004D3181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1327F" w:rsidRPr="00D1327F" w:rsidRDefault="004D3181" w:rsidP="00D1327F">
      <w:pPr>
        <w:pStyle w:val="ac"/>
        <w:rPr>
          <w:rFonts w:ascii="Times New Roman" w:hAnsi="Times New Roman"/>
          <w:sz w:val="28"/>
          <w:szCs w:val="28"/>
        </w:rPr>
      </w:pPr>
      <w:r w:rsidRPr="00D1327F">
        <w:rPr>
          <w:rFonts w:ascii="Times New Roman" w:hAnsi="Times New Roman"/>
          <w:sz w:val="28"/>
          <w:szCs w:val="28"/>
        </w:rPr>
        <w:t>.</w:t>
      </w:r>
      <w:r w:rsidRPr="00D1327F">
        <w:rPr>
          <w:rFonts w:ascii="Times New Roman" w:hAnsi="Times New Roman"/>
          <w:sz w:val="28"/>
          <w:szCs w:val="28"/>
        </w:rPr>
        <w:tab/>
      </w:r>
    </w:p>
    <w:p w:rsidR="00561404" w:rsidRDefault="00561404" w:rsidP="0056140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управляющий делами администрации</w:t>
      </w:r>
    </w:p>
    <w:p w:rsidR="004D3181" w:rsidRPr="00D1327F" w:rsidRDefault="00561404" w:rsidP="00561404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муниципального района                                                  В.В. Кунавина</w:t>
      </w:r>
    </w:p>
    <w:p w:rsidR="004D3181" w:rsidRPr="00D1327F" w:rsidRDefault="004D3181" w:rsidP="00D1327F">
      <w:pPr>
        <w:pStyle w:val="ac"/>
        <w:rPr>
          <w:rFonts w:ascii="Times New Roman" w:hAnsi="Times New Roman"/>
          <w:sz w:val="28"/>
          <w:szCs w:val="28"/>
        </w:rPr>
      </w:pPr>
      <w:r w:rsidRPr="00D1327F">
        <w:rPr>
          <w:rFonts w:ascii="Times New Roman" w:hAnsi="Times New Roman"/>
          <w:sz w:val="28"/>
          <w:szCs w:val="28"/>
        </w:rPr>
        <w:tab/>
      </w:r>
    </w:p>
    <w:p w:rsidR="004D3181" w:rsidRPr="00D1327F" w:rsidRDefault="004D3181" w:rsidP="00D1327F">
      <w:pPr>
        <w:pStyle w:val="ac"/>
        <w:rPr>
          <w:rFonts w:ascii="Times New Roman" w:hAnsi="Times New Roman"/>
          <w:sz w:val="28"/>
          <w:szCs w:val="28"/>
        </w:rPr>
      </w:pPr>
    </w:p>
    <w:p w:rsidR="004D3181" w:rsidRPr="00D1327F" w:rsidRDefault="004D3181" w:rsidP="00D1327F">
      <w:pPr>
        <w:pStyle w:val="ac"/>
        <w:rPr>
          <w:rFonts w:ascii="Times New Roman" w:hAnsi="Times New Roman"/>
          <w:sz w:val="28"/>
          <w:szCs w:val="28"/>
        </w:rPr>
      </w:pPr>
    </w:p>
    <w:p w:rsidR="004D3181" w:rsidRPr="00D1327F" w:rsidRDefault="004D3181" w:rsidP="00D1327F">
      <w:pPr>
        <w:pStyle w:val="ac"/>
        <w:rPr>
          <w:rFonts w:ascii="Times New Roman" w:hAnsi="Times New Roman"/>
          <w:sz w:val="28"/>
          <w:szCs w:val="28"/>
        </w:rPr>
      </w:pPr>
    </w:p>
    <w:p w:rsidR="004D3181" w:rsidRPr="00D1327F" w:rsidRDefault="004D3181" w:rsidP="00D1327F">
      <w:pPr>
        <w:pStyle w:val="ac"/>
        <w:rPr>
          <w:rFonts w:ascii="Times New Roman" w:hAnsi="Times New Roman"/>
          <w:sz w:val="28"/>
          <w:szCs w:val="28"/>
        </w:rPr>
      </w:pPr>
      <w:r w:rsidRPr="00D1327F">
        <w:rPr>
          <w:rFonts w:ascii="Times New Roman" w:hAnsi="Times New Roman"/>
          <w:sz w:val="28"/>
          <w:szCs w:val="28"/>
        </w:rPr>
        <w:t>,.</w:t>
      </w:r>
    </w:p>
    <w:p w:rsidR="004D3181" w:rsidRPr="00D1327F" w:rsidRDefault="004D3181" w:rsidP="00D1327F">
      <w:pPr>
        <w:pStyle w:val="ac"/>
        <w:rPr>
          <w:rFonts w:ascii="Times New Roman" w:hAnsi="Times New Roman"/>
          <w:sz w:val="28"/>
          <w:szCs w:val="28"/>
        </w:rPr>
      </w:pPr>
    </w:p>
    <w:p w:rsidR="004D3181" w:rsidRPr="00D1327F" w:rsidRDefault="004D3181" w:rsidP="00D1327F">
      <w:pPr>
        <w:pStyle w:val="ac"/>
        <w:rPr>
          <w:rFonts w:ascii="Times New Roman" w:hAnsi="Times New Roman"/>
          <w:sz w:val="28"/>
          <w:szCs w:val="28"/>
        </w:rPr>
      </w:pPr>
    </w:p>
    <w:p w:rsidR="00B00897" w:rsidRPr="00141F08" w:rsidRDefault="004D3181" w:rsidP="00561404">
      <w:pPr>
        <w:pStyle w:val="ac"/>
        <w:rPr>
          <w:rFonts w:ascii="Times New Roman" w:hAnsi="Times New Roman"/>
          <w:sz w:val="28"/>
          <w:szCs w:val="28"/>
        </w:rPr>
      </w:pPr>
      <w:r w:rsidRPr="00D1327F">
        <w:rPr>
          <w:rFonts w:ascii="Times New Roman" w:hAnsi="Times New Roman"/>
          <w:sz w:val="28"/>
          <w:szCs w:val="28"/>
        </w:rPr>
        <w:t>.</w:t>
      </w:r>
    </w:p>
    <w:sectPr w:rsidR="00B00897" w:rsidRPr="00141F08" w:rsidSect="00D14894">
      <w:footerReference w:type="default" r:id="rId8"/>
      <w:pgSz w:w="11906" w:h="16838"/>
      <w:pgMar w:top="851" w:right="566" w:bottom="993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BBE" w:rsidRDefault="00D00BBE" w:rsidP="00540B16">
      <w:pPr>
        <w:spacing w:after="0" w:line="240" w:lineRule="auto"/>
      </w:pPr>
      <w:r>
        <w:separator/>
      </w:r>
    </w:p>
  </w:endnote>
  <w:endnote w:type="continuationSeparator" w:id="0">
    <w:p w:rsidR="00D00BBE" w:rsidRDefault="00D00BBE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16" w:rsidRDefault="00F85C32">
    <w:pPr>
      <w:pStyle w:val="a9"/>
      <w:jc w:val="right"/>
    </w:pPr>
    <w:fldSimple w:instr=" PAGE   \* MERGEFORMAT ">
      <w:r w:rsidR="00A924B0">
        <w:rPr>
          <w:noProof/>
        </w:rPr>
        <w:t>5</w:t>
      </w:r>
    </w:fldSimple>
  </w:p>
  <w:p w:rsidR="00540B16" w:rsidRDefault="00540B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BBE" w:rsidRDefault="00D00BBE" w:rsidP="00540B16">
      <w:pPr>
        <w:spacing w:after="0" w:line="240" w:lineRule="auto"/>
      </w:pPr>
      <w:r>
        <w:separator/>
      </w:r>
    </w:p>
  </w:footnote>
  <w:footnote w:type="continuationSeparator" w:id="0">
    <w:p w:rsidR="00D00BBE" w:rsidRDefault="00D00BBE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693E"/>
    <w:rsid w:val="00002730"/>
    <w:rsid w:val="000064F8"/>
    <w:rsid w:val="00011381"/>
    <w:rsid w:val="00011830"/>
    <w:rsid w:val="0002121E"/>
    <w:rsid w:val="00051AF1"/>
    <w:rsid w:val="000625A4"/>
    <w:rsid w:val="00072EB7"/>
    <w:rsid w:val="00072FEE"/>
    <w:rsid w:val="00076BEE"/>
    <w:rsid w:val="00081033"/>
    <w:rsid w:val="00083927"/>
    <w:rsid w:val="00093F7B"/>
    <w:rsid w:val="000978A9"/>
    <w:rsid w:val="000A201C"/>
    <w:rsid w:val="000A6B71"/>
    <w:rsid w:val="000C3A25"/>
    <w:rsid w:val="000C533A"/>
    <w:rsid w:val="000C6B9B"/>
    <w:rsid w:val="000D23D1"/>
    <w:rsid w:val="000D24D1"/>
    <w:rsid w:val="000E0E58"/>
    <w:rsid w:val="000F6692"/>
    <w:rsid w:val="00102D7F"/>
    <w:rsid w:val="001227A1"/>
    <w:rsid w:val="0014238E"/>
    <w:rsid w:val="0014454B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451B"/>
    <w:rsid w:val="00194EED"/>
    <w:rsid w:val="001A23F7"/>
    <w:rsid w:val="001A5229"/>
    <w:rsid w:val="001A65A0"/>
    <w:rsid w:val="001B098A"/>
    <w:rsid w:val="001B5A95"/>
    <w:rsid w:val="001C499B"/>
    <w:rsid w:val="001D1C9F"/>
    <w:rsid w:val="001E6FE5"/>
    <w:rsid w:val="001F115F"/>
    <w:rsid w:val="00205ECF"/>
    <w:rsid w:val="00213E5B"/>
    <w:rsid w:val="00226ADA"/>
    <w:rsid w:val="00233C0A"/>
    <w:rsid w:val="00243D69"/>
    <w:rsid w:val="00244A1D"/>
    <w:rsid w:val="00252F7C"/>
    <w:rsid w:val="00256008"/>
    <w:rsid w:val="00270565"/>
    <w:rsid w:val="00277222"/>
    <w:rsid w:val="0029140C"/>
    <w:rsid w:val="00296FBF"/>
    <w:rsid w:val="002B6D77"/>
    <w:rsid w:val="002C68D9"/>
    <w:rsid w:val="002D5C3F"/>
    <w:rsid w:val="002D75A4"/>
    <w:rsid w:val="002F50EA"/>
    <w:rsid w:val="002F7D6E"/>
    <w:rsid w:val="00304DF6"/>
    <w:rsid w:val="003354B7"/>
    <w:rsid w:val="00342AD3"/>
    <w:rsid w:val="0034545D"/>
    <w:rsid w:val="00351315"/>
    <w:rsid w:val="00353B6B"/>
    <w:rsid w:val="00354A97"/>
    <w:rsid w:val="00365DC6"/>
    <w:rsid w:val="00375976"/>
    <w:rsid w:val="00377F6B"/>
    <w:rsid w:val="00380E5D"/>
    <w:rsid w:val="00393408"/>
    <w:rsid w:val="003B552B"/>
    <w:rsid w:val="003B61CC"/>
    <w:rsid w:val="003F0C70"/>
    <w:rsid w:val="003F10BA"/>
    <w:rsid w:val="003F112E"/>
    <w:rsid w:val="00402A25"/>
    <w:rsid w:val="004057DF"/>
    <w:rsid w:val="00426E7E"/>
    <w:rsid w:val="00447A45"/>
    <w:rsid w:val="004647F8"/>
    <w:rsid w:val="00473EF8"/>
    <w:rsid w:val="004806AE"/>
    <w:rsid w:val="00493F14"/>
    <w:rsid w:val="00497DEF"/>
    <w:rsid w:val="004A2D57"/>
    <w:rsid w:val="004B4EE1"/>
    <w:rsid w:val="004D3181"/>
    <w:rsid w:val="004E280A"/>
    <w:rsid w:val="004E2B73"/>
    <w:rsid w:val="004E5127"/>
    <w:rsid w:val="004E69B5"/>
    <w:rsid w:val="004E7DFE"/>
    <w:rsid w:val="004F16C0"/>
    <w:rsid w:val="004F348B"/>
    <w:rsid w:val="004F75D8"/>
    <w:rsid w:val="00504F95"/>
    <w:rsid w:val="00506005"/>
    <w:rsid w:val="005265F6"/>
    <w:rsid w:val="0054022E"/>
    <w:rsid w:val="00540B16"/>
    <w:rsid w:val="00555DC4"/>
    <w:rsid w:val="00561404"/>
    <w:rsid w:val="00571904"/>
    <w:rsid w:val="005802E7"/>
    <w:rsid w:val="00586E54"/>
    <w:rsid w:val="005920E6"/>
    <w:rsid w:val="005928D8"/>
    <w:rsid w:val="00592AEE"/>
    <w:rsid w:val="005A101C"/>
    <w:rsid w:val="005A36E7"/>
    <w:rsid w:val="005B3AD8"/>
    <w:rsid w:val="005C361F"/>
    <w:rsid w:val="005D71BE"/>
    <w:rsid w:val="005E6F02"/>
    <w:rsid w:val="006002B6"/>
    <w:rsid w:val="006042B4"/>
    <w:rsid w:val="0060510C"/>
    <w:rsid w:val="00614225"/>
    <w:rsid w:val="0063117C"/>
    <w:rsid w:val="00633AD1"/>
    <w:rsid w:val="006371FC"/>
    <w:rsid w:val="0064195A"/>
    <w:rsid w:val="00657269"/>
    <w:rsid w:val="00662978"/>
    <w:rsid w:val="00675FD9"/>
    <w:rsid w:val="006918E1"/>
    <w:rsid w:val="00693838"/>
    <w:rsid w:val="00693D27"/>
    <w:rsid w:val="006A0DC2"/>
    <w:rsid w:val="006A4D76"/>
    <w:rsid w:val="006B0B05"/>
    <w:rsid w:val="006B42DA"/>
    <w:rsid w:val="006B6042"/>
    <w:rsid w:val="006E5344"/>
    <w:rsid w:val="006F64B5"/>
    <w:rsid w:val="007019E0"/>
    <w:rsid w:val="00702680"/>
    <w:rsid w:val="00722AF4"/>
    <w:rsid w:val="007244BE"/>
    <w:rsid w:val="00727265"/>
    <w:rsid w:val="00731079"/>
    <w:rsid w:val="00761CEF"/>
    <w:rsid w:val="0077348C"/>
    <w:rsid w:val="007771E9"/>
    <w:rsid w:val="00785138"/>
    <w:rsid w:val="0078693E"/>
    <w:rsid w:val="007872F3"/>
    <w:rsid w:val="0079799A"/>
    <w:rsid w:val="007A268F"/>
    <w:rsid w:val="007B5BD3"/>
    <w:rsid w:val="007B7093"/>
    <w:rsid w:val="007C02D9"/>
    <w:rsid w:val="007D58DA"/>
    <w:rsid w:val="007F174B"/>
    <w:rsid w:val="007F3BC8"/>
    <w:rsid w:val="007F3EB4"/>
    <w:rsid w:val="00804AEC"/>
    <w:rsid w:val="00806E05"/>
    <w:rsid w:val="00810E60"/>
    <w:rsid w:val="008403A4"/>
    <w:rsid w:val="00845EEA"/>
    <w:rsid w:val="008558E3"/>
    <w:rsid w:val="00860EF4"/>
    <w:rsid w:val="00864387"/>
    <w:rsid w:val="00884C6A"/>
    <w:rsid w:val="008A2481"/>
    <w:rsid w:val="008A4AEA"/>
    <w:rsid w:val="008C0D88"/>
    <w:rsid w:val="008C0E6E"/>
    <w:rsid w:val="008C7B8C"/>
    <w:rsid w:val="008D19B5"/>
    <w:rsid w:val="008E4F83"/>
    <w:rsid w:val="008F2CFD"/>
    <w:rsid w:val="008F5332"/>
    <w:rsid w:val="00931126"/>
    <w:rsid w:val="00943A85"/>
    <w:rsid w:val="0095425D"/>
    <w:rsid w:val="00961EC1"/>
    <w:rsid w:val="00965962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A00726"/>
    <w:rsid w:val="00A0233C"/>
    <w:rsid w:val="00A16740"/>
    <w:rsid w:val="00A20ED2"/>
    <w:rsid w:val="00A2446A"/>
    <w:rsid w:val="00A264C2"/>
    <w:rsid w:val="00A3262E"/>
    <w:rsid w:val="00A3698A"/>
    <w:rsid w:val="00A425E2"/>
    <w:rsid w:val="00A46F3E"/>
    <w:rsid w:val="00A47BF7"/>
    <w:rsid w:val="00A50854"/>
    <w:rsid w:val="00A54E14"/>
    <w:rsid w:val="00A66C62"/>
    <w:rsid w:val="00A67DF2"/>
    <w:rsid w:val="00A865C6"/>
    <w:rsid w:val="00A9194E"/>
    <w:rsid w:val="00A9221C"/>
    <w:rsid w:val="00A924B0"/>
    <w:rsid w:val="00A930F0"/>
    <w:rsid w:val="00A9532D"/>
    <w:rsid w:val="00A96A76"/>
    <w:rsid w:val="00AA1D95"/>
    <w:rsid w:val="00AA1FA0"/>
    <w:rsid w:val="00AC63D2"/>
    <w:rsid w:val="00AE0C48"/>
    <w:rsid w:val="00AE15DB"/>
    <w:rsid w:val="00AE652B"/>
    <w:rsid w:val="00AE7401"/>
    <w:rsid w:val="00AE7B8C"/>
    <w:rsid w:val="00B00759"/>
    <w:rsid w:val="00B00897"/>
    <w:rsid w:val="00B170AE"/>
    <w:rsid w:val="00B31002"/>
    <w:rsid w:val="00B33D04"/>
    <w:rsid w:val="00B45BC8"/>
    <w:rsid w:val="00B70E2F"/>
    <w:rsid w:val="00B7364F"/>
    <w:rsid w:val="00B77F55"/>
    <w:rsid w:val="00B90825"/>
    <w:rsid w:val="00B92415"/>
    <w:rsid w:val="00B94A8B"/>
    <w:rsid w:val="00BA0DAE"/>
    <w:rsid w:val="00BB47C8"/>
    <w:rsid w:val="00BC1EE3"/>
    <w:rsid w:val="00BC7650"/>
    <w:rsid w:val="00BD46D5"/>
    <w:rsid w:val="00BD6657"/>
    <w:rsid w:val="00BD7570"/>
    <w:rsid w:val="00BE0567"/>
    <w:rsid w:val="00BE5D84"/>
    <w:rsid w:val="00BF262E"/>
    <w:rsid w:val="00BF3687"/>
    <w:rsid w:val="00BF7E78"/>
    <w:rsid w:val="00C10A6F"/>
    <w:rsid w:val="00C12080"/>
    <w:rsid w:val="00C36940"/>
    <w:rsid w:val="00C4228A"/>
    <w:rsid w:val="00C52F19"/>
    <w:rsid w:val="00C53587"/>
    <w:rsid w:val="00C606D2"/>
    <w:rsid w:val="00C6121C"/>
    <w:rsid w:val="00C778B4"/>
    <w:rsid w:val="00C847F1"/>
    <w:rsid w:val="00C916A5"/>
    <w:rsid w:val="00CB0C07"/>
    <w:rsid w:val="00CB7F09"/>
    <w:rsid w:val="00CC6EDB"/>
    <w:rsid w:val="00CD4B70"/>
    <w:rsid w:val="00CF16C0"/>
    <w:rsid w:val="00CF3247"/>
    <w:rsid w:val="00D00BBE"/>
    <w:rsid w:val="00D1327F"/>
    <w:rsid w:val="00D14894"/>
    <w:rsid w:val="00D1592A"/>
    <w:rsid w:val="00D17288"/>
    <w:rsid w:val="00D23644"/>
    <w:rsid w:val="00D31696"/>
    <w:rsid w:val="00D321A9"/>
    <w:rsid w:val="00D35654"/>
    <w:rsid w:val="00D53B04"/>
    <w:rsid w:val="00D55076"/>
    <w:rsid w:val="00D5788C"/>
    <w:rsid w:val="00D579DD"/>
    <w:rsid w:val="00D57A25"/>
    <w:rsid w:val="00D90D70"/>
    <w:rsid w:val="00D92823"/>
    <w:rsid w:val="00D93B74"/>
    <w:rsid w:val="00D96B27"/>
    <w:rsid w:val="00DA16C1"/>
    <w:rsid w:val="00DA5DDF"/>
    <w:rsid w:val="00DA6025"/>
    <w:rsid w:val="00DB1D99"/>
    <w:rsid w:val="00DB3323"/>
    <w:rsid w:val="00DD3314"/>
    <w:rsid w:val="00DD526A"/>
    <w:rsid w:val="00DE5C67"/>
    <w:rsid w:val="00DF0FC4"/>
    <w:rsid w:val="00E153BA"/>
    <w:rsid w:val="00E35834"/>
    <w:rsid w:val="00E46D29"/>
    <w:rsid w:val="00E53D36"/>
    <w:rsid w:val="00E5401A"/>
    <w:rsid w:val="00E6571D"/>
    <w:rsid w:val="00E659A5"/>
    <w:rsid w:val="00E663A4"/>
    <w:rsid w:val="00E91286"/>
    <w:rsid w:val="00EA291A"/>
    <w:rsid w:val="00EA4081"/>
    <w:rsid w:val="00EA7BAB"/>
    <w:rsid w:val="00EB06A3"/>
    <w:rsid w:val="00EB386D"/>
    <w:rsid w:val="00EB4F08"/>
    <w:rsid w:val="00EB6CC8"/>
    <w:rsid w:val="00EC5F6B"/>
    <w:rsid w:val="00EC6CA0"/>
    <w:rsid w:val="00EE5E97"/>
    <w:rsid w:val="00EE717E"/>
    <w:rsid w:val="00EF0806"/>
    <w:rsid w:val="00EF5F40"/>
    <w:rsid w:val="00EF610C"/>
    <w:rsid w:val="00F11505"/>
    <w:rsid w:val="00F11BD6"/>
    <w:rsid w:val="00F136C7"/>
    <w:rsid w:val="00F31BFD"/>
    <w:rsid w:val="00F411B8"/>
    <w:rsid w:val="00F44F79"/>
    <w:rsid w:val="00F61A17"/>
    <w:rsid w:val="00F8056F"/>
    <w:rsid w:val="00F81343"/>
    <w:rsid w:val="00F83325"/>
    <w:rsid w:val="00F85C32"/>
    <w:rsid w:val="00F91B00"/>
    <w:rsid w:val="00FA42AF"/>
    <w:rsid w:val="00FB2717"/>
    <w:rsid w:val="00FC037F"/>
    <w:rsid w:val="00FC1438"/>
    <w:rsid w:val="00FD0FF5"/>
    <w:rsid w:val="00FD5C76"/>
    <w:rsid w:val="00FE50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2-1pt">
    <w:name w:val="Основной текст (2) + Интервал -1 pt"/>
    <w:basedOn w:val="a0"/>
    <w:rsid w:val="004F75D8"/>
    <w:rPr>
      <w:b w:val="0"/>
      <w:bCs w:val="0"/>
      <w:i w:val="0"/>
      <w:iCs w:val="0"/>
      <w:smallCaps w:val="0"/>
      <w:strike w:val="0"/>
      <w:spacing w:val="-30"/>
      <w:sz w:val="30"/>
      <w:szCs w:val="30"/>
      <w:u w:val="single"/>
      <w:lang w:val="en-US"/>
    </w:rPr>
  </w:style>
  <w:style w:type="character" w:customStyle="1" w:styleId="5">
    <w:name w:val="Основной текст (5)"/>
    <w:basedOn w:val="a0"/>
    <w:rsid w:val="004F7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Заголовок №2_"/>
    <w:basedOn w:val="a0"/>
    <w:link w:val="25"/>
    <w:rsid w:val="004F75D8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5">
    <w:name w:val="Заголовок №2"/>
    <w:basedOn w:val="a"/>
    <w:link w:val="24"/>
    <w:rsid w:val="004F75D8"/>
    <w:pPr>
      <w:shd w:val="clear" w:color="auto" w:fill="FFFFFF"/>
      <w:spacing w:after="0" w:line="269" w:lineRule="exact"/>
      <w:outlineLvl w:val="1"/>
    </w:pPr>
    <w:rPr>
      <w:rFonts w:ascii="Times New Roman" w:eastAsia="Times New Roman" w:hAnsi="Times New Roman"/>
    </w:rPr>
  </w:style>
  <w:style w:type="character" w:customStyle="1" w:styleId="6">
    <w:name w:val="Основной текст (6)"/>
    <w:basedOn w:val="a0"/>
    <w:rsid w:val="006B0B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0">
    <w:name w:val="Основной текст (5)_"/>
    <w:basedOn w:val="a0"/>
    <w:rsid w:val="004D31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Александр</cp:lastModifiedBy>
  <cp:revision>5</cp:revision>
  <cp:lastPrinted>2017-03-23T07:58:00Z</cp:lastPrinted>
  <dcterms:created xsi:type="dcterms:W3CDTF">2017-03-23T06:50:00Z</dcterms:created>
  <dcterms:modified xsi:type="dcterms:W3CDTF">2019-03-09T07:42:00Z</dcterms:modified>
</cp:coreProperties>
</file>