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8" w:rsidRPr="00472C9F" w:rsidRDefault="00204418" w:rsidP="001271F2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>проект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ab/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1F1D1A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B702E0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«__»_____ 2023</w:t>
      </w:r>
      <w:r w:rsidR="001F1D1A">
        <w:rPr>
          <w:rFonts w:ascii="Times New Roman" w:hAnsi="Times New Roman"/>
          <w:b/>
          <w:sz w:val="28"/>
          <w:szCs w:val="28"/>
        </w:rPr>
        <w:t xml:space="preserve"> г. №</w:t>
      </w:r>
      <w:r w:rsidR="001F1D1A">
        <w:rPr>
          <w:rFonts w:ascii="Times New Roman" w:hAnsi="Times New Roman"/>
          <w:b/>
          <w:sz w:val="28"/>
          <w:szCs w:val="28"/>
        </w:rPr>
        <w:tab/>
      </w:r>
      <w:r w:rsidR="001F1D1A">
        <w:rPr>
          <w:rFonts w:ascii="Times New Roman" w:hAnsi="Times New Roman"/>
          <w:b/>
          <w:sz w:val="28"/>
          <w:szCs w:val="28"/>
        </w:rPr>
        <w:tab/>
      </w:r>
    </w:p>
    <w:p w:rsidR="00204418" w:rsidRPr="00472C9F" w:rsidRDefault="00204418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6C0" w:rsidRPr="008D06C0" w:rsidRDefault="00204418" w:rsidP="008D06C0">
      <w:pPr>
        <w:jc w:val="center"/>
        <w:rPr>
          <w:rFonts w:ascii="Times New Roman" w:hAnsi="Times New Roman"/>
          <w:i/>
          <w:iCs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</w:t>
      </w:r>
      <w:bookmarkStart w:id="0" w:name="_Hlk77686366"/>
      <w:r w:rsidR="008D06C0" w:rsidRPr="008D06C0">
        <w:rPr>
          <w:rFonts w:ascii="Times New Roman" w:hAnsi="Times New Roman"/>
          <w:b/>
          <w:bCs/>
          <w:color w:val="000000"/>
          <w:sz w:val="28"/>
          <w:szCs w:val="28"/>
        </w:rPr>
        <w:t>за исполнением единой теплоснабжающей организацие</w:t>
      </w:r>
      <w:bookmarkStart w:id="1" w:name="_GoBack"/>
      <w:bookmarkEnd w:id="1"/>
      <w:r w:rsidR="008D06C0" w:rsidRPr="008D06C0">
        <w:rPr>
          <w:rFonts w:ascii="Times New Roman" w:hAnsi="Times New Roman"/>
          <w:b/>
          <w:bCs/>
          <w:color w:val="000000"/>
          <w:sz w:val="28"/>
          <w:szCs w:val="28"/>
        </w:rPr>
        <w:t xml:space="preserve">й обязательств по строительству, реконструкции и (или) модернизации объектов теплоснабжения </w:t>
      </w:r>
      <w:bookmarkEnd w:id="0"/>
      <w:r w:rsidR="008D06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D06C0" w:rsidRPr="008D06C0">
        <w:rPr>
          <w:rFonts w:ascii="Times New Roman" w:hAnsi="Times New Roman"/>
          <w:b/>
          <w:bCs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204418" w:rsidRPr="00472C9F" w:rsidRDefault="00204418" w:rsidP="00127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418" w:rsidRPr="001F1D1A" w:rsidRDefault="00204418" w:rsidP="001271F2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4418" w:rsidRPr="00472C9F" w:rsidRDefault="001F1D1A" w:rsidP="001271F2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D1A">
        <w:rPr>
          <w:b w:val="0"/>
          <w:color w:val="000000"/>
          <w:sz w:val="28"/>
          <w:szCs w:val="28"/>
        </w:rPr>
        <w:t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31 июля 2020 года                 № 248-ФЗ «О государственном контроле (надзоре) и муниципальном контроле в Российской Федерации»</w:t>
      </w:r>
      <w:r w:rsidR="00204418" w:rsidRPr="001F1D1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Постановление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b w:val="0"/>
          <w:color w:val="auto"/>
          <w:sz w:val="28"/>
          <w:szCs w:val="28"/>
        </w:rPr>
        <w:t>Питерского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ального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>района Саратовской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>, администрация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</w:t>
      </w:r>
      <w:r>
        <w:rPr>
          <w:rFonts w:ascii="Times New Roman" w:hAnsi="Times New Roman"/>
          <w:b w:val="0"/>
          <w:color w:val="auto"/>
          <w:sz w:val="28"/>
          <w:szCs w:val="28"/>
        </w:rPr>
        <w:t>ьного района</w:t>
      </w:r>
    </w:p>
    <w:p w:rsidR="00204418" w:rsidRPr="00472C9F" w:rsidRDefault="00204418" w:rsidP="00127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C9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164C9" w:rsidRPr="00472C9F" w:rsidRDefault="00F164C9" w:rsidP="001271F2">
      <w:pPr>
        <w:pStyle w:val="a4"/>
        <w:ind w:left="5482"/>
        <w:rPr>
          <w:sz w:val="2"/>
          <w:szCs w:val="2"/>
        </w:rPr>
      </w:pPr>
    </w:p>
    <w:p w:rsidR="00F164C9" w:rsidRPr="00472C9F" w:rsidRDefault="00F164C9" w:rsidP="001271F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Pr="00472C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9DF"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8D06C0" w:rsidRPr="008D06C0">
        <w:rPr>
          <w:rFonts w:ascii="Times New Roman" w:hAnsi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2" w:name="_Hlk77848725"/>
      <w:r w:rsidR="008D06C0" w:rsidRPr="008D06C0">
        <w:rPr>
          <w:rFonts w:ascii="Times New Roman" w:hAnsi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2"/>
      <w:r w:rsidR="008D06C0" w:rsidRPr="008D06C0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</w:t>
      </w:r>
      <w:r w:rsidR="008D06C0">
        <w:rPr>
          <w:color w:val="000000"/>
          <w:sz w:val="28"/>
          <w:szCs w:val="28"/>
        </w:rPr>
        <w:t xml:space="preserve"> </w:t>
      </w:r>
      <w:r w:rsidR="00204418" w:rsidRPr="00472C9F">
        <w:rPr>
          <w:rFonts w:ascii="Times New Roman" w:hAnsi="Times New Roman"/>
          <w:sz w:val="28"/>
          <w:szCs w:val="28"/>
        </w:rPr>
        <w:t>с</w:t>
      </w:r>
      <w:r w:rsidR="000C29B0">
        <w:rPr>
          <w:rFonts w:ascii="Times New Roman" w:hAnsi="Times New Roman"/>
          <w:sz w:val="28"/>
          <w:szCs w:val="28"/>
        </w:rPr>
        <w:t>огласно приложению</w:t>
      </w:r>
      <w:r w:rsidR="00AA496E" w:rsidRPr="00472C9F">
        <w:rPr>
          <w:rFonts w:ascii="Times New Roman" w:hAnsi="Times New Roman"/>
          <w:sz w:val="28"/>
          <w:szCs w:val="28"/>
        </w:rPr>
        <w:t>.</w:t>
      </w:r>
    </w:p>
    <w:p w:rsidR="001F1D1A" w:rsidRDefault="000C29B0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опубликования</w:t>
      </w:r>
      <w:r w:rsidR="00DD06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и подлежит размещению на</w:t>
      </w:r>
      <w:r w:rsidR="001F1D1A" w:rsidRPr="00934DE5">
        <w:rPr>
          <w:rFonts w:ascii="Times New Roman" w:hAnsi="Times New Roman"/>
          <w:sz w:val="28"/>
          <w:szCs w:val="28"/>
        </w:rPr>
        <w:t xml:space="preserve"> официальном сайте администрации Питерского муниципального района</w:t>
      </w:r>
      <w:r w:rsidR="001F1D1A">
        <w:rPr>
          <w:rFonts w:ascii="Times New Roman" w:hAnsi="Times New Roman"/>
          <w:sz w:val="28"/>
          <w:szCs w:val="28"/>
        </w:rPr>
        <w:t xml:space="preserve"> в</w:t>
      </w:r>
      <w:r w:rsidR="001F1D1A" w:rsidRPr="00934D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</w:t>
      </w:r>
      <w:r w:rsidR="001F1D1A">
        <w:rPr>
          <w:rFonts w:ascii="Times New Roman" w:hAnsi="Times New Roman"/>
          <w:sz w:val="28"/>
          <w:szCs w:val="28"/>
        </w:rPr>
        <w:t>у:</w:t>
      </w:r>
      <w:r w:rsidR="001F1D1A" w:rsidRPr="00934DE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</w:rPr>
          <w:t>://питерка.рф/</w:t>
        </w:r>
      </w:hyperlink>
      <w:r w:rsidR="001F1D1A">
        <w:t xml:space="preserve"> </w:t>
      </w:r>
      <w:r w:rsidR="00236770">
        <w:t>.</w:t>
      </w:r>
    </w:p>
    <w:p w:rsidR="001F1D1A" w:rsidRPr="00453FE6" w:rsidRDefault="001F1D1A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района.</w:t>
      </w:r>
      <w:r>
        <w:t xml:space="preserve"> </w:t>
      </w: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1F1D1A"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</w:t>
      </w:r>
      <w:r w:rsidR="00DD060B">
        <w:rPr>
          <w:rFonts w:ascii="Times New Roman CYR" w:hAnsi="Times New Roman CYR" w:cs="Times New Roman CYR"/>
          <w:sz w:val="28"/>
          <w:szCs w:val="28"/>
        </w:rPr>
        <w:t xml:space="preserve">                       Д.Н.Живайкин</w:t>
      </w:r>
    </w:p>
    <w:p w:rsidR="00AA496E" w:rsidRPr="00472C9F" w:rsidRDefault="00AA496E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4C9" w:rsidRPr="00472C9F" w:rsidRDefault="00F164C9" w:rsidP="001271F2">
      <w:pPr>
        <w:spacing w:after="0" w:line="240" w:lineRule="auto"/>
        <w:jc w:val="both"/>
        <w:rPr>
          <w:rFonts w:ascii="Times New Roman" w:hAnsi="Times New Roman"/>
        </w:rPr>
        <w:sectPr w:rsidR="00F164C9" w:rsidRPr="00472C9F" w:rsidSect="00F164C9">
          <w:pgSz w:w="11910" w:h="16840"/>
          <w:pgMar w:top="260" w:right="711" w:bottom="280" w:left="1276" w:header="720" w:footer="720" w:gutter="0"/>
          <w:cols w:space="720"/>
        </w:sectPr>
      </w:pPr>
    </w:p>
    <w:p w:rsidR="001271F2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BF39DF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A496E" w:rsidRPr="00472C9F" w:rsidRDefault="00DD060B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702E0">
        <w:rPr>
          <w:rFonts w:ascii="Times New Roman" w:hAnsi="Times New Roman"/>
          <w:b/>
          <w:sz w:val="28"/>
          <w:szCs w:val="28"/>
        </w:rPr>
        <w:t>«__»___2023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г. №__</w:t>
      </w:r>
    </w:p>
    <w:p w:rsidR="00561434" w:rsidRPr="00472C9F" w:rsidRDefault="00561434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34" w:rsidRPr="00472C9F" w:rsidRDefault="0056143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F2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44"/>
      <w:bookmarkEnd w:id="3"/>
      <w:r w:rsidRPr="00472C9F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8D06C0" w:rsidRPr="008D06C0" w:rsidRDefault="008D06C0" w:rsidP="008D06C0">
      <w:pPr>
        <w:jc w:val="center"/>
        <w:rPr>
          <w:rFonts w:ascii="Times New Roman" w:hAnsi="Times New Roman"/>
          <w:i/>
          <w:iCs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8D06C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D06C0">
        <w:rPr>
          <w:rFonts w:ascii="Times New Roman" w:hAnsi="Times New Roman"/>
          <w:b/>
          <w:bCs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Par94"/>
      <w:bookmarkEnd w:id="4"/>
      <w:r w:rsidRPr="00472C9F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A013C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188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 w:rsidRPr="00472C9F">
        <w:rPr>
          <w:rFonts w:ascii="Times New Roman" w:hAnsi="Times New Roman"/>
          <w:sz w:val="28"/>
          <w:szCs w:val="28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72C9F">
        <w:rPr>
          <w:rFonts w:ascii="Times New Roman" w:hAnsi="Times New Roman"/>
          <w:sz w:val="28"/>
          <w:szCs w:val="28"/>
        </w:rPr>
        <w:t xml:space="preserve">, </w:t>
      </w:r>
      <w:r w:rsidR="0095771B" w:rsidRPr="00472C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72C9F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472C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72C9F">
        <w:rPr>
          <w:rFonts w:ascii="Times New Roman" w:hAnsi="Times New Roman"/>
          <w:sz w:val="28"/>
          <w:szCs w:val="28"/>
        </w:rPr>
        <w:t>при осуществлении</w:t>
      </w:r>
      <w:r w:rsidR="00BF39DF" w:rsidRPr="00472C9F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A86188" w:rsidRPr="008D06C0">
        <w:rPr>
          <w:rFonts w:ascii="Times New Roman" w:hAnsi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</w:t>
      </w:r>
      <w:r w:rsidR="00A86188">
        <w:rPr>
          <w:rFonts w:ascii="Times New Roman" w:hAnsi="Times New Roman"/>
          <w:color w:val="000000"/>
          <w:sz w:val="28"/>
          <w:szCs w:val="28"/>
        </w:rPr>
        <w:t>.</w:t>
      </w:r>
    </w:p>
    <w:p w:rsidR="00C817C0" w:rsidRPr="00472C9F" w:rsidRDefault="00A86188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17C0" w:rsidRPr="00472C9F">
        <w:rPr>
          <w:rFonts w:ascii="Times New Roman" w:hAnsi="Times New Roman"/>
          <w:sz w:val="28"/>
          <w:szCs w:val="28"/>
        </w:rPr>
        <w:t xml:space="preserve">В связи с </w:t>
      </w:r>
      <w:r w:rsidR="00AA496E" w:rsidRPr="00472C9F">
        <w:rPr>
          <w:rFonts w:ascii="Times New Roman" w:hAnsi="Times New Roman"/>
          <w:sz w:val="28"/>
          <w:szCs w:val="28"/>
        </w:rPr>
        <w:t>тем, что</w:t>
      </w:r>
      <w:r w:rsidR="00BF39DF" w:rsidRPr="00472C9F">
        <w:rPr>
          <w:rFonts w:ascii="Times New Roman" w:hAnsi="Times New Roman"/>
          <w:sz w:val="28"/>
          <w:szCs w:val="28"/>
        </w:rPr>
        <w:t xml:space="preserve"> </w:t>
      </w:r>
      <w:r w:rsidR="00C817C0" w:rsidRPr="00472C9F">
        <w:rPr>
          <w:rFonts w:ascii="Times New Roman" w:hAnsi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472C9F" w:rsidRDefault="000A121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5" w:name="Par175"/>
      <w:bookmarkEnd w:id="5"/>
      <w:r w:rsidRPr="00472C9F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AA496E" w:rsidRPr="00472C9F" w:rsidRDefault="00AA496E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Основн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ыми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ями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F2F5E" w:rsidRPr="00472C9F" w:rsidRDefault="002F2F5E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472C9F">
        <w:rPr>
          <w:rFonts w:ascii="Times New Roman" w:hAnsi="Times New Roman"/>
          <w:sz w:val="28"/>
          <w:szCs w:val="28"/>
        </w:rPr>
        <w:t xml:space="preserve"> </w:t>
      </w: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D2386D" w:rsidRPr="00472C9F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D2386D" w:rsidRPr="00A013CB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13CB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13CB" w:rsidRPr="00472C9F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324912" w:rsidRPr="00472C9F" w:rsidRDefault="00324912" w:rsidP="001271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02A67" w:rsidRPr="00472C9F" w:rsidRDefault="00CC7251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lastRenderedPageBreak/>
        <w:t>Проведение профилактических мероприятий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472C9F">
        <w:rPr>
          <w:rFonts w:ascii="Times New Roman" w:hAnsi="Times New Roman"/>
          <w:b/>
          <w:bCs/>
          <w:sz w:val="28"/>
          <w:szCs w:val="28"/>
        </w:rPr>
        <w:t>: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396668" w:rsidRPr="00472C9F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</w:t>
      </w:r>
      <w:r w:rsidR="00396668" w:rsidRPr="00472C9F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72C9F">
        <w:rPr>
          <w:rFonts w:ascii="Times New Roman" w:hAnsi="Times New Roman"/>
          <w:iCs/>
          <w:sz w:val="28"/>
          <w:szCs w:val="28"/>
        </w:rPr>
        <w:t>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</w:t>
      </w:r>
      <w:r w:rsidR="00802A67" w:rsidRPr="00472C9F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72C9F">
        <w:rPr>
          <w:rFonts w:ascii="Times New Roman" w:hAnsi="Times New Roman"/>
          <w:sz w:val="28"/>
          <w:szCs w:val="28"/>
        </w:rPr>
        <w:t>контролируемым лицам</w:t>
      </w:r>
      <w:r w:rsidR="00802A67" w:rsidRPr="00472C9F">
        <w:rPr>
          <w:rFonts w:ascii="Times New Roman" w:hAnsi="Times New Roman"/>
          <w:sz w:val="28"/>
          <w:szCs w:val="28"/>
        </w:rPr>
        <w:t xml:space="preserve"> уровней риска;</w:t>
      </w:r>
      <w:r w:rsidR="00443C3C" w:rsidRPr="00472C9F">
        <w:rPr>
          <w:rFonts w:ascii="Times New Roman" w:hAnsi="Times New Roman"/>
          <w:sz w:val="28"/>
          <w:szCs w:val="28"/>
        </w:rPr>
        <w:t xml:space="preserve"> </w:t>
      </w:r>
    </w:p>
    <w:p w:rsidR="008154C2" w:rsidRPr="00472C9F" w:rsidRDefault="008154C2" w:rsidP="001271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72000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3E5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3E5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на осуществление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DB51A5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20002" w:rsidRPr="00472C9F" w:rsidRDefault="00720002" w:rsidP="001271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324912" w:rsidRPr="00472C9F" w:rsidRDefault="00324912" w:rsidP="00127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4. Показатели р</w:t>
      </w:r>
      <w:r w:rsidR="00561434" w:rsidRPr="00472C9F">
        <w:rPr>
          <w:rFonts w:ascii="Times New Roman" w:hAnsi="Times New Roman"/>
          <w:b/>
          <w:bCs/>
          <w:sz w:val="28"/>
          <w:szCs w:val="28"/>
        </w:rPr>
        <w:t>езультативности и эффективности п</w:t>
      </w:r>
      <w:r w:rsidRPr="00472C9F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3119"/>
      </w:tblGrid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C817C0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Полнота 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, размещенной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0A1210" w:rsidRPr="00472C9F">
              <w:rPr>
                <w:rFonts w:ascii="Times New Roman" w:hAnsi="Times New Roman"/>
                <w:sz w:val="28"/>
                <w:szCs w:val="28"/>
              </w:rPr>
              <w:t xml:space="preserve"> контрольного органа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(надзорного)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 от числа обратившихся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(надзорным)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</w:tbl>
    <w:p w:rsidR="00AD255A" w:rsidRDefault="00AD255A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D255A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t>К ПРОЕКТУ ПОСТАНОВЛЕНИЯ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(надзору) </w:t>
      </w:r>
      <w:r w:rsidR="00D30035" w:rsidRPr="00D30035">
        <w:rPr>
          <w:rFonts w:ascii="Times New Roman" w:hAnsi="Times New Roman"/>
          <w:b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</w:t>
      </w:r>
      <w:r w:rsidR="00D30035" w:rsidRPr="00472C9F">
        <w:rPr>
          <w:rFonts w:ascii="Times New Roman" w:hAnsi="Times New Roman"/>
          <w:b/>
          <w:sz w:val="28"/>
          <w:szCs w:val="28"/>
        </w:rPr>
        <w:t xml:space="preserve"> </w:t>
      </w:r>
      <w:r w:rsidR="00B702E0">
        <w:rPr>
          <w:rFonts w:ascii="Times New Roman" w:hAnsi="Times New Roman"/>
          <w:b/>
          <w:sz w:val="28"/>
          <w:szCs w:val="28"/>
        </w:rPr>
        <w:t>Саратовской области на 2024</w:t>
      </w:r>
      <w:r w:rsidRPr="00472C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696"/>
        <w:jc w:val="both"/>
        <w:rPr>
          <w:rFonts w:ascii="Times New Roman" w:hAnsi="Times New Roman"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 w:rsidR="00D42C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 w:rsidRPr="00B11050">
        <w:rPr>
          <w:rFonts w:ascii="Times New Roman" w:hAnsi="Times New Roman"/>
          <w:noProof/>
          <w:sz w:val="24"/>
          <w:szCs w:val="24"/>
          <w:lang w:eastAsia="ru-RU"/>
        </w:rPr>
        <w:t xml:space="preserve"> от </w:t>
      </w:r>
      <w:r w:rsidRPr="00B11050">
        <w:rPr>
          <w:rFonts w:ascii="Times New Roman" w:hAnsi="Times New Roman"/>
          <w:sz w:val="24"/>
          <w:szCs w:val="24"/>
        </w:rPr>
        <w:t>25.06.2021 №990.</w:t>
      </w:r>
    </w:p>
    <w:p w:rsidR="00AD255A" w:rsidRPr="00B11050" w:rsidRDefault="00D42C20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8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55A" w:rsidRPr="00B11050">
        <w:rPr>
          <w:rFonts w:ascii="Times New Roman" w:hAnsi="Times New Roman"/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B702E0">
        <w:rPr>
          <w:rFonts w:ascii="Times New Roman" w:hAnsi="Times New Roman"/>
          <w:sz w:val="24"/>
          <w:szCs w:val="24"/>
        </w:rPr>
        <w:t>няемым законом ценностям на 2024</w:t>
      </w:r>
      <w:r w:rsidR="00AD255A" w:rsidRPr="00B11050">
        <w:rPr>
          <w:rFonts w:ascii="Times New Roman" w:hAnsi="Times New Roman"/>
          <w:sz w:val="24"/>
          <w:szCs w:val="24"/>
        </w:rPr>
        <w:t xml:space="preserve"> год,</w:t>
      </w:r>
    </w:p>
    <w:p w:rsidR="00AD255A" w:rsidRPr="00AD255A" w:rsidRDefault="00AD255A" w:rsidP="00AD2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5A">
        <w:rPr>
          <w:rFonts w:ascii="Times New Roman" w:hAnsi="Times New Roman"/>
          <w:b/>
          <w:sz w:val="24"/>
          <w:szCs w:val="24"/>
        </w:rPr>
        <w:t>На основании нормативных правовых актов разработана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AD255A">
        <w:rPr>
          <w:rFonts w:ascii="Times New Roman" w:hAnsi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</w:t>
      </w:r>
      <w:r w:rsidR="00D30035" w:rsidRPr="00D30035">
        <w:rPr>
          <w:rFonts w:ascii="Times New Roman" w:hAnsi="Times New Roman"/>
          <w:b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</w:t>
      </w:r>
      <w:r w:rsidR="00D30035" w:rsidRPr="00AD255A">
        <w:rPr>
          <w:rFonts w:ascii="Times New Roman" w:hAnsi="Times New Roman"/>
          <w:b/>
          <w:sz w:val="24"/>
          <w:szCs w:val="24"/>
        </w:rPr>
        <w:t xml:space="preserve"> </w:t>
      </w:r>
      <w:r w:rsidR="00B702E0">
        <w:rPr>
          <w:rFonts w:ascii="Times New Roman" w:hAnsi="Times New Roman"/>
          <w:b/>
          <w:sz w:val="24"/>
          <w:szCs w:val="24"/>
        </w:rPr>
        <w:t>Саратовской области на 2024</w:t>
      </w:r>
      <w:r w:rsidRPr="00AD255A">
        <w:rPr>
          <w:rFonts w:ascii="Times New Roman" w:hAnsi="Times New Roman"/>
          <w:b/>
          <w:sz w:val="24"/>
          <w:szCs w:val="24"/>
        </w:rPr>
        <w:t xml:space="preserve"> год</w:t>
      </w:r>
      <w:r w:rsidR="00D30035">
        <w:rPr>
          <w:rFonts w:ascii="Times New Roman" w:hAnsi="Times New Roman"/>
          <w:b/>
          <w:sz w:val="24"/>
          <w:szCs w:val="24"/>
        </w:rPr>
        <w:t>.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050">
        <w:rPr>
          <w:rFonts w:ascii="Times New Roman" w:hAnsi="Times New Roman"/>
          <w:color w:val="000000"/>
          <w:sz w:val="24"/>
          <w:szCs w:val="24"/>
        </w:rPr>
        <w:t>Программа профилактики состоит из следующих разделов: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б) цели и задачи реализации программы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в) перечень профилактических мероприятий, сроки (периодичность) их проведения;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г) показатели результативности и эффективности программы профилактики.</w:t>
      </w:r>
    </w:p>
    <w:p w:rsidR="00AD255A" w:rsidRPr="006955F4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i/>
          <w:sz w:val="24"/>
          <w:szCs w:val="24"/>
        </w:rPr>
      </w:pPr>
      <w:r w:rsidRPr="006955F4">
        <w:rPr>
          <w:rFonts w:ascii="Times New Roman" w:hAnsi="Times New Roman"/>
          <w:sz w:val="24"/>
          <w:szCs w:val="24"/>
        </w:rPr>
        <w:t>На основании вышеизложенного предлагается утвердить программ</w:t>
      </w:r>
      <w:r w:rsidR="006955F4" w:rsidRPr="006955F4">
        <w:rPr>
          <w:rFonts w:ascii="Times New Roman" w:hAnsi="Times New Roman"/>
          <w:sz w:val="24"/>
          <w:szCs w:val="24"/>
        </w:rPr>
        <w:t>у</w:t>
      </w:r>
      <w:r w:rsidRPr="006955F4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</w:t>
      </w:r>
      <w:r w:rsidR="00D30035" w:rsidRPr="00D30035">
        <w:rPr>
          <w:rFonts w:ascii="Times New Roman" w:hAnsi="Times New Roman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</w:t>
      </w:r>
      <w:r w:rsidR="00D30035" w:rsidRPr="006955F4">
        <w:rPr>
          <w:rFonts w:ascii="Times New Roman" w:hAnsi="Times New Roman"/>
          <w:sz w:val="24"/>
          <w:szCs w:val="24"/>
        </w:rPr>
        <w:t xml:space="preserve"> </w:t>
      </w:r>
      <w:r w:rsidR="00B702E0">
        <w:rPr>
          <w:rFonts w:ascii="Times New Roman" w:hAnsi="Times New Roman"/>
          <w:sz w:val="24"/>
          <w:szCs w:val="24"/>
        </w:rPr>
        <w:t>Саратовской области на 2024</w:t>
      </w:r>
      <w:r w:rsidRPr="006955F4">
        <w:rPr>
          <w:rFonts w:ascii="Times New Roman" w:hAnsi="Times New Roman"/>
          <w:sz w:val="24"/>
          <w:szCs w:val="24"/>
        </w:rPr>
        <w:t xml:space="preserve"> год</w:t>
      </w:r>
      <w:r w:rsidR="00D30035">
        <w:rPr>
          <w:rFonts w:ascii="Times New Roman" w:hAnsi="Times New Roman"/>
          <w:sz w:val="24"/>
          <w:szCs w:val="24"/>
        </w:rPr>
        <w:t>.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 целях общественного обсуждения администрации в сети «Интернет» не позднее </w:t>
      </w:r>
      <w:r w:rsidR="00D30035">
        <w:rPr>
          <w:rFonts w:ascii="Times New Roman" w:hAnsi="Times New Roman"/>
          <w:sz w:val="24"/>
          <w:szCs w:val="24"/>
        </w:rPr>
        <w:t xml:space="preserve">            </w:t>
      </w:r>
      <w:r w:rsidRPr="00B11050">
        <w:rPr>
          <w:rFonts w:ascii="Times New Roman" w:hAnsi="Times New Roman"/>
          <w:sz w:val="24"/>
          <w:szCs w:val="24"/>
        </w:rPr>
        <w:t xml:space="preserve">1 октября предшествующего года с одновременным </w:t>
      </w:r>
      <w:r w:rsidR="00D42C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>указанием способов подачи предложений по итогам его рассмотрения</w:t>
      </w:r>
      <w:r w:rsidR="00D30035">
        <w:rPr>
          <w:rFonts w:ascii="Times New Roman" w:hAnsi="Times New Roman"/>
          <w:sz w:val="24"/>
          <w:szCs w:val="24"/>
        </w:rPr>
        <w:t>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  <w:r w:rsidRPr="00B11050"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 w:rsidRPr="00B11050">
        <w:rPr>
          <w:color w:val="171717"/>
        </w:rPr>
        <w:t xml:space="preserve">Разработчик – администрация </w:t>
      </w:r>
      <w:r w:rsidR="00236770">
        <w:rPr>
          <w:bCs/>
        </w:rPr>
        <w:t>Питерского</w:t>
      </w:r>
      <w:r w:rsidRPr="00B11050">
        <w:rPr>
          <w:bCs/>
        </w:rPr>
        <w:t xml:space="preserve"> муниципального района Саратовской области</w:t>
      </w: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Срок проведения обсуждения: с 01.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10</w:t>
      </w:r>
      <w:r w:rsidR="00B702E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.2023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по 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01.11</w:t>
      </w:r>
      <w:r w:rsidR="00B702E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.2023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</w:t>
      </w: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для направления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предложений: 413320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Саратов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ская область, Питерский район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с.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Питерка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ул.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им.Ленина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д.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101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 (Администрация).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электронной почты: 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adm</w:t>
      </w:r>
      <w:r w:rsidR="009C4111" w:rsidRP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1011@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yandex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.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ru</w:t>
      </w:r>
    </w:p>
    <w:p w:rsidR="00AD255A" w:rsidRPr="0023677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Контактный телефон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:  8(84561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) 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2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385A92" w:rsidRPr="00DD060B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62</w:t>
      </w:r>
    </w:p>
    <w:p w:rsidR="00AD255A" w:rsidRPr="00753A5D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753A5D">
        <w:rPr>
          <w:rFonts w:ascii="Times New Roman" w:hAnsi="Times New Roman"/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720002" w:rsidRPr="00472C9F" w:rsidRDefault="00720002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20002" w:rsidRPr="00472C9F" w:rsidSect="001271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D9" w:rsidRDefault="00C257D9">
      <w:pPr>
        <w:spacing w:after="0" w:line="240" w:lineRule="auto"/>
      </w:pPr>
      <w:r>
        <w:separator/>
      </w:r>
    </w:p>
  </w:endnote>
  <w:endnote w:type="continuationSeparator" w:id="0">
    <w:p w:rsidR="00C257D9" w:rsidRDefault="00C2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D9" w:rsidRDefault="00C257D9">
      <w:pPr>
        <w:spacing w:after="0" w:line="240" w:lineRule="auto"/>
      </w:pPr>
      <w:r>
        <w:separator/>
      </w:r>
    </w:p>
  </w:footnote>
  <w:footnote w:type="continuationSeparator" w:id="0">
    <w:p w:rsidR="00C257D9" w:rsidRDefault="00C2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A699F"/>
    <w:multiLevelType w:val="hybridMultilevel"/>
    <w:tmpl w:val="F83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A1210"/>
    <w:rsid w:val="000C29B0"/>
    <w:rsid w:val="000C6765"/>
    <w:rsid w:val="000C6AD1"/>
    <w:rsid w:val="000D3750"/>
    <w:rsid w:val="00106C57"/>
    <w:rsid w:val="001271F2"/>
    <w:rsid w:val="00150DDA"/>
    <w:rsid w:val="00164D29"/>
    <w:rsid w:val="001F1D1A"/>
    <w:rsid w:val="00204418"/>
    <w:rsid w:val="00236770"/>
    <w:rsid w:val="00245F1C"/>
    <w:rsid w:val="002571A3"/>
    <w:rsid w:val="002A4A91"/>
    <w:rsid w:val="002D14C4"/>
    <w:rsid w:val="002F2F5E"/>
    <w:rsid w:val="00323E52"/>
    <w:rsid w:val="00324912"/>
    <w:rsid w:val="003749A1"/>
    <w:rsid w:val="00385A92"/>
    <w:rsid w:val="00396668"/>
    <w:rsid w:val="004050B5"/>
    <w:rsid w:val="00443C3C"/>
    <w:rsid w:val="00447B46"/>
    <w:rsid w:val="00461EB6"/>
    <w:rsid w:val="00472C9F"/>
    <w:rsid w:val="00561434"/>
    <w:rsid w:val="005B726E"/>
    <w:rsid w:val="005E6E36"/>
    <w:rsid w:val="00650397"/>
    <w:rsid w:val="00661C83"/>
    <w:rsid w:val="006955F4"/>
    <w:rsid w:val="006A1744"/>
    <w:rsid w:val="006B359D"/>
    <w:rsid w:val="006F3981"/>
    <w:rsid w:val="00720002"/>
    <w:rsid w:val="00720616"/>
    <w:rsid w:val="007818CA"/>
    <w:rsid w:val="007B6444"/>
    <w:rsid w:val="00802A67"/>
    <w:rsid w:val="008154C2"/>
    <w:rsid w:val="008B3810"/>
    <w:rsid w:val="008D06C0"/>
    <w:rsid w:val="008F7C97"/>
    <w:rsid w:val="009265B1"/>
    <w:rsid w:val="00956820"/>
    <w:rsid w:val="0095771B"/>
    <w:rsid w:val="009C4111"/>
    <w:rsid w:val="009D454E"/>
    <w:rsid w:val="009D5139"/>
    <w:rsid w:val="009E0193"/>
    <w:rsid w:val="00A013CB"/>
    <w:rsid w:val="00A20940"/>
    <w:rsid w:val="00A620AD"/>
    <w:rsid w:val="00A86188"/>
    <w:rsid w:val="00A969D8"/>
    <w:rsid w:val="00AA496E"/>
    <w:rsid w:val="00AD255A"/>
    <w:rsid w:val="00AE7F20"/>
    <w:rsid w:val="00B702E0"/>
    <w:rsid w:val="00B706C7"/>
    <w:rsid w:val="00BE22E0"/>
    <w:rsid w:val="00BF39DF"/>
    <w:rsid w:val="00C07255"/>
    <w:rsid w:val="00C257D9"/>
    <w:rsid w:val="00C36F79"/>
    <w:rsid w:val="00C817C0"/>
    <w:rsid w:val="00CC4BB0"/>
    <w:rsid w:val="00CC7251"/>
    <w:rsid w:val="00CE295A"/>
    <w:rsid w:val="00D2386D"/>
    <w:rsid w:val="00D30035"/>
    <w:rsid w:val="00D42C20"/>
    <w:rsid w:val="00D437D5"/>
    <w:rsid w:val="00D71EAC"/>
    <w:rsid w:val="00DB51A5"/>
    <w:rsid w:val="00DD060B"/>
    <w:rsid w:val="00E46929"/>
    <w:rsid w:val="00E50CDD"/>
    <w:rsid w:val="00E54854"/>
    <w:rsid w:val="00E65317"/>
    <w:rsid w:val="00E76D97"/>
    <w:rsid w:val="00EB50A2"/>
    <w:rsid w:val="00ED2CEE"/>
    <w:rsid w:val="00EE03AA"/>
    <w:rsid w:val="00EE5DA3"/>
    <w:rsid w:val="00EE6C6E"/>
    <w:rsid w:val="00F164C9"/>
    <w:rsid w:val="00F45BC4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4418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6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F164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4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44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044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8">
    <w:name w:val="Название Знак"/>
    <w:rsid w:val="00204418"/>
    <w:rPr>
      <w:b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AA4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uiPriority w:val="20"/>
    <w:qFormat/>
    <w:rsid w:val="003749A1"/>
    <w:rPr>
      <w:i/>
      <w:iCs/>
    </w:rPr>
  </w:style>
  <w:style w:type="paragraph" w:customStyle="1" w:styleId="s1">
    <w:name w:val="s_1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F1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19A1-C0AD-475B-86F0-9832E659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Горбулин</cp:lastModifiedBy>
  <cp:revision>4</cp:revision>
  <cp:lastPrinted>2021-11-10T05:50:00Z</cp:lastPrinted>
  <dcterms:created xsi:type="dcterms:W3CDTF">2023-09-29T11:34:00Z</dcterms:created>
  <dcterms:modified xsi:type="dcterms:W3CDTF">2023-09-29T11:36:00Z</dcterms:modified>
</cp:coreProperties>
</file>