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A1" w:rsidRDefault="00C45EA9" w:rsidP="00B03BA1">
      <w:pPr>
        <w:pStyle w:val="a8"/>
        <w:rPr>
          <w:sz w:val="36"/>
        </w:rPr>
      </w:pPr>
      <w:r>
        <w:rPr>
          <w:rFonts w:ascii="Courier New" w:hAnsi="Courier New"/>
          <w:noProof/>
          <w:spacing w:val="20"/>
        </w:rPr>
        <w:drawing>
          <wp:inline distT="0" distB="0" distL="0" distR="0">
            <wp:extent cx="676275" cy="857250"/>
            <wp:effectExtent l="19050" t="0" r="9525" b="0"/>
            <wp:docPr id="3" name="Рисунок 3" descr="C:\Users\Александр\Pictures\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Pictures\Без-имени-1.jpg"/>
                    <pic:cNvPicPr>
                      <a:picLocks noChangeAspect="1" noChangeArrowheads="1"/>
                    </pic:cNvPicPr>
                  </pic:nvPicPr>
                  <pic:blipFill>
                    <a:blip r:embed="rId6"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B03BA1" w:rsidRDefault="00B03BA1" w:rsidP="00B03BA1">
      <w:pPr>
        <w:pStyle w:val="a8"/>
        <w:rPr>
          <w:sz w:val="36"/>
        </w:rPr>
      </w:pPr>
      <w:r>
        <w:rPr>
          <w:sz w:val="36"/>
        </w:rPr>
        <w:t>СОБРАНИЕ   Д Е П У Т А Т О В</w:t>
      </w:r>
    </w:p>
    <w:p w:rsidR="00B03BA1" w:rsidRDefault="00B03BA1" w:rsidP="00B03BA1">
      <w:pPr>
        <w:pStyle w:val="a8"/>
        <w:tabs>
          <w:tab w:val="center" w:pos="5141"/>
          <w:tab w:val="right" w:pos="9922"/>
        </w:tabs>
        <w:rPr>
          <w:sz w:val="36"/>
        </w:rPr>
      </w:pPr>
      <w:r>
        <w:rPr>
          <w:sz w:val="36"/>
        </w:rPr>
        <w:t>ПИТЕРСКОГО МУНИЦИПАЛЬНОГО РАЙОНА 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17"/>
      </w:tblGrid>
      <w:tr w:rsidR="00B03BA1">
        <w:trPr>
          <w:trHeight w:val="212"/>
        </w:trPr>
        <w:tc>
          <w:tcPr>
            <w:tcW w:w="10017" w:type="dxa"/>
            <w:tcBorders>
              <w:top w:val="thinThickSmallGap" w:sz="24" w:space="0" w:color="auto"/>
              <w:left w:val="nil"/>
              <w:bottom w:val="nil"/>
              <w:right w:val="nil"/>
            </w:tcBorders>
          </w:tcPr>
          <w:p w:rsidR="00B03BA1" w:rsidRDefault="00B03BA1" w:rsidP="00427B3C">
            <w:pPr>
              <w:pStyle w:val="a8"/>
              <w:rPr>
                <w:sz w:val="16"/>
                <w:szCs w:val="16"/>
              </w:rPr>
            </w:pPr>
          </w:p>
        </w:tc>
      </w:tr>
    </w:tbl>
    <w:p w:rsidR="00B03BA1" w:rsidRDefault="00B03BA1" w:rsidP="00B03BA1">
      <w:pPr>
        <w:shd w:val="clear" w:color="auto" w:fill="FFFFFF"/>
        <w:tabs>
          <w:tab w:val="left" w:pos="7651"/>
        </w:tabs>
        <w:spacing w:before="442"/>
        <w:ind w:left="5"/>
        <w:jc w:val="center"/>
        <w:rPr>
          <w:rFonts w:eastAsia="Arial Unicode MS"/>
          <w:b/>
          <w:color w:val="000000"/>
          <w:spacing w:val="1"/>
          <w:w w:val="101"/>
          <w:sz w:val="32"/>
          <w:szCs w:val="32"/>
        </w:rPr>
      </w:pPr>
      <w:r>
        <w:rPr>
          <w:b/>
          <w:spacing w:val="1"/>
          <w:w w:val="101"/>
          <w:sz w:val="32"/>
          <w:szCs w:val="32"/>
        </w:rPr>
        <w:t>РЕШЕНИЕ</w:t>
      </w:r>
    </w:p>
    <w:p w:rsidR="00B03BA1" w:rsidRPr="00B03BA1" w:rsidRDefault="00B03BA1" w:rsidP="00B03BA1">
      <w:pPr>
        <w:shd w:val="clear" w:color="auto" w:fill="FFFFFF"/>
        <w:tabs>
          <w:tab w:val="left" w:pos="7651"/>
        </w:tabs>
        <w:spacing w:before="442"/>
        <w:ind w:left="5"/>
        <w:rPr>
          <w:spacing w:val="-7"/>
          <w:w w:val="101"/>
          <w:sz w:val="28"/>
          <w:szCs w:val="28"/>
        </w:rPr>
      </w:pPr>
      <w:r w:rsidRPr="00A523B7">
        <w:rPr>
          <w:spacing w:val="1"/>
          <w:w w:val="101"/>
          <w:sz w:val="28"/>
          <w:szCs w:val="28"/>
        </w:rPr>
        <w:t xml:space="preserve">От </w:t>
      </w:r>
      <w:r w:rsidR="003538F4">
        <w:rPr>
          <w:spacing w:val="1"/>
          <w:w w:val="101"/>
          <w:sz w:val="28"/>
          <w:szCs w:val="28"/>
        </w:rPr>
        <w:t xml:space="preserve">28 ноября </w:t>
      </w:r>
      <w:r w:rsidRPr="00A523B7">
        <w:rPr>
          <w:spacing w:val="1"/>
          <w:w w:val="101"/>
          <w:sz w:val="28"/>
          <w:szCs w:val="28"/>
        </w:rPr>
        <w:t xml:space="preserve">2012 года                                                                   </w:t>
      </w:r>
      <w:r w:rsidRPr="00A523B7">
        <w:rPr>
          <w:sz w:val="28"/>
          <w:szCs w:val="28"/>
        </w:rPr>
        <w:t xml:space="preserve">       </w:t>
      </w:r>
      <w:r w:rsidRPr="00A523B7">
        <w:rPr>
          <w:spacing w:val="-7"/>
          <w:w w:val="101"/>
          <w:sz w:val="28"/>
          <w:szCs w:val="28"/>
        </w:rPr>
        <w:t>№2</w:t>
      </w:r>
      <w:r>
        <w:rPr>
          <w:spacing w:val="-7"/>
          <w:w w:val="101"/>
          <w:sz w:val="28"/>
          <w:szCs w:val="28"/>
        </w:rPr>
        <w:t>3-1</w:t>
      </w:r>
    </w:p>
    <w:p w:rsidR="009C1F21" w:rsidRPr="009C1F21" w:rsidRDefault="009C1F21" w:rsidP="009C1F21">
      <w:pPr>
        <w:jc w:val="center"/>
        <w:rPr>
          <w:b/>
          <w:sz w:val="32"/>
          <w:szCs w:val="32"/>
        </w:rPr>
      </w:pPr>
    </w:p>
    <w:p w:rsidR="009C1F21" w:rsidRDefault="009C1F21" w:rsidP="009C1F21">
      <w:pPr>
        <w:pStyle w:val="2"/>
      </w:pPr>
      <w:r>
        <w:t>О проекте бюджета Питерского</w:t>
      </w:r>
    </w:p>
    <w:p w:rsidR="009C1F21" w:rsidRDefault="009C1F21" w:rsidP="009C1F21">
      <w:pPr>
        <w:pStyle w:val="2"/>
      </w:pPr>
      <w:r>
        <w:t xml:space="preserve"> муниципального района</w:t>
      </w:r>
    </w:p>
    <w:p w:rsidR="009C1F21" w:rsidRDefault="009C1F21" w:rsidP="009C1F21">
      <w:pPr>
        <w:pStyle w:val="2"/>
      </w:pPr>
      <w:r>
        <w:t>Саратовской области  на  2013 год</w:t>
      </w:r>
    </w:p>
    <w:p w:rsidR="009C1F21" w:rsidRDefault="009C1F21" w:rsidP="009C1F21">
      <w:pPr>
        <w:jc w:val="both"/>
        <w:rPr>
          <w:b/>
          <w:sz w:val="28"/>
          <w:szCs w:val="28"/>
        </w:rPr>
      </w:pPr>
    </w:p>
    <w:p w:rsidR="009C1F21" w:rsidRDefault="009C1F21" w:rsidP="009C1F21">
      <w:pPr>
        <w:shd w:val="clear" w:color="auto" w:fill="FFFFFF"/>
        <w:spacing w:before="302" w:line="322" w:lineRule="exact"/>
        <w:ind w:left="14" w:right="62" w:firstLine="696"/>
        <w:jc w:val="both"/>
        <w:rPr>
          <w:color w:val="000000"/>
          <w:sz w:val="28"/>
          <w:szCs w:val="28"/>
        </w:rPr>
      </w:pPr>
      <w:r>
        <w:rPr>
          <w:color w:val="000000"/>
          <w:sz w:val="28"/>
          <w:szCs w:val="28"/>
        </w:rPr>
        <w:t>Руководствуясь Бюджетным Кодексом Российской Федерации, Уставом Питерского муниципального района</w:t>
      </w:r>
      <w:r w:rsidR="003538F4" w:rsidRPr="003538F4">
        <w:rPr>
          <w:color w:val="000000"/>
          <w:sz w:val="28"/>
          <w:szCs w:val="28"/>
        </w:rPr>
        <w:t xml:space="preserve"> </w:t>
      </w:r>
      <w:r w:rsidR="003538F4">
        <w:rPr>
          <w:color w:val="000000"/>
          <w:sz w:val="28"/>
          <w:szCs w:val="28"/>
        </w:rPr>
        <w:t>Саратовской области</w:t>
      </w:r>
      <w:r>
        <w:rPr>
          <w:color w:val="000000"/>
          <w:sz w:val="28"/>
          <w:szCs w:val="28"/>
        </w:rPr>
        <w:t xml:space="preserve">, Собрание депутатов Питерского муниципального района </w:t>
      </w:r>
      <w:r>
        <w:rPr>
          <w:b/>
          <w:color w:val="000000"/>
          <w:sz w:val="28"/>
          <w:szCs w:val="28"/>
        </w:rPr>
        <w:t>РЕШИЛО</w:t>
      </w:r>
      <w:r>
        <w:rPr>
          <w:color w:val="000000"/>
          <w:sz w:val="28"/>
          <w:szCs w:val="28"/>
        </w:rPr>
        <w:t>:</w:t>
      </w:r>
    </w:p>
    <w:p w:rsidR="009C1F21" w:rsidRDefault="009C1F21" w:rsidP="009C1F21">
      <w:pPr>
        <w:autoSpaceDE/>
        <w:adjustRightInd/>
        <w:ind w:firstLine="720"/>
        <w:jc w:val="both"/>
        <w:rPr>
          <w:sz w:val="28"/>
          <w:szCs w:val="28"/>
        </w:rPr>
      </w:pPr>
      <w:r>
        <w:rPr>
          <w:sz w:val="28"/>
          <w:szCs w:val="28"/>
        </w:rPr>
        <w:t xml:space="preserve">Принять  к  рассмотрению проект бюджета  Питерского муниципального района  на  2013 год. </w:t>
      </w:r>
    </w:p>
    <w:p w:rsidR="009C1F21" w:rsidRPr="009C1F21" w:rsidRDefault="009C1F21" w:rsidP="009C1F21">
      <w:pPr>
        <w:autoSpaceDE/>
        <w:adjustRightInd/>
        <w:ind w:firstLine="720"/>
        <w:jc w:val="both"/>
        <w:rPr>
          <w:sz w:val="16"/>
          <w:szCs w:val="16"/>
        </w:rPr>
      </w:pPr>
    </w:p>
    <w:p w:rsidR="009C1F21" w:rsidRDefault="009C1F21" w:rsidP="009C1F21">
      <w:pPr>
        <w:pStyle w:val="1"/>
        <w:jc w:val="center"/>
      </w:pPr>
      <w:r>
        <w:t>Статья 1. Основные характеристики  бюджета Питерского</w:t>
      </w:r>
    </w:p>
    <w:p w:rsidR="009C1F21" w:rsidRDefault="009C1F21" w:rsidP="009C1F21">
      <w:pPr>
        <w:spacing w:line="237" w:lineRule="auto"/>
        <w:jc w:val="center"/>
        <w:rPr>
          <w:b/>
          <w:i/>
          <w:sz w:val="28"/>
          <w:szCs w:val="28"/>
        </w:rPr>
      </w:pPr>
      <w:r>
        <w:rPr>
          <w:b/>
          <w:i/>
          <w:sz w:val="28"/>
          <w:szCs w:val="28"/>
        </w:rPr>
        <w:t>муниципального района  на 2013 год</w:t>
      </w:r>
    </w:p>
    <w:p w:rsidR="009C1F21" w:rsidRDefault="009C1F21" w:rsidP="009C1F21">
      <w:pPr>
        <w:pStyle w:val="a3"/>
        <w:spacing w:line="237" w:lineRule="auto"/>
        <w:rPr>
          <w:szCs w:val="28"/>
        </w:rPr>
      </w:pPr>
      <w:r>
        <w:rPr>
          <w:szCs w:val="28"/>
        </w:rPr>
        <w:t>Утвердить основные характеристики  бюджета района на  2013 год:</w:t>
      </w:r>
    </w:p>
    <w:p w:rsidR="009C1F21" w:rsidRDefault="009C1F21" w:rsidP="009C1F21">
      <w:pPr>
        <w:spacing w:line="237" w:lineRule="auto"/>
        <w:ind w:firstLine="720"/>
        <w:jc w:val="both"/>
        <w:rPr>
          <w:b/>
          <w:i/>
          <w:sz w:val="28"/>
          <w:szCs w:val="28"/>
        </w:rPr>
      </w:pPr>
      <w:r>
        <w:rPr>
          <w:sz w:val="28"/>
          <w:szCs w:val="28"/>
        </w:rPr>
        <w:t xml:space="preserve">1) общий объем доходов бюджета района в сумме 279 902,0  </w:t>
      </w:r>
      <w:r>
        <w:rPr>
          <w:b/>
          <w:i/>
          <w:sz w:val="28"/>
          <w:szCs w:val="28"/>
        </w:rPr>
        <w:t>тыс. рублей;</w:t>
      </w:r>
    </w:p>
    <w:p w:rsidR="009C1F21" w:rsidRDefault="009C1F21" w:rsidP="009C1F21">
      <w:pPr>
        <w:spacing w:line="237" w:lineRule="auto"/>
        <w:ind w:firstLine="720"/>
        <w:jc w:val="both"/>
        <w:rPr>
          <w:b/>
          <w:i/>
          <w:sz w:val="28"/>
          <w:szCs w:val="28"/>
        </w:rPr>
      </w:pPr>
      <w:r>
        <w:rPr>
          <w:sz w:val="28"/>
          <w:szCs w:val="28"/>
        </w:rPr>
        <w:t xml:space="preserve">2) общий объем расходов бюджета района в сумме 279 902,0 </w:t>
      </w:r>
      <w:r>
        <w:rPr>
          <w:b/>
          <w:bCs/>
          <w:i/>
          <w:iCs/>
          <w:sz w:val="28"/>
          <w:szCs w:val="28"/>
        </w:rPr>
        <w:t xml:space="preserve"> тыс</w:t>
      </w:r>
      <w:r>
        <w:rPr>
          <w:b/>
          <w:i/>
          <w:sz w:val="28"/>
          <w:szCs w:val="28"/>
        </w:rPr>
        <w:t>. рублей;</w:t>
      </w:r>
    </w:p>
    <w:p w:rsidR="009C1F21" w:rsidRPr="009C1F21" w:rsidRDefault="009C1F21" w:rsidP="009C1F21">
      <w:pPr>
        <w:spacing w:line="237" w:lineRule="auto"/>
        <w:ind w:firstLine="720"/>
        <w:jc w:val="both"/>
        <w:rPr>
          <w:sz w:val="16"/>
          <w:szCs w:val="16"/>
        </w:rPr>
      </w:pPr>
    </w:p>
    <w:p w:rsidR="009C1F21" w:rsidRDefault="009C1F21" w:rsidP="009C1F21">
      <w:pPr>
        <w:jc w:val="center"/>
        <w:rPr>
          <w:b/>
          <w:i/>
          <w:sz w:val="28"/>
          <w:szCs w:val="28"/>
        </w:rPr>
      </w:pPr>
      <w:r>
        <w:rPr>
          <w:b/>
          <w:i/>
          <w:sz w:val="28"/>
          <w:szCs w:val="28"/>
        </w:rPr>
        <w:t>Статья 2. Поступления доходов в бюджет Питерского муниципального района</w:t>
      </w:r>
    </w:p>
    <w:p w:rsidR="009C1F21" w:rsidRDefault="009C1F21" w:rsidP="009C1F21">
      <w:pPr>
        <w:spacing w:line="237" w:lineRule="auto"/>
        <w:ind w:firstLine="720"/>
        <w:jc w:val="both"/>
        <w:rPr>
          <w:sz w:val="28"/>
          <w:szCs w:val="28"/>
        </w:rPr>
      </w:pPr>
      <w:r>
        <w:rPr>
          <w:sz w:val="28"/>
          <w:szCs w:val="28"/>
        </w:rPr>
        <w:t xml:space="preserve">Утвердить поступления доходов по основным источникам в бюджет муниципального района на 2013 год в сумме 24 381,8 </w:t>
      </w:r>
      <w:r>
        <w:rPr>
          <w:b/>
          <w:i/>
          <w:sz w:val="28"/>
          <w:szCs w:val="28"/>
        </w:rPr>
        <w:t>тыс. рублей</w:t>
      </w:r>
      <w:r>
        <w:rPr>
          <w:sz w:val="28"/>
          <w:szCs w:val="28"/>
        </w:rPr>
        <w:t xml:space="preserve"> согласно </w:t>
      </w:r>
      <w:r>
        <w:rPr>
          <w:b/>
          <w:sz w:val="28"/>
          <w:szCs w:val="28"/>
        </w:rPr>
        <w:t>приложению 1</w:t>
      </w:r>
      <w:r>
        <w:rPr>
          <w:sz w:val="28"/>
          <w:szCs w:val="28"/>
        </w:rPr>
        <w:t xml:space="preserve"> к настоящему решению.</w:t>
      </w:r>
    </w:p>
    <w:p w:rsidR="009C1F21" w:rsidRPr="009C1F21" w:rsidRDefault="009C1F21" w:rsidP="009C1F21">
      <w:pPr>
        <w:spacing w:line="237" w:lineRule="auto"/>
        <w:ind w:firstLine="720"/>
        <w:jc w:val="both"/>
        <w:rPr>
          <w:b/>
          <w:i/>
          <w:sz w:val="16"/>
          <w:szCs w:val="16"/>
        </w:rPr>
      </w:pPr>
    </w:p>
    <w:p w:rsidR="009C1F21" w:rsidRDefault="009C1F21" w:rsidP="009C1F21">
      <w:pPr>
        <w:jc w:val="center"/>
        <w:rPr>
          <w:b/>
          <w:i/>
          <w:sz w:val="28"/>
          <w:szCs w:val="28"/>
        </w:rPr>
      </w:pPr>
      <w:r>
        <w:rPr>
          <w:b/>
          <w:i/>
          <w:sz w:val="28"/>
          <w:szCs w:val="28"/>
        </w:rPr>
        <w:t>Статья 3. Безвозмездные поступления в бюджет Питерского муниципального района</w:t>
      </w:r>
    </w:p>
    <w:p w:rsidR="009C1F21" w:rsidRDefault="009C1F21" w:rsidP="009C1F21">
      <w:pPr>
        <w:spacing w:line="237" w:lineRule="auto"/>
        <w:ind w:firstLine="720"/>
        <w:jc w:val="both"/>
        <w:rPr>
          <w:sz w:val="28"/>
          <w:szCs w:val="28"/>
        </w:rPr>
      </w:pPr>
      <w:r>
        <w:rPr>
          <w:sz w:val="28"/>
          <w:szCs w:val="28"/>
        </w:rPr>
        <w:t xml:space="preserve">Утвердить безвозмездные поступления в бюджет района  на 2013 год в сумме 255 520,2 </w:t>
      </w:r>
      <w:r>
        <w:rPr>
          <w:b/>
          <w:i/>
          <w:sz w:val="28"/>
          <w:szCs w:val="28"/>
        </w:rPr>
        <w:t>тыс. рублей</w:t>
      </w:r>
      <w:r>
        <w:rPr>
          <w:sz w:val="28"/>
          <w:szCs w:val="28"/>
        </w:rPr>
        <w:t xml:space="preserve"> согласно </w:t>
      </w:r>
      <w:r>
        <w:rPr>
          <w:b/>
          <w:sz w:val="28"/>
          <w:szCs w:val="28"/>
        </w:rPr>
        <w:t>приложению 1</w:t>
      </w:r>
      <w:r>
        <w:rPr>
          <w:sz w:val="28"/>
          <w:szCs w:val="28"/>
        </w:rPr>
        <w:t xml:space="preserve"> к настоящему решению.</w:t>
      </w:r>
    </w:p>
    <w:p w:rsidR="009C1F21" w:rsidRPr="009C1F21" w:rsidRDefault="009C1F21" w:rsidP="009C1F21">
      <w:pPr>
        <w:spacing w:line="237" w:lineRule="auto"/>
        <w:ind w:firstLine="720"/>
        <w:jc w:val="both"/>
        <w:rPr>
          <w:sz w:val="16"/>
          <w:szCs w:val="16"/>
        </w:rPr>
      </w:pPr>
    </w:p>
    <w:p w:rsidR="009C1F21" w:rsidRDefault="009C1F21" w:rsidP="009C1F21">
      <w:pPr>
        <w:jc w:val="center"/>
        <w:rPr>
          <w:b/>
          <w:i/>
          <w:sz w:val="28"/>
          <w:szCs w:val="28"/>
        </w:rPr>
      </w:pPr>
      <w:r>
        <w:rPr>
          <w:b/>
          <w:i/>
          <w:sz w:val="28"/>
          <w:szCs w:val="28"/>
        </w:rPr>
        <w:t>Статья 4. Главные администраторы доходов бюджета Питерского муниципального района  и главные администраторы источников внутреннего финансирования дефицита  бюджета Питерского муниципального  района</w:t>
      </w:r>
    </w:p>
    <w:p w:rsidR="009C1F21" w:rsidRDefault="009C1F21" w:rsidP="009C1F21">
      <w:pPr>
        <w:pStyle w:val="ConsPlusNormal"/>
        <w:tabs>
          <w:tab w:val="left" w:pos="536"/>
        </w:tabs>
        <w:autoSpaceDE/>
        <w:adjustRightInd/>
        <w:spacing w:line="237"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Утвердить на 2013 год: </w:t>
      </w:r>
    </w:p>
    <w:p w:rsidR="009C1F21" w:rsidRDefault="009C1F21" w:rsidP="009C1F21">
      <w:pPr>
        <w:pStyle w:val="ConsPlusNormal"/>
        <w:spacing w:line="237"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главных администраторов доходов бюджета района  согласно </w:t>
      </w:r>
      <w:r>
        <w:rPr>
          <w:rFonts w:ascii="Times New Roman" w:hAnsi="Times New Roman" w:cs="Times New Roman"/>
          <w:b/>
          <w:sz w:val="28"/>
          <w:szCs w:val="28"/>
        </w:rPr>
        <w:t>приложению 2</w:t>
      </w:r>
      <w:r>
        <w:rPr>
          <w:rFonts w:ascii="Times New Roman" w:hAnsi="Times New Roman" w:cs="Times New Roman"/>
          <w:sz w:val="28"/>
          <w:szCs w:val="28"/>
        </w:rPr>
        <w:t xml:space="preserve"> к настоящему   решению; </w:t>
      </w:r>
    </w:p>
    <w:p w:rsidR="009C1F21" w:rsidRDefault="009C1F21" w:rsidP="009C1F21">
      <w:pPr>
        <w:shd w:val="clear" w:color="auto" w:fill="FFFFFF"/>
        <w:tabs>
          <w:tab w:val="left" w:pos="2045"/>
        </w:tabs>
        <w:spacing w:line="237" w:lineRule="auto"/>
        <w:ind w:firstLine="720"/>
        <w:jc w:val="both"/>
        <w:rPr>
          <w:sz w:val="28"/>
          <w:szCs w:val="28"/>
        </w:rPr>
      </w:pPr>
      <w:r>
        <w:rPr>
          <w:sz w:val="28"/>
          <w:szCs w:val="28"/>
        </w:rPr>
        <w:t xml:space="preserve">перечень главных администраторов источников внутреннего финансирования дефицита бюджета района,  согласно </w:t>
      </w:r>
      <w:r>
        <w:rPr>
          <w:b/>
          <w:sz w:val="28"/>
          <w:szCs w:val="28"/>
        </w:rPr>
        <w:t xml:space="preserve">приложению 3 </w:t>
      </w:r>
      <w:r>
        <w:rPr>
          <w:sz w:val="28"/>
          <w:szCs w:val="28"/>
        </w:rPr>
        <w:t xml:space="preserve"> к настоящему  решению.</w:t>
      </w:r>
    </w:p>
    <w:p w:rsidR="009C1F21" w:rsidRPr="009C1F21" w:rsidRDefault="009C1F21" w:rsidP="009C1F21">
      <w:pPr>
        <w:shd w:val="clear" w:color="auto" w:fill="FFFFFF"/>
        <w:tabs>
          <w:tab w:val="left" w:pos="2045"/>
        </w:tabs>
        <w:spacing w:line="237" w:lineRule="auto"/>
        <w:ind w:firstLine="720"/>
        <w:jc w:val="both"/>
        <w:rPr>
          <w:sz w:val="16"/>
          <w:szCs w:val="16"/>
        </w:rPr>
      </w:pPr>
    </w:p>
    <w:p w:rsidR="009C1F21" w:rsidRDefault="009C1F21" w:rsidP="009C1F21">
      <w:pPr>
        <w:pStyle w:val="3"/>
        <w:ind w:firstLine="0"/>
        <w:jc w:val="center"/>
      </w:pPr>
      <w:r>
        <w:t>Статья  5.  Главные администраторы муниципальных образований</w:t>
      </w:r>
    </w:p>
    <w:p w:rsidR="009C1F21" w:rsidRDefault="009C1F21" w:rsidP="009C1F21">
      <w:pPr>
        <w:pStyle w:val="a3"/>
        <w:widowControl w:val="0"/>
        <w:overflowPunct/>
        <w:spacing w:line="237" w:lineRule="auto"/>
        <w:rPr>
          <w:szCs w:val="28"/>
        </w:rPr>
      </w:pPr>
      <w:r>
        <w:rPr>
          <w:szCs w:val="28"/>
        </w:rPr>
        <w:t>Утвердить на 2013 год:</w:t>
      </w:r>
    </w:p>
    <w:p w:rsidR="009C1F21" w:rsidRDefault="009C1F21" w:rsidP="009C1F21">
      <w:pPr>
        <w:spacing w:line="237" w:lineRule="auto"/>
        <w:ind w:firstLine="720"/>
        <w:jc w:val="both"/>
        <w:rPr>
          <w:sz w:val="28"/>
          <w:szCs w:val="28"/>
        </w:rPr>
      </w:pPr>
      <w:r>
        <w:rPr>
          <w:sz w:val="28"/>
          <w:szCs w:val="28"/>
        </w:rPr>
        <w:t xml:space="preserve">Перечень главных администраторов муниципальных образований, согласно </w:t>
      </w:r>
      <w:r>
        <w:rPr>
          <w:b/>
          <w:bCs/>
          <w:sz w:val="28"/>
          <w:szCs w:val="28"/>
        </w:rPr>
        <w:t>приложению 4</w:t>
      </w:r>
      <w:r>
        <w:rPr>
          <w:sz w:val="28"/>
          <w:szCs w:val="28"/>
        </w:rPr>
        <w:t xml:space="preserve"> к настоящему решению.</w:t>
      </w:r>
    </w:p>
    <w:p w:rsidR="009C1F21" w:rsidRPr="009C1F21" w:rsidRDefault="009C1F21" w:rsidP="009C1F21">
      <w:pPr>
        <w:spacing w:line="237" w:lineRule="auto"/>
        <w:ind w:firstLine="720"/>
        <w:jc w:val="both"/>
        <w:rPr>
          <w:sz w:val="16"/>
          <w:szCs w:val="16"/>
        </w:rPr>
      </w:pPr>
    </w:p>
    <w:p w:rsidR="009C1F21" w:rsidRDefault="009C1F21" w:rsidP="009C1F21">
      <w:pPr>
        <w:spacing w:line="237" w:lineRule="auto"/>
        <w:jc w:val="center"/>
        <w:rPr>
          <w:b/>
          <w:bCs/>
          <w:i/>
          <w:iCs/>
          <w:sz w:val="28"/>
          <w:szCs w:val="28"/>
        </w:rPr>
      </w:pPr>
      <w:r>
        <w:rPr>
          <w:b/>
          <w:bCs/>
          <w:i/>
          <w:iCs/>
          <w:sz w:val="28"/>
          <w:szCs w:val="28"/>
        </w:rPr>
        <w:t>Статья 6. Главные администраторы доходов бюджетов поселений, входящих в состав Питерского муниципального района</w:t>
      </w:r>
    </w:p>
    <w:p w:rsidR="009C1F21" w:rsidRDefault="009C1F21" w:rsidP="009C1F21">
      <w:pPr>
        <w:pStyle w:val="a3"/>
        <w:widowControl w:val="0"/>
        <w:overflowPunct/>
        <w:spacing w:line="237" w:lineRule="auto"/>
        <w:rPr>
          <w:szCs w:val="28"/>
        </w:rPr>
      </w:pPr>
      <w:r>
        <w:rPr>
          <w:szCs w:val="28"/>
        </w:rPr>
        <w:t>Утвердить на 2013 год:</w:t>
      </w:r>
    </w:p>
    <w:p w:rsidR="009C1F21" w:rsidRDefault="009C1F21" w:rsidP="009C1F21">
      <w:pPr>
        <w:spacing w:line="237" w:lineRule="auto"/>
        <w:ind w:firstLine="720"/>
        <w:jc w:val="both"/>
        <w:rPr>
          <w:sz w:val="28"/>
          <w:szCs w:val="28"/>
        </w:rPr>
      </w:pPr>
      <w:r>
        <w:rPr>
          <w:sz w:val="28"/>
          <w:szCs w:val="28"/>
        </w:rPr>
        <w:t xml:space="preserve">Перечень главных администраторов доходов бюджетов поселений, входящих в состав Питерского муниципального района, согласно </w:t>
      </w:r>
      <w:r>
        <w:rPr>
          <w:b/>
          <w:bCs/>
          <w:sz w:val="28"/>
          <w:szCs w:val="28"/>
        </w:rPr>
        <w:t>приложению 5</w:t>
      </w:r>
      <w:r>
        <w:rPr>
          <w:sz w:val="28"/>
          <w:szCs w:val="28"/>
        </w:rPr>
        <w:t xml:space="preserve"> к настоящему решению.</w:t>
      </w:r>
    </w:p>
    <w:p w:rsidR="009C1F21" w:rsidRPr="009C1F21" w:rsidRDefault="009C1F21" w:rsidP="009C1F21">
      <w:pPr>
        <w:spacing w:line="237" w:lineRule="auto"/>
        <w:ind w:firstLine="720"/>
        <w:jc w:val="both"/>
        <w:rPr>
          <w:sz w:val="16"/>
          <w:szCs w:val="16"/>
        </w:rPr>
      </w:pPr>
    </w:p>
    <w:p w:rsidR="009C1F21" w:rsidRDefault="009C1F21" w:rsidP="009C1F21">
      <w:pPr>
        <w:pStyle w:val="3"/>
        <w:ind w:firstLine="0"/>
        <w:jc w:val="center"/>
        <w:rPr>
          <w:b w:val="0"/>
          <w:bCs w:val="0"/>
          <w:i w:val="0"/>
          <w:iCs w:val="0"/>
        </w:rPr>
      </w:pPr>
      <w:r>
        <w:t>Статья  7.  Нормативы распределения доходов между районным бюджетом и бюджетами муниципальных образований</w:t>
      </w:r>
    </w:p>
    <w:p w:rsidR="009C1F21" w:rsidRDefault="009C1F21" w:rsidP="003538F4">
      <w:pPr>
        <w:jc w:val="both"/>
        <w:rPr>
          <w:sz w:val="28"/>
        </w:rPr>
      </w:pPr>
      <w:r>
        <w:t xml:space="preserve">              </w:t>
      </w:r>
      <w:r>
        <w:rPr>
          <w:sz w:val="28"/>
        </w:rPr>
        <w:t>Утвердить на 2013 год:</w:t>
      </w:r>
    </w:p>
    <w:p w:rsidR="009C1F21" w:rsidRDefault="009C1F21" w:rsidP="003538F4">
      <w:pPr>
        <w:jc w:val="both"/>
        <w:rPr>
          <w:sz w:val="28"/>
        </w:rPr>
      </w:pPr>
      <w:r>
        <w:rPr>
          <w:sz w:val="28"/>
        </w:rPr>
        <w:t xml:space="preserve">          Нормативы распределения доходов между районным бюджетом и бюджетами муниципальных образований, согласно </w:t>
      </w:r>
      <w:r>
        <w:rPr>
          <w:b/>
          <w:bCs/>
          <w:sz w:val="28"/>
        </w:rPr>
        <w:t>приложению 6</w:t>
      </w:r>
      <w:r>
        <w:rPr>
          <w:sz w:val="28"/>
        </w:rPr>
        <w:t xml:space="preserve"> к настоящему решению.</w:t>
      </w:r>
    </w:p>
    <w:p w:rsidR="009C1F21" w:rsidRPr="009C1F21" w:rsidRDefault="009C1F21" w:rsidP="009C1F21">
      <w:pPr>
        <w:rPr>
          <w:sz w:val="16"/>
          <w:szCs w:val="16"/>
        </w:rPr>
      </w:pPr>
    </w:p>
    <w:p w:rsidR="009C1F21" w:rsidRDefault="009C1F21" w:rsidP="009C1F21">
      <w:pPr>
        <w:pStyle w:val="a4"/>
        <w:jc w:val="center"/>
      </w:pPr>
      <w:r>
        <w:t>Статья  8.  Источники внутреннего финансирования районного бюджета</w:t>
      </w:r>
    </w:p>
    <w:p w:rsidR="009C1F21" w:rsidRDefault="009C1F21" w:rsidP="009C1F21">
      <w:pPr>
        <w:rPr>
          <w:sz w:val="28"/>
        </w:rPr>
      </w:pPr>
      <w:r>
        <w:rPr>
          <w:sz w:val="28"/>
        </w:rPr>
        <w:t xml:space="preserve">          Утвердить на 2013 год:</w:t>
      </w:r>
    </w:p>
    <w:p w:rsidR="009C1F21" w:rsidRDefault="009C1F21" w:rsidP="009C1F21">
      <w:pPr>
        <w:rPr>
          <w:sz w:val="28"/>
        </w:rPr>
      </w:pPr>
      <w:r>
        <w:rPr>
          <w:sz w:val="28"/>
        </w:rPr>
        <w:t xml:space="preserve">          Источники внутреннего финансирования районного бюджета, согласно </w:t>
      </w:r>
      <w:r>
        <w:rPr>
          <w:b/>
          <w:bCs/>
          <w:sz w:val="28"/>
        </w:rPr>
        <w:t>приложению 7</w:t>
      </w:r>
      <w:r>
        <w:rPr>
          <w:sz w:val="28"/>
        </w:rPr>
        <w:t xml:space="preserve"> к настоящему решению.</w:t>
      </w:r>
    </w:p>
    <w:p w:rsidR="009C1F21" w:rsidRPr="009C1F21" w:rsidRDefault="009C1F21" w:rsidP="009C1F21">
      <w:pPr>
        <w:rPr>
          <w:sz w:val="16"/>
          <w:szCs w:val="16"/>
        </w:rPr>
      </w:pPr>
    </w:p>
    <w:p w:rsidR="009C1F21" w:rsidRDefault="009C1F21" w:rsidP="009C1F21">
      <w:pPr>
        <w:pStyle w:val="a4"/>
        <w:jc w:val="center"/>
      </w:pPr>
      <w:r>
        <w:t>Статья  9.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w:t>
      </w:r>
    </w:p>
    <w:p w:rsidR="009C1F21" w:rsidRDefault="009C1F21" w:rsidP="009C1F21">
      <w:pPr>
        <w:pStyle w:val="a4"/>
        <w:rPr>
          <w:b w:val="0"/>
          <w:bCs w:val="0"/>
          <w:i w:val="0"/>
          <w:iCs w:val="0"/>
        </w:rPr>
      </w:pPr>
      <w:r>
        <w:rPr>
          <w:b w:val="0"/>
          <w:bCs w:val="0"/>
          <w:i w:val="0"/>
          <w:iCs w:val="0"/>
        </w:rPr>
        <w:t xml:space="preserve">          Утвердить на 2013 год:</w:t>
      </w:r>
    </w:p>
    <w:p w:rsidR="009C1F21" w:rsidRDefault="009C1F21" w:rsidP="009C1F21">
      <w:pPr>
        <w:pStyle w:val="a4"/>
        <w:jc w:val="both"/>
      </w:pPr>
      <w:r>
        <w:rPr>
          <w:b w:val="0"/>
          <w:bCs w:val="0"/>
          <w:i w:val="0"/>
          <w:iCs w:val="0"/>
        </w:rPr>
        <w:t xml:space="preserve">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согласно </w:t>
      </w:r>
      <w:r>
        <w:rPr>
          <w:i w:val="0"/>
          <w:iCs w:val="0"/>
        </w:rPr>
        <w:t>приложению 8</w:t>
      </w:r>
      <w:r>
        <w:rPr>
          <w:b w:val="0"/>
          <w:bCs w:val="0"/>
          <w:i w:val="0"/>
          <w:iCs w:val="0"/>
        </w:rPr>
        <w:t xml:space="preserve"> к настоящему решению. </w:t>
      </w:r>
    </w:p>
    <w:p w:rsidR="009C1F21" w:rsidRPr="009C1F21" w:rsidRDefault="009C1F21" w:rsidP="009C1F21">
      <w:pPr>
        <w:rPr>
          <w:sz w:val="16"/>
          <w:szCs w:val="16"/>
        </w:rPr>
      </w:pPr>
      <w:r>
        <w:t xml:space="preserve">  </w:t>
      </w:r>
    </w:p>
    <w:p w:rsidR="009C1F21" w:rsidRPr="00050893" w:rsidRDefault="009C1F21" w:rsidP="009C1F21">
      <w:pPr>
        <w:jc w:val="center"/>
      </w:pPr>
      <w:r>
        <w:rPr>
          <w:b/>
          <w:i/>
          <w:sz w:val="28"/>
          <w:szCs w:val="28"/>
        </w:rPr>
        <w:t>Статья 10. Отчисления части прибыли  муниципальных унитарных предприятий</w:t>
      </w:r>
    </w:p>
    <w:p w:rsidR="009C1F21" w:rsidRDefault="009C1F21" w:rsidP="009C1F21">
      <w:pPr>
        <w:pStyle w:val="a3"/>
        <w:widowControl w:val="0"/>
        <w:overflowPunct/>
        <w:spacing w:line="237" w:lineRule="auto"/>
        <w:rPr>
          <w:szCs w:val="28"/>
        </w:rPr>
      </w:pPr>
      <w:r>
        <w:rPr>
          <w:szCs w:val="28"/>
        </w:rPr>
        <w:t xml:space="preserve">В  районный бюджет в 2013 году зачисляются 5 процентов прибыли  муниципальных унитарных предприятий, остающейся после уплаты налогов и иных обязательных платежей.   </w:t>
      </w:r>
    </w:p>
    <w:p w:rsidR="009C1F21" w:rsidRPr="009C1F21" w:rsidRDefault="009C1F21" w:rsidP="009C1F21">
      <w:pPr>
        <w:spacing w:line="237" w:lineRule="auto"/>
        <w:jc w:val="both"/>
        <w:rPr>
          <w:sz w:val="16"/>
          <w:szCs w:val="16"/>
        </w:rPr>
      </w:pPr>
    </w:p>
    <w:p w:rsidR="009C1F21" w:rsidRDefault="009C1F21" w:rsidP="009C1F21">
      <w:pPr>
        <w:spacing w:line="237" w:lineRule="auto"/>
        <w:jc w:val="center"/>
        <w:rPr>
          <w:b/>
          <w:i/>
          <w:sz w:val="28"/>
          <w:szCs w:val="28"/>
        </w:rPr>
      </w:pPr>
      <w:r>
        <w:rPr>
          <w:b/>
          <w:i/>
          <w:sz w:val="28"/>
          <w:szCs w:val="28"/>
        </w:rPr>
        <w:lastRenderedPageBreak/>
        <w:t>Статья 11. Межбюджетные трансферты, предоставляемые из районного  бюджета бюджетам поселений</w:t>
      </w:r>
    </w:p>
    <w:p w:rsidR="009C1F21" w:rsidRDefault="009C1F21" w:rsidP="009C1F21">
      <w:pPr>
        <w:spacing w:line="237" w:lineRule="auto"/>
        <w:ind w:firstLine="720"/>
        <w:jc w:val="both"/>
        <w:rPr>
          <w:sz w:val="28"/>
          <w:szCs w:val="28"/>
        </w:rPr>
      </w:pPr>
      <w:r>
        <w:rPr>
          <w:sz w:val="28"/>
          <w:szCs w:val="28"/>
        </w:rPr>
        <w:t xml:space="preserve">1. Утвердить на 2013 год  межбюджетные трансферты в объеме </w:t>
      </w:r>
      <w:r>
        <w:rPr>
          <w:b/>
          <w:i/>
          <w:sz w:val="28"/>
          <w:szCs w:val="28"/>
        </w:rPr>
        <w:t xml:space="preserve"> тыс. рублей</w:t>
      </w:r>
      <w:r>
        <w:rPr>
          <w:sz w:val="28"/>
          <w:szCs w:val="28"/>
        </w:rPr>
        <w:t xml:space="preserve">, предоставляемые  из  районного бюджета бюджетам поселений, в следующих формах: </w:t>
      </w:r>
    </w:p>
    <w:p w:rsidR="009C1F21" w:rsidRPr="00DC1BA5" w:rsidRDefault="009C1F21" w:rsidP="009C1F21">
      <w:pPr>
        <w:spacing w:line="237" w:lineRule="auto"/>
        <w:jc w:val="both"/>
        <w:rPr>
          <w:b/>
          <w:bCs/>
          <w:sz w:val="28"/>
          <w:szCs w:val="28"/>
        </w:rPr>
      </w:pPr>
      <w:r>
        <w:rPr>
          <w:sz w:val="28"/>
          <w:szCs w:val="28"/>
        </w:rPr>
        <w:t xml:space="preserve">          1) районный фонд финансовой поддержки поселений в размере 2 661,8  </w:t>
      </w:r>
      <w:r w:rsidRPr="00D00F99">
        <w:rPr>
          <w:b/>
          <w:i/>
          <w:sz w:val="28"/>
          <w:szCs w:val="28"/>
        </w:rPr>
        <w:t>тыс. рублей</w:t>
      </w:r>
      <w:r>
        <w:rPr>
          <w:sz w:val="28"/>
          <w:szCs w:val="28"/>
        </w:rPr>
        <w:t xml:space="preserve"> с распределением согласно </w:t>
      </w:r>
      <w:r>
        <w:rPr>
          <w:b/>
          <w:bCs/>
          <w:sz w:val="28"/>
          <w:szCs w:val="28"/>
        </w:rPr>
        <w:t>приложению 9</w:t>
      </w:r>
      <w:r w:rsidR="00DC1BA5" w:rsidRPr="00DC1BA5">
        <w:rPr>
          <w:sz w:val="28"/>
        </w:rPr>
        <w:t xml:space="preserve"> </w:t>
      </w:r>
      <w:r w:rsidR="00DC1BA5">
        <w:rPr>
          <w:sz w:val="28"/>
        </w:rPr>
        <w:t>к настоящему решению</w:t>
      </w:r>
      <w:r w:rsidR="00DC1BA5">
        <w:rPr>
          <w:b/>
          <w:bCs/>
          <w:sz w:val="28"/>
          <w:szCs w:val="28"/>
        </w:rPr>
        <w:t>;</w:t>
      </w:r>
    </w:p>
    <w:p w:rsidR="00DC1BA5" w:rsidRPr="00DC1BA5" w:rsidRDefault="00DC1BA5" w:rsidP="009C1F21">
      <w:pPr>
        <w:spacing w:line="237" w:lineRule="auto"/>
        <w:jc w:val="both"/>
        <w:rPr>
          <w:b/>
          <w:bCs/>
          <w:sz w:val="28"/>
          <w:szCs w:val="28"/>
        </w:rPr>
      </w:pPr>
      <w:r w:rsidRPr="00DC1BA5">
        <w:rPr>
          <w:b/>
          <w:bCs/>
          <w:sz w:val="28"/>
          <w:szCs w:val="28"/>
        </w:rPr>
        <w:tab/>
      </w:r>
      <w:r w:rsidRPr="00DC1BA5">
        <w:rPr>
          <w:bCs/>
          <w:sz w:val="28"/>
          <w:szCs w:val="28"/>
        </w:rPr>
        <w:t xml:space="preserve">2) </w:t>
      </w:r>
      <w:r>
        <w:rPr>
          <w:bCs/>
          <w:sz w:val="28"/>
          <w:szCs w:val="28"/>
        </w:rPr>
        <w:t xml:space="preserve">распределение иных межбюджетных трансфертов, полученных из бюджетов поселений в размере 13 736,3 </w:t>
      </w:r>
      <w:r w:rsidRPr="00DC1BA5">
        <w:rPr>
          <w:b/>
          <w:bCs/>
          <w:i/>
          <w:sz w:val="28"/>
          <w:szCs w:val="28"/>
        </w:rPr>
        <w:t>тыс. рублей</w:t>
      </w:r>
      <w:r>
        <w:rPr>
          <w:bCs/>
          <w:sz w:val="28"/>
          <w:szCs w:val="28"/>
        </w:rPr>
        <w:t xml:space="preserve"> с распределением согласно </w:t>
      </w:r>
      <w:r w:rsidRPr="00DC1BA5">
        <w:rPr>
          <w:b/>
          <w:bCs/>
          <w:sz w:val="28"/>
          <w:szCs w:val="28"/>
        </w:rPr>
        <w:t>приложению 10</w:t>
      </w:r>
      <w:r w:rsidRPr="00DC1BA5">
        <w:rPr>
          <w:sz w:val="28"/>
        </w:rPr>
        <w:t xml:space="preserve"> </w:t>
      </w:r>
      <w:r>
        <w:rPr>
          <w:sz w:val="28"/>
        </w:rPr>
        <w:t>к настоящему решению</w:t>
      </w:r>
      <w:r w:rsidRPr="00DC1BA5">
        <w:rPr>
          <w:b/>
          <w:bCs/>
          <w:sz w:val="28"/>
          <w:szCs w:val="28"/>
        </w:rPr>
        <w:t>.</w:t>
      </w:r>
    </w:p>
    <w:p w:rsidR="009C1F21" w:rsidRDefault="009C1F21" w:rsidP="009C1F21">
      <w:pPr>
        <w:pStyle w:val="a3"/>
        <w:spacing w:line="237" w:lineRule="auto"/>
        <w:rPr>
          <w:szCs w:val="28"/>
        </w:rPr>
      </w:pPr>
      <w:r>
        <w:rPr>
          <w:szCs w:val="28"/>
        </w:rPr>
        <w:t>2. Установить порядок предоставления дотации и межбюджетных трансфертов, предусмотренный решением  Собрания</w:t>
      </w:r>
      <w:r w:rsidR="00DC1BA5">
        <w:rPr>
          <w:szCs w:val="28"/>
        </w:rPr>
        <w:t xml:space="preserve"> депутатов Питерского муниципального района Саратовской области от 24 декабря 2008 года №34-4 «Об утверждении Положени</w:t>
      </w:r>
      <w:r w:rsidR="00694C60">
        <w:rPr>
          <w:szCs w:val="28"/>
        </w:rPr>
        <w:t>я</w:t>
      </w:r>
      <w:r>
        <w:rPr>
          <w:szCs w:val="28"/>
        </w:rPr>
        <w:t xml:space="preserve"> «О межбюджетных отношениях в Питерском муниципальном районе</w:t>
      </w:r>
      <w:r w:rsidR="00694C60">
        <w:rPr>
          <w:szCs w:val="28"/>
        </w:rPr>
        <w:t xml:space="preserve"> Саратовской области</w:t>
      </w:r>
      <w:r>
        <w:rPr>
          <w:szCs w:val="28"/>
        </w:rPr>
        <w:t>».</w:t>
      </w:r>
    </w:p>
    <w:p w:rsidR="009C1F21" w:rsidRPr="009C1F21" w:rsidRDefault="009C1F21" w:rsidP="009C1F21">
      <w:pPr>
        <w:pStyle w:val="a3"/>
        <w:spacing w:line="237" w:lineRule="auto"/>
        <w:rPr>
          <w:sz w:val="16"/>
          <w:szCs w:val="16"/>
        </w:rPr>
      </w:pPr>
    </w:p>
    <w:p w:rsidR="009C1F21" w:rsidRDefault="009C1F21" w:rsidP="009C1F21">
      <w:pPr>
        <w:pStyle w:val="a3"/>
        <w:spacing w:line="237" w:lineRule="auto"/>
        <w:ind w:firstLine="0"/>
        <w:jc w:val="center"/>
        <w:rPr>
          <w:b/>
          <w:bCs/>
          <w:i/>
          <w:iCs/>
          <w:szCs w:val="28"/>
        </w:rPr>
      </w:pPr>
      <w:r>
        <w:rPr>
          <w:b/>
          <w:bCs/>
          <w:i/>
          <w:iCs/>
          <w:szCs w:val="28"/>
        </w:rPr>
        <w:t>Статья  12.  Распределение расходов районного бюджета по разделам и подразделам функциональной классификации</w:t>
      </w:r>
    </w:p>
    <w:p w:rsidR="009C1F21" w:rsidRDefault="009C1F21" w:rsidP="009C1F21">
      <w:pPr>
        <w:pStyle w:val="a3"/>
        <w:spacing w:line="237" w:lineRule="auto"/>
        <w:rPr>
          <w:szCs w:val="28"/>
        </w:rPr>
      </w:pPr>
      <w:r>
        <w:rPr>
          <w:szCs w:val="28"/>
        </w:rPr>
        <w:t>Утвердить на 2013 год:</w:t>
      </w:r>
    </w:p>
    <w:p w:rsidR="009C1F21" w:rsidRDefault="009C1F21" w:rsidP="009C1F21">
      <w:pPr>
        <w:pStyle w:val="a3"/>
        <w:spacing w:line="237" w:lineRule="auto"/>
        <w:rPr>
          <w:szCs w:val="28"/>
        </w:rPr>
      </w:pPr>
      <w:r>
        <w:rPr>
          <w:szCs w:val="28"/>
        </w:rPr>
        <w:t xml:space="preserve">Распределение расходов районного бюджета по разделам и подразделам функциональной классификации, согласно </w:t>
      </w:r>
      <w:r>
        <w:rPr>
          <w:b/>
          <w:bCs/>
          <w:szCs w:val="28"/>
        </w:rPr>
        <w:t>приложению 11</w:t>
      </w:r>
      <w:r>
        <w:rPr>
          <w:szCs w:val="28"/>
        </w:rPr>
        <w:t xml:space="preserve"> к настоящему решению. </w:t>
      </w:r>
    </w:p>
    <w:p w:rsidR="009C1F21" w:rsidRPr="003538F4" w:rsidRDefault="009C1F21" w:rsidP="009C1F21">
      <w:pPr>
        <w:pStyle w:val="a3"/>
        <w:spacing w:line="237" w:lineRule="auto"/>
        <w:ind w:firstLine="0"/>
        <w:rPr>
          <w:b/>
          <w:bCs/>
          <w:i/>
          <w:iCs/>
          <w:sz w:val="16"/>
          <w:szCs w:val="16"/>
        </w:rPr>
      </w:pPr>
    </w:p>
    <w:p w:rsidR="009C1F21" w:rsidRDefault="009C1F21" w:rsidP="009C1F21">
      <w:pPr>
        <w:pStyle w:val="a3"/>
        <w:spacing w:line="237" w:lineRule="auto"/>
        <w:ind w:firstLine="0"/>
        <w:jc w:val="center"/>
        <w:rPr>
          <w:b/>
          <w:bCs/>
          <w:i/>
          <w:iCs/>
          <w:szCs w:val="28"/>
        </w:rPr>
      </w:pPr>
      <w:r>
        <w:rPr>
          <w:b/>
          <w:bCs/>
          <w:i/>
          <w:iCs/>
          <w:szCs w:val="28"/>
        </w:rPr>
        <w:t>Статья  13.  Ведомственная структура расходов районного бюджета по Питерскому району</w:t>
      </w:r>
    </w:p>
    <w:p w:rsidR="009C1F21" w:rsidRDefault="009C1F21" w:rsidP="009C1F21">
      <w:pPr>
        <w:pStyle w:val="a3"/>
        <w:spacing w:line="237" w:lineRule="auto"/>
        <w:rPr>
          <w:szCs w:val="28"/>
        </w:rPr>
      </w:pPr>
      <w:r>
        <w:rPr>
          <w:szCs w:val="28"/>
        </w:rPr>
        <w:t>Утвердить на 2013 год:</w:t>
      </w:r>
    </w:p>
    <w:p w:rsidR="009C1F21" w:rsidRDefault="009C1F21" w:rsidP="009C1F21">
      <w:pPr>
        <w:pStyle w:val="a3"/>
        <w:spacing w:line="237" w:lineRule="auto"/>
        <w:rPr>
          <w:szCs w:val="28"/>
        </w:rPr>
      </w:pPr>
      <w:r>
        <w:rPr>
          <w:szCs w:val="28"/>
        </w:rPr>
        <w:t xml:space="preserve">Ведомственная структура расходов районного бюджета по Питерскому муниципальному району, согласно </w:t>
      </w:r>
      <w:r>
        <w:rPr>
          <w:b/>
          <w:bCs/>
          <w:szCs w:val="28"/>
        </w:rPr>
        <w:t>приложению 12</w:t>
      </w:r>
      <w:r>
        <w:rPr>
          <w:szCs w:val="28"/>
        </w:rPr>
        <w:t xml:space="preserve"> к настоящему решению.</w:t>
      </w:r>
    </w:p>
    <w:p w:rsidR="009C1F21" w:rsidRPr="009C1F21" w:rsidRDefault="009C1F21" w:rsidP="009C1F21">
      <w:pPr>
        <w:spacing w:line="237" w:lineRule="auto"/>
        <w:jc w:val="both"/>
        <w:rPr>
          <w:sz w:val="16"/>
          <w:szCs w:val="16"/>
        </w:rPr>
      </w:pPr>
    </w:p>
    <w:p w:rsidR="009C1F21" w:rsidRDefault="009C1F21" w:rsidP="009C1F21">
      <w:pPr>
        <w:spacing w:line="237" w:lineRule="auto"/>
        <w:jc w:val="center"/>
        <w:rPr>
          <w:b/>
          <w:i/>
          <w:sz w:val="28"/>
          <w:szCs w:val="28"/>
        </w:rPr>
      </w:pPr>
      <w:r>
        <w:rPr>
          <w:b/>
          <w:i/>
          <w:sz w:val="28"/>
          <w:szCs w:val="28"/>
        </w:rPr>
        <w:t>Статья 14. Учет бюджетных обязательств  районного бюджета</w:t>
      </w:r>
    </w:p>
    <w:p w:rsidR="009C1F21" w:rsidRDefault="009C1F21" w:rsidP="009C1F21">
      <w:pPr>
        <w:spacing w:line="237" w:lineRule="auto"/>
        <w:ind w:firstLine="720"/>
        <w:jc w:val="both"/>
        <w:rPr>
          <w:sz w:val="28"/>
          <w:szCs w:val="28"/>
        </w:rPr>
      </w:pPr>
      <w:r>
        <w:rPr>
          <w:sz w:val="28"/>
          <w:szCs w:val="28"/>
        </w:rPr>
        <w:t xml:space="preserve"> Администрация муниципального района обеспечивает в установленном порядке через финансовые органы муниципального района учет бюджетных обязательств, вытекающих из  муниципальных контрактов и иных договоров, подлежащих исполнению бюджетными учреждениями за счет средств  районного бюджета.</w:t>
      </w:r>
    </w:p>
    <w:p w:rsidR="003538F4" w:rsidRPr="003538F4" w:rsidRDefault="003538F4" w:rsidP="009C1F21">
      <w:pPr>
        <w:spacing w:line="237" w:lineRule="auto"/>
        <w:ind w:firstLine="720"/>
        <w:jc w:val="both"/>
        <w:rPr>
          <w:sz w:val="16"/>
          <w:szCs w:val="16"/>
        </w:rPr>
      </w:pPr>
    </w:p>
    <w:p w:rsidR="009C1F21" w:rsidRDefault="009C1F21" w:rsidP="009C1F21">
      <w:pPr>
        <w:spacing w:line="237" w:lineRule="auto"/>
        <w:jc w:val="center"/>
        <w:rPr>
          <w:b/>
          <w:i/>
          <w:sz w:val="28"/>
          <w:szCs w:val="28"/>
        </w:rPr>
      </w:pPr>
      <w:r>
        <w:rPr>
          <w:b/>
          <w:i/>
          <w:sz w:val="28"/>
          <w:szCs w:val="28"/>
        </w:rPr>
        <w:t>Статья 15.  Бюджетные ассигнования на исполнение публичных нормативных обязательств</w:t>
      </w:r>
    </w:p>
    <w:p w:rsidR="009C1F21" w:rsidRDefault="009C1F21" w:rsidP="009C1F21">
      <w:pPr>
        <w:spacing w:line="237" w:lineRule="auto"/>
        <w:jc w:val="both"/>
        <w:rPr>
          <w:b/>
          <w:i/>
          <w:sz w:val="28"/>
          <w:szCs w:val="28"/>
        </w:rPr>
      </w:pPr>
      <w:r>
        <w:rPr>
          <w:sz w:val="28"/>
          <w:szCs w:val="28"/>
        </w:rPr>
        <w:t xml:space="preserve">         Утвердить на 2013 год бюджетные ассигнования на исполнение публичных нормативных обязательств в сумме 5 305,0 </w:t>
      </w:r>
      <w:r w:rsidRPr="00C2604A">
        <w:rPr>
          <w:b/>
          <w:i/>
          <w:sz w:val="28"/>
          <w:szCs w:val="28"/>
        </w:rPr>
        <w:t xml:space="preserve"> тыс. руб.</w:t>
      </w:r>
    </w:p>
    <w:p w:rsidR="003538F4" w:rsidRPr="003538F4" w:rsidRDefault="003538F4" w:rsidP="009C1F21">
      <w:pPr>
        <w:spacing w:line="237" w:lineRule="auto"/>
        <w:jc w:val="both"/>
        <w:rPr>
          <w:sz w:val="16"/>
          <w:szCs w:val="16"/>
        </w:rPr>
      </w:pPr>
    </w:p>
    <w:p w:rsidR="009C1F21" w:rsidRDefault="009C1F21" w:rsidP="009C1F21">
      <w:pPr>
        <w:spacing w:line="237" w:lineRule="auto"/>
        <w:jc w:val="center"/>
        <w:rPr>
          <w:b/>
          <w:i/>
          <w:sz w:val="28"/>
          <w:szCs w:val="28"/>
        </w:rPr>
      </w:pPr>
      <w:r>
        <w:rPr>
          <w:b/>
          <w:i/>
          <w:sz w:val="28"/>
          <w:szCs w:val="28"/>
        </w:rPr>
        <w:t>Статья 16. Муниципальные внутренние заимствования района, муниципальные  гарантии  района</w:t>
      </w:r>
    </w:p>
    <w:p w:rsidR="009C1F21" w:rsidRDefault="009C1F21" w:rsidP="009C1F21">
      <w:pPr>
        <w:jc w:val="both"/>
        <w:rPr>
          <w:sz w:val="28"/>
          <w:szCs w:val="28"/>
        </w:rPr>
      </w:pPr>
      <w:r>
        <w:t xml:space="preserve">             </w:t>
      </w:r>
      <w:r>
        <w:rPr>
          <w:sz w:val="28"/>
          <w:szCs w:val="28"/>
        </w:rPr>
        <w:t xml:space="preserve">Установить предельный объем муниципального внутреннего долга района на 1 января 2014  года в сумме 3 100,0 тыс. рублей, включая предельный объем обязательств по муниципальным  гарантиям района в размере 100,0 тыс. рублей. </w:t>
      </w:r>
    </w:p>
    <w:p w:rsidR="009C1F21" w:rsidRDefault="009C1F21" w:rsidP="00DC1BA5">
      <w:pPr>
        <w:jc w:val="both"/>
        <w:rPr>
          <w:b/>
          <w:sz w:val="28"/>
          <w:szCs w:val="28"/>
        </w:rPr>
      </w:pPr>
      <w:r>
        <w:rPr>
          <w:sz w:val="28"/>
          <w:szCs w:val="28"/>
        </w:rPr>
        <w:t xml:space="preserve">        Утвердить программу муниципальных гарантий Питерского муниципального </w:t>
      </w:r>
      <w:r>
        <w:rPr>
          <w:sz w:val="28"/>
          <w:szCs w:val="28"/>
        </w:rPr>
        <w:lastRenderedPageBreak/>
        <w:t xml:space="preserve">района на 2013 год согласно </w:t>
      </w:r>
      <w:r>
        <w:rPr>
          <w:b/>
          <w:sz w:val="28"/>
          <w:szCs w:val="28"/>
        </w:rPr>
        <w:t>приложению 13</w:t>
      </w:r>
      <w:r w:rsidR="00DC1BA5" w:rsidRPr="00DC1BA5">
        <w:rPr>
          <w:sz w:val="28"/>
        </w:rPr>
        <w:t xml:space="preserve"> </w:t>
      </w:r>
      <w:r w:rsidR="00DC1BA5">
        <w:rPr>
          <w:sz w:val="28"/>
        </w:rPr>
        <w:t>к настоящему решению</w:t>
      </w:r>
      <w:r>
        <w:rPr>
          <w:b/>
          <w:sz w:val="28"/>
          <w:szCs w:val="28"/>
        </w:rPr>
        <w:t>.</w:t>
      </w:r>
    </w:p>
    <w:p w:rsidR="003538F4" w:rsidRPr="003538F4" w:rsidRDefault="003538F4" w:rsidP="00DC1BA5">
      <w:pPr>
        <w:jc w:val="both"/>
        <w:rPr>
          <w:b/>
          <w:sz w:val="16"/>
          <w:szCs w:val="16"/>
        </w:rPr>
      </w:pPr>
    </w:p>
    <w:p w:rsidR="009C1F21" w:rsidRDefault="009C1F21" w:rsidP="009C1F21">
      <w:pPr>
        <w:spacing w:line="237" w:lineRule="auto"/>
        <w:jc w:val="center"/>
        <w:rPr>
          <w:b/>
          <w:i/>
          <w:sz w:val="28"/>
          <w:szCs w:val="28"/>
        </w:rPr>
      </w:pPr>
      <w:r>
        <w:rPr>
          <w:b/>
          <w:i/>
          <w:sz w:val="28"/>
          <w:szCs w:val="28"/>
        </w:rPr>
        <w:t>Статья  17. Особенности исполнения  районного бюджета</w:t>
      </w:r>
    </w:p>
    <w:p w:rsidR="009C1F21" w:rsidRDefault="009C1F21" w:rsidP="009C1F21">
      <w:pPr>
        <w:spacing w:line="237" w:lineRule="auto"/>
        <w:ind w:firstLine="720"/>
        <w:jc w:val="both"/>
        <w:rPr>
          <w:sz w:val="28"/>
          <w:szCs w:val="28"/>
        </w:rPr>
      </w:pPr>
      <w:r>
        <w:rPr>
          <w:sz w:val="28"/>
          <w:szCs w:val="28"/>
        </w:rPr>
        <w:t xml:space="preserve"> Администрация района обеспечивает направление в 2013 году остатков средств  районного бюджета, находящихся по состоянию на 1 января 2013 года на едином счете районного бюджета, на покрытие временных кассовых разрывов. </w:t>
      </w:r>
    </w:p>
    <w:p w:rsidR="009C1F21" w:rsidRDefault="009C1F21" w:rsidP="009C1F21">
      <w:pPr>
        <w:spacing w:line="237" w:lineRule="auto"/>
        <w:ind w:firstLine="720"/>
        <w:jc w:val="both"/>
        <w:rPr>
          <w:sz w:val="28"/>
          <w:szCs w:val="28"/>
        </w:rPr>
      </w:pPr>
      <w:r>
        <w:rPr>
          <w:sz w:val="28"/>
          <w:szCs w:val="28"/>
        </w:rPr>
        <w:t>Предоставить право распорядителям и получателям средств бюджета Питерского муниципального района направлять средства на погашение кредиторской задолженности, образовавшейся по состоянию на 1 января 2013 года, в пределах сметных назначений, предусмотренных на данные цели.</w:t>
      </w:r>
    </w:p>
    <w:p w:rsidR="009C1F21" w:rsidRDefault="009C1F21" w:rsidP="009C1F21">
      <w:pPr>
        <w:spacing w:line="237" w:lineRule="auto"/>
        <w:ind w:firstLine="720"/>
        <w:jc w:val="both"/>
        <w:rPr>
          <w:sz w:val="28"/>
          <w:szCs w:val="28"/>
        </w:rPr>
      </w:pPr>
      <w:r>
        <w:rPr>
          <w:sz w:val="28"/>
          <w:szCs w:val="28"/>
        </w:rPr>
        <w:t>Распорядители и получатели средств бюджета Питерского муниципального района заключают договора и принимают на себя исполнение обязательств по договорам, финансирование исполнения которых осуществляется за счет средств муниципального бюджета, исключительно в пределах утвержденных им смет доходов и расходов, в соответствии с ведомственной, функциональной и экономической классификациями расходов бюджета Питерского муниципального района и с учетом принятых и неисполненных обязательств. Исполнение указанных обязательств не подлежит финансированию за счет бюджета Питерского муниципального района в части, превышающей ассигнования, утвержденные в сметах доходов и расходов распорядителей и получателей средств бюджета Питерского муниципального района на эти цели.</w:t>
      </w:r>
    </w:p>
    <w:p w:rsidR="009C1F21" w:rsidRDefault="009C1F21" w:rsidP="009C1F21">
      <w:pPr>
        <w:spacing w:line="237" w:lineRule="auto"/>
        <w:ind w:firstLine="720"/>
        <w:jc w:val="both"/>
        <w:rPr>
          <w:sz w:val="28"/>
          <w:szCs w:val="28"/>
        </w:rPr>
      </w:pPr>
      <w:r>
        <w:rPr>
          <w:sz w:val="28"/>
          <w:szCs w:val="28"/>
        </w:rPr>
        <w:t>Финансовое управление администрации Питерского муниципального района в процессе кассового исполнения муниципального бюджета имеет право приостановить оплату расходов распорядителей и получателей средств бюджета, нарушающих установленный порядок учета обязательств.</w:t>
      </w:r>
    </w:p>
    <w:p w:rsidR="009C1F21" w:rsidRDefault="009C1F21" w:rsidP="009C1F21">
      <w:pPr>
        <w:spacing w:line="237" w:lineRule="auto"/>
        <w:ind w:firstLine="720"/>
        <w:jc w:val="both"/>
        <w:rPr>
          <w:sz w:val="28"/>
          <w:szCs w:val="28"/>
        </w:rPr>
      </w:pPr>
      <w:r>
        <w:rPr>
          <w:sz w:val="28"/>
          <w:szCs w:val="28"/>
        </w:rPr>
        <w:t>Правовые акты, влекущие дополнительные расходы средств бюджета Питерского муниципального района на 2013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Питерского муниципального района и (или) при сокращении расходов по конкретных статьям бюджета Питерского муниципального района на 2013 год, а также после внесения соответствующих изменений в настоящее решение.</w:t>
      </w:r>
    </w:p>
    <w:p w:rsidR="009C1F21" w:rsidRDefault="009C1F21" w:rsidP="009C1F21">
      <w:pPr>
        <w:spacing w:line="237" w:lineRule="auto"/>
        <w:ind w:firstLine="720"/>
        <w:jc w:val="both"/>
        <w:rPr>
          <w:sz w:val="28"/>
          <w:szCs w:val="28"/>
        </w:rPr>
      </w:pPr>
      <w:r>
        <w:rPr>
          <w:sz w:val="28"/>
          <w:szCs w:val="28"/>
        </w:rPr>
        <w:t xml:space="preserve">В случае если реализация правового акта частично (не в полной мере) обеспечена источниками финансирования в бюджете Питерского муниципального района, такой правовой акт реализуется и применяется в пределах средств, предусмотренных на эти цели в бюджете Питерского муниципального района на 2013 год. </w:t>
      </w:r>
    </w:p>
    <w:p w:rsidR="009C1F21" w:rsidRPr="009C1F21" w:rsidRDefault="009C1F21" w:rsidP="009C1F21">
      <w:pPr>
        <w:pStyle w:val="ConsPlusNormal"/>
        <w:ind w:firstLine="0"/>
        <w:jc w:val="center"/>
        <w:outlineLvl w:val="1"/>
        <w:rPr>
          <w:rFonts w:ascii="Times New Roman" w:hAnsi="Times New Roman" w:cs="Times New Roman"/>
          <w:b/>
          <w:i/>
          <w:sz w:val="16"/>
          <w:szCs w:val="16"/>
        </w:rPr>
      </w:pPr>
    </w:p>
    <w:p w:rsidR="003538F4" w:rsidRDefault="009C1F21" w:rsidP="009C1F21">
      <w:pPr>
        <w:pStyle w:val="ConsPlusNormal"/>
        <w:ind w:firstLine="0"/>
        <w:jc w:val="center"/>
        <w:outlineLvl w:val="1"/>
        <w:rPr>
          <w:rFonts w:ascii="Times New Roman" w:hAnsi="Times New Roman" w:cs="Times New Roman"/>
          <w:b/>
          <w:i/>
          <w:sz w:val="28"/>
          <w:szCs w:val="28"/>
        </w:rPr>
      </w:pPr>
      <w:r w:rsidRPr="000102E9">
        <w:rPr>
          <w:rFonts w:ascii="Times New Roman" w:hAnsi="Times New Roman" w:cs="Times New Roman"/>
          <w:b/>
          <w:i/>
          <w:sz w:val="28"/>
          <w:szCs w:val="28"/>
        </w:rPr>
        <w:t>Статья   18.</w:t>
      </w:r>
      <w:r>
        <w:rPr>
          <w:rFonts w:ascii="Times New Roman" w:hAnsi="Times New Roman" w:cs="Times New Roman"/>
          <w:b/>
          <w:i/>
          <w:sz w:val="28"/>
          <w:szCs w:val="28"/>
        </w:rPr>
        <w:t xml:space="preserve"> </w:t>
      </w:r>
      <w:r w:rsidRPr="000102E9">
        <w:rPr>
          <w:b/>
          <w:i/>
          <w:sz w:val="28"/>
          <w:szCs w:val="28"/>
        </w:rPr>
        <w:t xml:space="preserve"> </w:t>
      </w:r>
      <w:r w:rsidRPr="009845E8">
        <w:rPr>
          <w:rFonts w:ascii="Times New Roman" w:hAnsi="Times New Roman" w:cs="Times New Roman"/>
          <w:b/>
          <w:i/>
          <w:sz w:val="28"/>
          <w:szCs w:val="28"/>
        </w:rPr>
        <w:t xml:space="preserve">Особенности установления </w:t>
      </w:r>
    </w:p>
    <w:p w:rsidR="009C1F21" w:rsidRPr="009845E8" w:rsidRDefault="009C1F21" w:rsidP="009C1F21">
      <w:pPr>
        <w:pStyle w:val="ConsPlusNormal"/>
        <w:ind w:firstLine="0"/>
        <w:jc w:val="center"/>
        <w:outlineLvl w:val="1"/>
        <w:rPr>
          <w:rFonts w:ascii="Times New Roman" w:hAnsi="Times New Roman" w:cs="Times New Roman"/>
          <w:b/>
          <w:i/>
          <w:sz w:val="28"/>
          <w:szCs w:val="28"/>
        </w:rPr>
      </w:pPr>
      <w:r w:rsidRPr="009845E8">
        <w:rPr>
          <w:rFonts w:ascii="Times New Roman" w:hAnsi="Times New Roman" w:cs="Times New Roman"/>
          <w:b/>
          <w:i/>
          <w:sz w:val="28"/>
          <w:szCs w:val="28"/>
        </w:rPr>
        <w:t xml:space="preserve">отдельных расходных обязательств </w:t>
      </w:r>
      <w:r>
        <w:rPr>
          <w:rFonts w:ascii="Times New Roman" w:hAnsi="Times New Roman" w:cs="Times New Roman"/>
          <w:b/>
          <w:i/>
          <w:sz w:val="28"/>
          <w:szCs w:val="28"/>
        </w:rPr>
        <w:t>района</w:t>
      </w:r>
    </w:p>
    <w:p w:rsidR="009C1F21" w:rsidRPr="009845E8" w:rsidRDefault="009C1F21" w:rsidP="009C1F21">
      <w:pPr>
        <w:pStyle w:val="ConsPlusNormal"/>
        <w:spacing w:line="228" w:lineRule="auto"/>
        <w:ind w:firstLine="709"/>
        <w:jc w:val="both"/>
        <w:rPr>
          <w:rFonts w:ascii="Times New Roman" w:hAnsi="Times New Roman" w:cs="Times New Roman"/>
          <w:sz w:val="28"/>
          <w:szCs w:val="28"/>
        </w:rPr>
      </w:pPr>
      <w:r w:rsidRPr="009845E8">
        <w:rPr>
          <w:rFonts w:ascii="Times New Roman" w:hAnsi="Times New Roman" w:cs="Times New Roman"/>
          <w:sz w:val="28"/>
          <w:szCs w:val="28"/>
        </w:rPr>
        <w:t>Установить размер индексации</w:t>
      </w:r>
      <w:r>
        <w:rPr>
          <w:rFonts w:ascii="Times New Roman" w:hAnsi="Times New Roman" w:cs="Times New Roman"/>
          <w:sz w:val="28"/>
          <w:szCs w:val="28"/>
        </w:rPr>
        <w:t xml:space="preserve"> 5,6%</w:t>
      </w:r>
      <w:r w:rsidRPr="009845E8">
        <w:rPr>
          <w:rFonts w:ascii="Times New Roman" w:hAnsi="Times New Roman" w:cs="Times New Roman"/>
          <w:sz w:val="28"/>
          <w:szCs w:val="28"/>
        </w:rPr>
        <w:t>:</w:t>
      </w:r>
    </w:p>
    <w:p w:rsidR="009C1F21" w:rsidRPr="009845E8" w:rsidRDefault="009C1F21" w:rsidP="009C1F21">
      <w:pPr>
        <w:pStyle w:val="ConsPlusNormal"/>
        <w:spacing w:line="228" w:lineRule="auto"/>
        <w:ind w:firstLine="709"/>
        <w:jc w:val="both"/>
        <w:rPr>
          <w:rFonts w:ascii="Times New Roman" w:hAnsi="Times New Roman" w:cs="Times New Roman"/>
          <w:sz w:val="28"/>
          <w:szCs w:val="28"/>
        </w:rPr>
      </w:pPr>
      <w:r w:rsidRPr="009845E8">
        <w:rPr>
          <w:rFonts w:ascii="Times New Roman" w:hAnsi="Times New Roman" w:cs="Times New Roman"/>
          <w:sz w:val="28"/>
          <w:szCs w:val="28"/>
        </w:rPr>
        <w:t>с 1 октября 201</w:t>
      </w:r>
      <w:r>
        <w:rPr>
          <w:rFonts w:ascii="Times New Roman" w:hAnsi="Times New Roman" w:cs="Times New Roman"/>
          <w:sz w:val="28"/>
          <w:szCs w:val="28"/>
        </w:rPr>
        <w:t>3</w:t>
      </w:r>
      <w:r w:rsidRPr="009845E8">
        <w:rPr>
          <w:rFonts w:ascii="Times New Roman" w:hAnsi="Times New Roman" w:cs="Times New Roman"/>
          <w:sz w:val="28"/>
          <w:szCs w:val="28"/>
        </w:rPr>
        <w:t xml:space="preserve"> года: </w:t>
      </w:r>
    </w:p>
    <w:p w:rsidR="009C1F21" w:rsidRPr="009845E8" w:rsidRDefault="009C1F21" w:rsidP="009C1F21">
      <w:pPr>
        <w:spacing w:line="228" w:lineRule="auto"/>
        <w:ind w:firstLine="709"/>
        <w:jc w:val="both"/>
        <w:outlineLvl w:val="0"/>
        <w:rPr>
          <w:strike/>
          <w:sz w:val="28"/>
          <w:szCs w:val="28"/>
        </w:rPr>
      </w:pPr>
      <w:r w:rsidRPr="009845E8">
        <w:rPr>
          <w:sz w:val="28"/>
          <w:szCs w:val="28"/>
        </w:rPr>
        <w:t xml:space="preserve">должностных окладов (окладов) работников </w:t>
      </w:r>
      <w:r>
        <w:rPr>
          <w:sz w:val="28"/>
          <w:szCs w:val="28"/>
        </w:rPr>
        <w:t>муниципальных</w:t>
      </w:r>
      <w:r w:rsidRPr="009845E8">
        <w:rPr>
          <w:sz w:val="28"/>
          <w:szCs w:val="28"/>
        </w:rPr>
        <w:t xml:space="preserve"> казе</w:t>
      </w:r>
      <w:r w:rsidRPr="009845E8">
        <w:rPr>
          <w:sz w:val="28"/>
          <w:szCs w:val="28"/>
        </w:rPr>
        <w:t>н</w:t>
      </w:r>
      <w:r w:rsidRPr="009845E8">
        <w:rPr>
          <w:sz w:val="28"/>
          <w:szCs w:val="28"/>
        </w:rPr>
        <w:t xml:space="preserve">ных и бюджетных учреждений </w:t>
      </w:r>
      <w:r>
        <w:rPr>
          <w:sz w:val="28"/>
          <w:szCs w:val="28"/>
        </w:rPr>
        <w:t>района</w:t>
      </w:r>
      <w:r w:rsidRPr="009845E8">
        <w:rPr>
          <w:sz w:val="28"/>
          <w:szCs w:val="28"/>
        </w:rPr>
        <w:t xml:space="preserve"> и должностных окл</w:t>
      </w:r>
      <w:r w:rsidRPr="009845E8">
        <w:rPr>
          <w:sz w:val="28"/>
          <w:szCs w:val="28"/>
        </w:rPr>
        <w:t>а</w:t>
      </w:r>
      <w:r w:rsidRPr="009845E8">
        <w:rPr>
          <w:sz w:val="28"/>
          <w:szCs w:val="28"/>
        </w:rPr>
        <w:t xml:space="preserve">дов работников, </w:t>
      </w:r>
      <w:r>
        <w:rPr>
          <w:sz w:val="28"/>
          <w:szCs w:val="28"/>
        </w:rPr>
        <w:t xml:space="preserve">замещающих должности, </w:t>
      </w:r>
      <w:r w:rsidRPr="009845E8">
        <w:rPr>
          <w:sz w:val="28"/>
          <w:szCs w:val="28"/>
        </w:rPr>
        <w:t>не являющи</w:t>
      </w:r>
      <w:r>
        <w:rPr>
          <w:sz w:val="28"/>
          <w:szCs w:val="28"/>
        </w:rPr>
        <w:t>е</w:t>
      </w:r>
      <w:r w:rsidRPr="009845E8">
        <w:rPr>
          <w:sz w:val="28"/>
          <w:szCs w:val="28"/>
        </w:rPr>
        <w:t xml:space="preserve">ся должностями </w:t>
      </w:r>
      <w:r>
        <w:rPr>
          <w:sz w:val="28"/>
          <w:szCs w:val="28"/>
        </w:rPr>
        <w:t>муниципальной</w:t>
      </w:r>
      <w:r w:rsidRPr="009845E8">
        <w:rPr>
          <w:sz w:val="28"/>
          <w:szCs w:val="28"/>
        </w:rPr>
        <w:t xml:space="preserve"> службы </w:t>
      </w:r>
      <w:r>
        <w:rPr>
          <w:sz w:val="28"/>
          <w:szCs w:val="28"/>
        </w:rPr>
        <w:t>района,</w:t>
      </w:r>
      <w:r w:rsidRPr="009845E8">
        <w:rPr>
          <w:sz w:val="28"/>
          <w:szCs w:val="28"/>
        </w:rPr>
        <w:t xml:space="preserve"> и осуществляющих технич</w:t>
      </w:r>
      <w:r w:rsidRPr="009845E8">
        <w:rPr>
          <w:sz w:val="28"/>
          <w:szCs w:val="28"/>
        </w:rPr>
        <w:t>е</w:t>
      </w:r>
      <w:r w:rsidRPr="009845E8">
        <w:rPr>
          <w:sz w:val="28"/>
          <w:szCs w:val="28"/>
        </w:rPr>
        <w:t xml:space="preserve">ское обеспечение деятельности органов </w:t>
      </w:r>
      <w:r>
        <w:rPr>
          <w:sz w:val="28"/>
          <w:szCs w:val="28"/>
        </w:rPr>
        <w:t>муниципальной</w:t>
      </w:r>
      <w:r w:rsidRPr="009845E8">
        <w:rPr>
          <w:sz w:val="28"/>
          <w:szCs w:val="28"/>
        </w:rPr>
        <w:t xml:space="preserve"> </w:t>
      </w:r>
      <w:r w:rsidRPr="009845E8">
        <w:rPr>
          <w:sz w:val="28"/>
          <w:szCs w:val="28"/>
        </w:rPr>
        <w:lastRenderedPageBreak/>
        <w:t xml:space="preserve">власти </w:t>
      </w:r>
      <w:r>
        <w:rPr>
          <w:sz w:val="28"/>
          <w:szCs w:val="28"/>
        </w:rPr>
        <w:t>района</w:t>
      </w:r>
      <w:r w:rsidRPr="009845E8">
        <w:rPr>
          <w:sz w:val="28"/>
          <w:szCs w:val="28"/>
        </w:rPr>
        <w:t xml:space="preserve"> и иных </w:t>
      </w:r>
      <w:r>
        <w:rPr>
          <w:sz w:val="28"/>
          <w:szCs w:val="28"/>
        </w:rPr>
        <w:t>муниципальных</w:t>
      </w:r>
      <w:r w:rsidRPr="009845E8">
        <w:rPr>
          <w:sz w:val="28"/>
          <w:szCs w:val="28"/>
        </w:rPr>
        <w:t xml:space="preserve"> органов </w:t>
      </w:r>
      <w:r>
        <w:rPr>
          <w:sz w:val="28"/>
          <w:szCs w:val="28"/>
        </w:rPr>
        <w:t>района</w:t>
      </w:r>
      <w:r w:rsidRPr="009845E8">
        <w:rPr>
          <w:sz w:val="28"/>
          <w:szCs w:val="28"/>
        </w:rPr>
        <w:t>;</w:t>
      </w:r>
    </w:p>
    <w:p w:rsidR="009C1F21" w:rsidRPr="009845E8" w:rsidRDefault="009C1F21" w:rsidP="009C1F21">
      <w:pPr>
        <w:spacing w:line="228" w:lineRule="auto"/>
        <w:ind w:firstLine="709"/>
        <w:jc w:val="both"/>
        <w:outlineLvl w:val="1"/>
        <w:rPr>
          <w:sz w:val="28"/>
          <w:szCs w:val="28"/>
        </w:rPr>
      </w:pPr>
      <w:hyperlink r:id="rId7" w:history="1">
        <w:r w:rsidRPr="009845E8">
          <w:rPr>
            <w:sz w:val="28"/>
            <w:szCs w:val="28"/>
          </w:rPr>
          <w:t>размер</w:t>
        </w:r>
      </w:hyperlink>
      <w:r>
        <w:rPr>
          <w:sz w:val="28"/>
          <w:szCs w:val="28"/>
        </w:rPr>
        <w:t>ов</w:t>
      </w:r>
      <w:r w:rsidRPr="009845E8">
        <w:rPr>
          <w:sz w:val="28"/>
          <w:szCs w:val="28"/>
        </w:rPr>
        <w:t xml:space="preserve"> денежного вознаграждения лицам, замещающим </w:t>
      </w:r>
      <w:r>
        <w:rPr>
          <w:sz w:val="28"/>
          <w:szCs w:val="28"/>
        </w:rPr>
        <w:t>муниципальные</w:t>
      </w:r>
      <w:r w:rsidRPr="009845E8">
        <w:rPr>
          <w:sz w:val="28"/>
          <w:szCs w:val="28"/>
        </w:rPr>
        <w:t xml:space="preserve"> должности </w:t>
      </w:r>
      <w:r>
        <w:rPr>
          <w:sz w:val="28"/>
          <w:szCs w:val="28"/>
        </w:rPr>
        <w:t>района</w:t>
      </w:r>
      <w:r w:rsidRPr="009845E8">
        <w:rPr>
          <w:sz w:val="28"/>
          <w:szCs w:val="28"/>
        </w:rPr>
        <w:t xml:space="preserve">, и окладов месячного денежного содержания по должностям </w:t>
      </w:r>
      <w:r>
        <w:rPr>
          <w:sz w:val="28"/>
          <w:szCs w:val="28"/>
        </w:rPr>
        <w:t>муниципальной</w:t>
      </w:r>
      <w:r w:rsidRPr="009845E8">
        <w:rPr>
          <w:sz w:val="28"/>
          <w:szCs w:val="28"/>
        </w:rPr>
        <w:t xml:space="preserve"> службы </w:t>
      </w:r>
      <w:r>
        <w:rPr>
          <w:sz w:val="28"/>
          <w:szCs w:val="28"/>
        </w:rPr>
        <w:t>района</w:t>
      </w:r>
      <w:r w:rsidRPr="009845E8">
        <w:rPr>
          <w:sz w:val="28"/>
          <w:szCs w:val="28"/>
        </w:rPr>
        <w:t>.</w:t>
      </w:r>
    </w:p>
    <w:p w:rsidR="009C1F21" w:rsidRPr="009C1F21" w:rsidRDefault="009C1F21" w:rsidP="009C1F21">
      <w:pPr>
        <w:spacing w:line="237" w:lineRule="auto"/>
        <w:ind w:firstLine="720"/>
        <w:jc w:val="both"/>
        <w:rPr>
          <w:sz w:val="16"/>
          <w:szCs w:val="16"/>
        </w:rPr>
      </w:pPr>
    </w:p>
    <w:p w:rsidR="009C1F21" w:rsidRPr="000102E9" w:rsidRDefault="009C1F21" w:rsidP="009C1F21">
      <w:pPr>
        <w:pStyle w:val="ConsPlusNormal"/>
        <w:ind w:firstLine="709"/>
        <w:jc w:val="center"/>
        <w:rPr>
          <w:rFonts w:ascii="Times New Roman" w:hAnsi="Times New Roman" w:cs="Times New Roman"/>
          <w:b/>
          <w:i/>
          <w:sz w:val="28"/>
          <w:szCs w:val="28"/>
        </w:rPr>
      </w:pPr>
      <w:r w:rsidRPr="008E5D6F">
        <w:rPr>
          <w:rFonts w:ascii="Times New Roman" w:hAnsi="Times New Roman" w:cs="Times New Roman"/>
          <w:b/>
          <w:i/>
          <w:sz w:val="28"/>
          <w:szCs w:val="28"/>
        </w:rPr>
        <w:t xml:space="preserve">Статья </w:t>
      </w:r>
      <w:r>
        <w:rPr>
          <w:rFonts w:ascii="Times New Roman" w:hAnsi="Times New Roman" w:cs="Times New Roman"/>
          <w:b/>
          <w:i/>
          <w:sz w:val="28"/>
          <w:szCs w:val="28"/>
        </w:rPr>
        <w:t>19</w:t>
      </w:r>
      <w:r w:rsidRPr="008E5D6F">
        <w:rPr>
          <w:rFonts w:ascii="Times New Roman" w:hAnsi="Times New Roman" w:cs="Times New Roman"/>
          <w:b/>
          <w:i/>
          <w:sz w:val="28"/>
          <w:szCs w:val="28"/>
        </w:rPr>
        <w:t>.</w:t>
      </w:r>
      <w:r>
        <w:rPr>
          <w:rFonts w:ascii="Times New Roman" w:hAnsi="Times New Roman" w:cs="Times New Roman"/>
          <w:b/>
          <w:i/>
          <w:sz w:val="28"/>
          <w:szCs w:val="28"/>
        </w:rPr>
        <w:t xml:space="preserve"> </w:t>
      </w:r>
      <w:r>
        <w:rPr>
          <w:b/>
          <w:i/>
          <w:sz w:val="28"/>
          <w:szCs w:val="28"/>
        </w:rPr>
        <w:t xml:space="preserve"> </w:t>
      </w:r>
      <w:r>
        <w:rPr>
          <w:rFonts w:ascii="Times New Roman" w:hAnsi="Times New Roman" w:cs="Times New Roman"/>
          <w:b/>
          <w:i/>
          <w:sz w:val="28"/>
          <w:szCs w:val="28"/>
        </w:rPr>
        <w:t>Особенности администрирования доходов местного       бюджета в 2013 году</w:t>
      </w:r>
    </w:p>
    <w:p w:rsidR="009C1F21" w:rsidRPr="00B86056" w:rsidRDefault="009C1F21" w:rsidP="009C1F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B86056">
        <w:rPr>
          <w:rFonts w:ascii="Times New Roman" w:hAnsi="Times New Roman" w:cs="Times New Roman"/>
          <w:sz w:val="28"/>
          <w:szCs w:val="28"/>
        </w:rPr>
        <w:t xml:space="preserve">Установить, что информационное взаимодействие между управлением Федерального казначейства по Саратовской области и администраторами доходов бюджета </w:t>
      </w:r>
      <w:r>
        <w:rPr>
          <w:rFonts w:ascii="Times New Roman" w:hAnsi="Times New Roman" w:cs="Times New Roman"/>
          <w:sz w:val="28"/>
          <w:szCs w:val="28"/>
        </w:rPr>
        <w:t xml:space="preserve">Питерского муниципального района </w:t>
      </w:r>
      <w:r w:rsidRPr="00B86056">
        <w:rPr>
          <w:rFonts w:ascii="Times New Roman" w:hAnsi="Times New Roman" w:cs="Times New Roman"/>
          <w:sz w:val="28"/>
          <w:szCs w:val="28"/>
        </w:rPr>
        <w:t>может осуществляться через сл</w:t>
      </w:r>
      <w:r w:rsidRPr="00B86056">
        <w:rPr>
          <w:rFonts w:ascii="Times New Roman" w:hAnsi="Times New Roman" w:cs="Times New Roman"/>
          <w:sz w:val="28"/>
          <w:szCs w:val="28"/>
        </w:rPr>
        <w:t>е</w:t>
      </w:r>
      <w:r w:rsidRPr="00B86056">
        <w:rPr>
          <w:rFonts w:ascii="Times New Roman" w:hAnsi="Times New Roman" w:cs="Times New Roman"/>
          <w:sz w:val="28"/>
          <w:szCs w:val="28"/>
        </w:rPr>
        <w:t>дующие уполномоченные органы:</w:t>
      </w:r>
    </w:p>
    <w:p w:rsidR="009C1F21" w:rsidRPr="00A14B4D" w:rsidRDefault="009C1F21" w:rsidP="009C1F21">
      <w:pPr>
        <w:pStyle w:val="ConsPlusNormal"/>
        <w:ind w:firstLine="709"/>
        <w:jc w:val="both"/>
        <w:rPr>
          <w:rFonts w:ascii="Times New Roman" w:hAnsi="Times New Roman" w:cs="Times New Roman"/>
          <w:sz w:val="28"/>
          <w:szCs w:val="28"/>
        </w:rPr>
      </w:pPr>
      <w:r w:rsidRPr="00A14B4D">
        <w:rPr>
          <w:rFonts w:ascii="Times New Roman" w:hAnsi="Times New Roman" w:cs="Times New Roman"/>
          <w:sz w:val="28"/>
          <w:szCs w:val="28"/>
        </w:rPr>
        <w:t xml:space="preserve">Финансовое управление администрации </w:t>
      </w:r>
      <w:r>
        <w:rPr>
          <w:rFonts w:ascii="Times New Roman" w:hAnsi="Times New Roman" w:cs="Times New Roman"/>
          <w:sz w:val="28"/>
          <w:szCs w:val="28"/>
        </w:rPr>
        <w:t>Питерского</w:t>
      </w:r>
      <w:r w:rsidRPr="00A14B4D">
        <w:rPr>
          <w:rFonts w:ascii="Times New Roman" w:hAnsi="Times New Roman" w:cs="Times New Roman"/>
          <w:sz w:val="28"/>
          <w:szCs w:val="28"/>
        </w:rPr>
        <w:t xml:space="preserve"> муниципального района;</w:t>
      </w:r>
    </w:p>
    <w:p w:rsidR="009C1F21" w:rsidRDefault="009C1F21" w:rsidP="009C1F21">
      <w:pPr>
        <w:pStyle w:val="ConsPlusNormal"/>
        <w:ind w:firstLine="709"/>
        <w:jc w:val="both"/>
        <w:rPr>
          <w:rFonts w:ascii="Times New Roman" w:hAnsi="Times New Roman" w:cs="Times New Roman"/>
          <w:sz w:val="28"/>
          <w:szCs w:val="28"/>
        </w:rPr>
      </w:pPr>
      <w:r w:rsidRPr="00A14B4D">
        <w:rPr>
          <w:rFonts w:ascii="Times New Roman" w:hAnsi="Times New Roman" w:cs="Times New Roman"/>
          <w:sz w:val="28"/>
          <w:szCs w:val="28"/>
        </w:rPr>
        <w:t>Муниципальное учреждение «</w:t>
      </w:r>
      <w:r>
        <w:rPr>
          <w:rFonts w:ascii="Times New Roman" w:hAnsi="Times New Roman" w:cs="Times New Roman"/>
          <w:sz w:val="28"/>
          <w:szCs w:val="28"/>
        </w:rPr>
        <w:t>Межпоселенческая ц</w:t>
      </w:r>
      <w:r w:rsidRPr="00A14B4D">
        <w:rPr>
          <w:rFonts w:ascii="Times New Roman" w:hAnsi="Times New Roman" w:cs="Times New Roman"/>
          <w:sz w:val="28"/>
          <w:szCs w:val="28"/>
        </w:rPr>
        <w:t>ентрализованная бухгалтерия</w:t>
      </w:r>
      <w:r>
        <w:rPr>
          <w:rFonts w:ascii="Times New Roman" w:hAnsi="Times New Roman" w:cs="Times New Roman"/>
          <w:sz w:val="28"/>
          <w:szCs w:val="28"/>
        </w:rPr>
        <w:t xml:space="preserve"> органов местного самоуправления Питерского муниципального</w:t>
      </w:r>
      <w:r w:rsidRPr="00A14B4D">
        <w:rPr>
          <w:rFonts w:ascii="Times New Roman" w:hAnsi="Times New Roman" w:cs="Times New Roman"/>
          <w:sz w:val="28"/>
          <w:szCs w:val="28"/>
        </w:rPr>
        <w:t xml:space="preserve"> района»;</w:t>
      </w:r>
    </w:p>
    <w:p w:rsidR="009C1F21" w:rsidRPr="00B86056" w:rsidRDefault="009C1F21" w:rsidP="009C1F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Питерского муниципального района.</w:t>
      </w:r>
    </w:p>
    <w:p w:rsidR="009C1F21" w:rsidRPr="009C1F21" w:rsidRDefault="009C1F21" w:rsidP="009C1F21">
      <w:pPr>
        <w:pStyle w:val="ConsPlusNormal"/>
        <w:ind w:firstLine="709"/>
        <w:jc w:val="both"/>
        <w:rPr>
          <w:rFonts w:ascii="Times New Roman" w:hAnsi="Times New Roman" w:cs="Times New Roman"/>
          <w:sz w:val="16"/>
          <w:szCs w:val="16"/>
        </w:rPr>
      </w:pPr>
    </w:p>
    <w:p w:rsidR="009C1F21" w:rsidRDefault="009C1F21" w:rsidP="009C1F21">
      <w:pPr>
        <w:jc w:val="center"/>
        <w:rPr>
          <w:b/>
          <w:i/>
          <w:sz w:val="28"/>
          <w:szCs w:val="28"/>
        </w:rPr>
      </w:pPr>
      <w:r>
        <w:rPr>
          <w:b/>
          <w:i/>
          <w:sz w:val="28"/>
          <w:szCs w:val="28"/>
        </w:rPr>
        <w:t>Статья 20.  Вступление в силу настоящего решения</w:t>
      </w:r>
    </w:p>
    <w:p w:rsidR="009C1F21" w:rsidRDefault="009C1F21" w:rsidP="009C1F21">
      <w:pPr>
        <w:pStyle w:val="a3"/>
      </w:pPr>
      <w:r>
        <w:t>Настоящее решение  вступает в силу с 1 января 2013 года.</w:t>
      </w:r>
    </w:p>
    <w:p w:rsidR="00DC1BA5" w:rsidRDefault="009C1F21" w:rsidP="00DC1BA5">
      <w:pPr>
        <w:pStyle w:val="a3"/>
      </w:pPr>
      <w:r>
        <w:t>Оп</w:t>
      </w:r>
      <w:r w:rsidR="00D05533">
        <w:t xml:space="preserve">убликовать настоящее Решение </w:t>
      </w:r>
      <w:r w:rsidR="00D05533" w:rsidRPr="000E59D3">
        <w:rPr>
          <w:szCs w:val="28"/>
        </w:rPr>
        <w:t xml:space="preserve">на официальном сайте </w:t>
      </w:r>
      <w:r w:rsidR="00D05533">
        <w:rPr>
          <w:szCs w:val="28"/>
        </w:rPr>
        <w:t xml:space="preserve">органов местного самоуправления </w:t>
      </w:r>
      <w:r w:rsidR="00D05533" w:rsidRPr="000E59D3">
        <w:rPr>
          <w:szCs w:val="28"/>
        </w:rPr>
        <w:t>района в сети Интернет</w:t>
      </w:r>
      <w:r w:rsidR="00D05533" w:rsidRPr="00BC3424">
        <w:rPr>
          <w:szCs w:val="28"/>
        </w:rPr>
        <w:t xml:space="preserve"> </w:t>
      </w:r>
      <w:hyperlink r:id="rId8" w:history="1">
        <w:r w:rsidR="00D05533" w:rsidRPr="00BC3424">
          <w:rPr>
            <w:rStyle w:val="ab"/>
            <w:szCs w:val="28"/>
            <w:lang w:val="en-US"/>
          </w:rPr>
          <w:t>http</w:t>
        </w:r>
        <w:r w:rsidR="00D05533" w:rsidRPr="00BC3424">
          <w:rPr>
            <w:rStyle w:val="ab"/>
            <w:szCs w:val="28"/>
          </w:rPr>
          <w:t>://</w:t>
        </w:r>
        <w:r w:rsidR="00D05533" w:rsidRPr="00BC3424">
          <w:rPr>
            <w:rStyle w:val="ab"/>
            <w:szCs w:val="28"/>
            <w:lang w:val="en-US"/>
          </w:rPr>
          <w:t>piterka</w:t>
        </w:r>
        <w:r w:rsidR="00D05533" w:rsidRPr="00BC3424">
          <w:rPr>
            <w:rStyle w:val="ab"/>
            <w:szCs w:val="28"/>
          </w:rPr>
          <w:t>.</w:t>
        </w:r>
        <w:r w:rsidR="00D05533" w:rsidRPr="00BC3424">
          <w:rPr>
            <w:rStyle w:val="ab"/>
            <w:szCs w:val="28"/>
            <w:lang w:val="en-US"/>
          </w:rPr>
          <w:t>sarmo</w:t>
        </w:r>
        <w:r w:rsidR="00D05533" w:rsidRPr="00BC3424">
          <w:rPr>
            <w:rStyle w:val="ab"/>
            <w:szCs w:val="28"/>
          </w:rPr>
          <w:t>.</w:t>
        </w:r>
        <w:r w:rsidR="00D05533" w:rsidRPr="00BC3424">
          <w:rPr>
            <w:rStyle w:val="ab"/>
            <w:szCs w:val="28"/>
            <w:lang w:val="en-US"/>
          </w:rPr>
          <w:t>ru</w:t>
        </w:r>
      </w:hyperlink>
    </w:p>
    <w:p w:rsidR="00DC1BA5" w:rsidRDefault="00DC1BA5" w:rsidP="00DC1BA5">
      <w:pPr>
        <w:pStyle w:val="a3"/>
      </w:pPr>
    </w:p>
    <w:p w:rsidR="00DC1BA5" w:rsidRPr="00D05533" w:rsidRDefault="00DC1BA5" w:rsidP="00DC1BA5">
      <w:pPr>
        <w:pStyle w:val="a3"/>
      </w:pPr>
    </w:p>
    <w:p w:rsidR="00CA5C37" w:rsidRPr="00D05533" w:rsidRDefault="00CA5C37" w:rsidP="00DC1BA5">
      <w:pPr>
        <w:pStyle w:val="a3"/>
      </w:pPr>
    </w:p>
    <w:p w:rsidR="00CA5C37" w:rsidRPr="00D05533" w:rsidRDefault="00CA5C37" w:rsidP="00DC1BA5">
      <w:pPr>
        <w:pStyle w:val="a3"/>
      </w:pPr>
    </w:p>
    <w:p w:rsidR="009C1F21" w:rsidRDefault="009C1F21" w:rsidP="003538F4">
      <w:pPr>
        <w:pStyle w:val="a3"/>
        <w:ind w:firstLine="0"/>
      </w:pPr>
      <w:r w:rsidRPr="000859F8">
        <w:t xml:space="preserve">Глава Питерского муниципального района       </w:t>
      </w:r>
      <w:r w:rsidRPr="000859F8">
        <w:tab/>
      </w:r>
      <w:r>
        <w:t xml:space="preserve">           </w:t>
      </w:r>
      <w:r w:rsidR="003538F4">
        <w:t xml:space="preserve">               </w:t>
      </w:r>
      <w:r>
        <w:t xml:space="preserve">  </w:t>
      </w:r>
      <w:r>
        <w:tab/>
        <w:t>А.Н. Рыжов</w:t>
      </w:r>
    </w:p>
    <w:p w:rsidR="009C1F21" w:rsidRDefault="009C1F21" w:rsidP="009C1F21">
      <w:pPr>
        <w:jc w:val="right"/>
        <w:rPr>
          <w:color w:val="000000"/>
          <w:spacing w:val="4"/>
          <w:sz w:val="30"/>
          <w:szCs w:val="30"/>
        </w:rPr>
      </w:pPr>
    </w:p>
    <w:p w:rsidR="009C1F21" w:rsidRPr="003538F4" w:rsidRDefault="009C1F21"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CA5C37" w:rsidRPr="003538F4" w:rsidRDefault="00CA5C37" w:rsidP="009C1F21">
      <w:pPr>
        <w:jc w:val="right"/>
        <w:rPr>
          <w:color w:val="000000"/>
          <w:spacing w:val="4"/>
          <w:sz w:val="30"/>
          <w:szCs w:val="30"/>
        </w:rPr>
      </w:pPr>
    </w:p>
    <w:p w:rsidR="003538F4" w:rsidRDefault="003538F4" w:rsidP="00B03BA1">
      <w:pPr>
        <w:pStyle w:val="1"/>
        <w:ind w:left="5580"/>
        <w:jc w:val="left"/>
        <w:rPr>
          <w:b w:val="0"/>
          <w:i w:val="0"/>
          <w:color w:val="000000"/>
          <w:spacing w:val="4"/>
          <w:sz w:val="30"/>
          <w:szCs w:val="30"/>
        </w:rPr>
      </w:pPr>
    </w:p>
    <w:p w:rsidR="00B03BA1" w:rsidRPr="00B03BA1" w:rsidRDefault="009C1F21" w:rsidP="00B03BA1">
      <w:pPr>
        <w:pStyle w:val="1"/>
        <w:ind w:left="5580"/>
        <w:jc w:val="left"/>
        <w:rPr>
          <w:b w:val="0"/>
          <w:i w:val="0"/>
        </w:rPr>
      </w:pPr>
      <w:r w:rsidRPr="00B03BA1">
        <w:rPr>
          <w:b w:val="0"/>
          <w:i w:val="0"/>
        </w:rPr>
        <w:t>Приложение № 1</w:t>
      </w:r>
      <w:r w:rsidR="00B03BA1" w:rsidRPr="00B03BA1">
        <w:rPr>
          <w:b w:val="0"/>
          <w:i w:val="0"/>
        </w:rPr>
        <w:br/>
        <w:t>к решению Собрания депутатов Питерского муниципального ра</w:t>
      </w:r>
      <w:r w:rsidR="00B03BA1" w:rsidRPr="00B03BA1">
        <w:rPr>
          <w:b w:val="0"/>
          <w:i w:val="0"/>
        </w:rPr>
        <w:t>й</w:t>
      </w:r>
      <w:r w:rsidR="00B03BA1" w:rsidRPr="00B03BA1">
        <w:rPr>
          <w:b w:val="0"/>
          <w:i w:val="0"/>
        </w:rPr>
        <w:t>она Сарато</w:t>
      </w:r>
      <w:r w:rsidR="00B03BA1" w:rsidRPr="00B03BA1">
        <w:rPr>
          <w:b w:val="0"/>
          <w:i w:val="0"/>
        </w:rPr>
        <w:t>в</w:t>
      </w:r>
      <w:r w:rsidR="00B03BA1" w:rsidRPr="00B03BA1">
        <w:rPr>
          <w:b w:val="0"/>
          <w:i w:val="0"/>
        </w:rPr>
        <w:t>ской области</w:t>
      </w:r>
    </w:p>
    <w:p w:rsidR="00B03BA1" w:rsidRPr="00B03BA1" w:rsidRDefault="00B03BA1" w:rsidP="00B03BA1">
      <w:pPr>
        <w:pStyle w:val="1"/>
        <w:ind w:left="5580"/>
        <w:jc w:val="left"/>
        <w:rPr>
          <w:b w:val="0"/>
          <w:i w:val="0"/>
        </w:rPr>
      </w:pPr>
      <w:r w:rsidRPr="00B03BA1">
        <w:rPr>
          <w:b w:val="0"/>
          <w:i w:val="0"/>
        </w:rPr>
        <w:t xml:space="preserve">от </w:t>
      </w:r>
      <w:r w:rsidR="003538F4" w:rsidRPr="003538F4">
        <w:rPr>
          <w:b w:val="0"/>
          <w:i w:val="0"/>
          <w:spacing w:val="1"/>
          <w:w w:val="101"/>
        </w:rPr>
        <w:t>28 ноября 2012 года</w:t>
      </w:r>
      <w:r w:rsidR="003538F4" w:rsidRPr="00B03BA1">
        <w:rPr>
          <w:b w:val="0"/>
          <w:i w:val="0"/>
        </w:rPr>
        <w:t xml:space="preserve"> </w:t>
      </w:r>
      <w:r w:rsidRPr="00B03BA1">
        <w:rPr>
          <w:b w:val="0"/>
          <w:i w:val="0"/>
        </w:rPr>
        <w:t xml:space="preserve">№23-1 </w:t>
      </w:r>
    </w:p>
    <w:p w:rsidR="009C1F21" w:rsidRDefault="009C1F21" w:rsidP="009C1F21">
      <w:pPr>
        <w:jc w:val="right"/>
      </w:pPr>
    </w:p>
    <w:p w:rsidR="009C1F21" w:rsidRDefault="009C1F21" w:rsidP="009C1F21"/>
    <w:p w:rsidR="009C1F21" w:rsidRDefault="009C1F21" w:rsidP="009C1F21"/>
    <w:p w:rsidR="009C1F21" w:rsidRPr="009C1F21" w:rsidRDefault="009C1F21" w:rsidP="009C1F21">
      <w:pPr>
        <w:pStyle w:val="5"/>
        <w:jc w:val="center"/>
        <w:rPr>
          <w:i w:val="0"/>
          <w:sz w:val="28"/>
          <w:szCs w:val="28"/>
        </w:rPr>
      </w:pPr>
      <w:r w:rsidRPr="009C1F21">
        <w:rPr>
          <w:i w:val="0"/>
          <w:sz w:val="28"/>
          <w:szCs w:val="28"/>
        </w:rPr>
        <w:t>Поступление доходов в районный бюджет в 2013 году</w:t>
      </w:r>
    </w:p>
    <w:p w:rsidR="009C1F21" w:rsidRPr="001472D2" w:rsidRDefault="009C1F21" w:rsidP="009C1F21"/>
    <w:p w:rsidR="009C1F21" w:rsidRDefault="009C1F21" w:rsidP="009C1F21">
      <w:pPr>
        <w:ind w:left="7080"/>
        <w:rPr>
          <w:b/>
          <w:bCs/>
        </w:rPr>
      </w:pPr>
      <w:r>
        <w:rPr>
          <w:b/>
          <w:bCs/>
        </w:rPr>
        <w:t xml:space="preserve">             (тыс. рублей)</w:t>
      </w:r>
    </w:p>
    <w:tbl>
      <w:tblPr>
        <w:tblW w:w="1026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700"/>
        <w:gridCol w:w="5940"/>
        <w:gridCol w:w="1620"/>
      </w:tblGrid>
      <w:tr w:rsidR="009C1F21">
        <w:tblPrEx>
          <w:tblCellMar>
            <w:top w:w="0" w:type="dxa"/>
            <w:bottom w:w="0" w:type="dxa"/>
          </w:tblCellMar>
        </w:tblPrEx>
        <w:trPr>
          <w:trHeight w:val="877"/>
        </w:trPr>
        <w:tc>
          <w:tcPr>
            <w:tcW w:w="270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
                <w:bCs/>
              </w:rPr>
            </w:pPr>
          </w:p>
          <w:p w:rsidR="009C1F21" w:rsidRDefault="009C1F21" w:rsidP="00867F2F">
            <w:pPr>
              <w:jc w:val="center"/>
              <w:rPr>
                <w:b/>
                <w:bCs/>
              </w:rPr>
            </w:pPr>
            <w:r>
              <w:rPr>
                <w:b/>
                <w:bCs/>
              </w:rPr>
              <w:t xml:space="preserve">Код бюджетной классификации </w:t>
            </w:r>
          </w:p>
          <w:p w:rsidR="009C1F21" w:rsidRDefault="009C1F21" w:rsidP="00867F2F">
            <w:pPr>
              <w:jc w:val="center"/>
              <w:rPr>
                <w:b/>
                <w:bCs/>
              </w:rPr>
            </w:pPr>
          </w:p>
        </w:tc>
        <w:tc>
          <w:tcPr>
            <w:tcW w:w="594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
                <w:bCs/>
              </w:rPr>
            </w:pPr>
          </w:p>
          <w:p w:rsidR="009C1F21" w:rsidRDefault="009C1F21" w:rsidP="00867F2F">
            <w:pPr>
              <w:jc w:val="center"/>
              <w:rPr>
                <w:b/>
                <w:bCs/>
              </w:rPr>
            </w:pPr>
            <w:r>
              <w:rPr>
                <w:b/>
                <w:bCs/>
              </w:rPr>
              <w:t>Наименование</w:t>
            </w:r>
          </w:p>
        </w:tc>
        <w:tc>
          <w:tcPr>
            <w:tcW w:w="162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
                <w:bCs/>
              </w:rPr>
            </w:pPr>
          </w:p>
          <w:p w:rsidR="009C1F21" w:rsidRDefault="009C1F21" w:rsidP="00867F2F">
            <w:pPr>
              <w:jc w:val="center"/>
              <w:rPr>
                <w:b/>
                <w:bCs/>
              </w:rPr>
            </w:pPr>
            <w:r>
              <w:rPr>
                <w:b/>
                <w:bCs/>
              </w:rPr>
              <w:t>Сумма</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Cs/>
              </w:rPr>
            </w:pPr>
            <w:r>
              <w:rPr>
                <w:bCs/>
              </w:rPr>
              <w:t>1</w:t>
            </w:r>
          </w:p>
        </w:tc>
        <w:tc>
          <w:tcPr>
            <w:tcW w:w="594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Cs/>
              </w:rPr>
            </w:pPr>
            <w:r>
              <w:rPr>
                <w:bCs/>
              </w:rPr>
              <w:t>2</w:t>
            </w:r>
          </w:p>
        </w:tc>
        <w:tc>
          <w:tcPr>
            <w:tcW w:w="1620" w:type="dxa"/>
            <w:tcBorders>
              <w:top w:val="single" w:sz="6" w:space="0" w:color="000000"/>
              <w:left w:val="single" w:sz="6" w:space="0" w:color="000000"/>
              <w:bottom w:val="single" w:sz="6" w:space="0" w:color="000000"/>
              <w:right w:val="single" w:sz="6" w:space="0" w:color="000000"/>
            </w:tcBorders>
          </w:tcPr>
          <w:p w:rsidR="009C1F21" w:rsidRDefault="009C1F21" w:rsidP="00867F2F">
            <w:pPr>
              <w:jc w:val="center"/>
              <w:rPr>
                <w:bCs/>
              </w:rPr>
            </w:pPr>
            <w:r>
              <w:rPr>
                <w:bCs/>
              </w:rPr>
              <w:t>3</w:t>
            </w:r>
          </w:p>
        </w:tc>
      </w:tr>
      <w:tr w:rsidR="009C1F21">
        <w:tblPrEx>
          <w:tblCellMar>
            <w:top w:w="0" w:type="dxa"/>
            <w:bottom w:w="0" w:type="dxa"/>
          </w:tblCellMar>
        </w:tblPrEx>
        <w:tc>
          <w:tcPr>
            <w:tcW w:w="8640" w:type="dxa"/>
            <w:gridSpan w:val="2"/>
            <w:tcBorders>
              <w:top w:val="single" w:sz="6" w:space="0" w:color="000000"/>
              <w:left w:val="single" w:sz="6" w:space="0" w:color="000000"/>
              <w:bottom w:val="single" w:sz="6" w:space="0" w:color="000000"/>
              <w:right w:val="single" w:sz="6" w:space="0" w:color="000000"/>
            </w:tcBorders>
          </w:tcPr>
          <w:p w:rsidR="009C1F21" w:rsidRPr="008910D8" w:rsidRDefault="009C1F21" w:rsidP="00867F2F">
            <w:pPr>
              <w:jc w:val="center"/>
              <w:rPr>
                <w:b/>
                <w:bCs/>
                <w:sz w:val="28"/>
                <w:szCs w:val="28"/>
              </w:rPr>
            </w:pPr>
            <w:r w:rsidRPr="008910D8">
              <w:rPr>
                <w:b/>
                <w:bCs/>
                <w:sz w:val="28"/>
                <w:szCs w:val="28"/>
              </w:rPr>
              <w:t>НАЛОГОВЫЕ И НЕНАЛОГОВЫЕ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Default="009C1F21" w:rsidP="00867F2F">
            <w:pPr>
              <w:jc w:val="center"/>
              <w:rPr>
                <w:b/>
                <w:bCs/>
              </w:rPr>
            </w:pPr>
            <w:r>
              <w:rPr>
                <w:b/>
                <w:bCs/>
              </w:rPr>
              <w:t>24 381,8</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1 01 00000 00 0000 000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Налоги на прибыль,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19 570,6</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1 01 02000 01 0000 110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Налог на доходы физических лиц</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19 570,6</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1 05 00000 00 0000 000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Налоги на совокупный доход</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2 698,3</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1 05 02000 02 0000 110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Единый налог на вмененный доход для отдельных видов деятельности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2 248,0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1 05 03000 01 0000 110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Единый  сельскохозяйственный   налог</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450,3</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1 08 00000 00 0000 000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Государственная пошлина</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500,0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1 09 00000 00 0000 000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Задолженность и перерасчеты по отмененным налогам, сборам и иным обязательным платежам</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1 11 00000 00 0000 000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b/>
                <w:bCs/>
                <w:sz w:val="24"/>
                <w:szCs w:val="24"/>
              </w:rPr>
            </w:pPr>
            <w:r w:rsidRPr="003538F4">
              <w:rPr>
                <w:b/>
                <w:bCs/>
                <w:sz w:val="24"/>
                <w:szCs w:val="24"/>
              </w:rPr>
              <w:t>Доходы от использования имущества, находящегося в государственной и муниципальной собственности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340,5</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1 11 05013 10 0000 120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82,5</w:t>
            </w:r>
          </w:p>
        </w:tc>
      </w:tr>
      <w:tr w:rsidR="009C1F21">
        <w:tblPrEx>
          <w:tblCellMar>
            <w:top w:w="0" w:type="dxa"/>
            <w:bottom w:w="0" w:type="dxa"/>
          </w:tblCellMar>
        </w:tblPrEx>
        <w:trPr>
          <w:trHeight w:val="1420"/>
        </w:trPr>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1 11 05035 05 0000 120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258,0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1 12 00000 00 0000 000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b/>
                <w:bCs/>
                <w:sz w:val="24"/>
                <w:szCs w:val="24"/>
              </w:rPr>
            </w:pPr>
            <w:r w:rsidRPr="003538F4">
              <w:rPr>
                <w:b/>
                <w:bCs/>
                <w:sz w:val="24"/>
                <w:szCs w:val="24"/>
              </w:rPr>
              <w:t>Платежи   при   пользовании  природными   ресурсами</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54,4</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sz w:val="24"/>
                <w:szCs w:val="24"/>
              </w:rPr>
            </w:pPr>
            <w:r w:rsidRPr="003538F4">
              <w:rPr>
                <w:sz w:val="24"/>
                <w:szCs w:val="24"/>
              </w:rPr>
              <w:t>1 12 01000 01 0000 120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sz w:val="24"/>
                <w:szCs w:val="24"/>
              </w:rPr>
            </w:pPr>
            <w:r w:rsidRPr="003538F4">
              <w:rPr>
                <w:sz w:val="24"/>
                <w:szCs w:val="24"/>
              </w:rPr>
              <w:t>Плата за негативное воздействие на окружающую среду</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sz w:val="24"/>
                <w:szCs w:val="24"/>
              </w:rPr>
            </w:pPr>
            <w:r w:rsidRPr="003538F4">
              <w:rPr>
                <w:sz w:val="24"/>
                <w:szCs w:val="24"/>
              </w:rPr>
              <w:t>54,4</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1 14 00000 00 0000 000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b/>
                <w:bCs/>
                <w:sz w:val="24"/>
                <w:szCs w:val="24"/>
              </w:rPr>
            </w:pPr>
            <w:r w:rsidRPr="003538F4">
              <w:rPr>
                <w:b/>
                <w:sz w:val="24"/>
                <w:szCs w:val="24"/>
              </w:rPr>
              <w:t>Доходы от продажи материальных и нематериальных активов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
                <w:bCs/>
                <w:sz w:val="24"/>
                <w:szCs w:val="24"/>
              </w:rPr>
            </w:pPr>
            <w:r w:rsidRPr="003538F4">
              <w:rPr>
                <w:b/>
                <w:bCs/>
                <w:sz w:val="24"/>
                <w:szCs w:val="24"/>
              </w:rPr>
              <w:t>57,5</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Cs/>
                <w:sz w:val="24"/>
                <w:szCs w:val="24"/>
              </w:rPr>
            </w:pPr>
            <w:r w:rsidRPr="003538F4">
              <w:rPr>
                <w:bCs/>
                <w:sz w:val="24"/>
                <w:szCs w:val="24"/>
              </w:rPr>
              <w:t>1 14 02 053 05 0000 410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 xml:space="preserve">Доходы    от    реализации    иного    имущества, находящегося   в   собственности    муниципальных </w:t>
            </w:r>
            <w:r w:rsidRPr="003538F4">
              <w:rPr>
                <w:rFonts w:ascii="Times New Roman" w:hAnsi="Times New Roman" w:cs="Times New Roman"/>
                <w:sz w:val="24"/>
                <w:szCs w:val="24"/>
              </w:rPr>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bCs/>
                <w:sz w:val="24"/>
                <w:szCs w:val="24"/>
              </w:rPr>
            </w:pPr>
            <w:r w:rsidRPr="003538F4">
              <w:rPr>
                <w:bCs/>
                <w:sz w:val="24"/>
                <w:szCs w:val="24"/>
              </w:rPr>
              <w:lastRenderedPageBreak/>
              <w:t>55,0</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color w:val="000000"/>
                <w:sz w:val="24"/>
                <w:szCs w:val="24"/>
              </w:rPr>
            </w:pPr>
            <w:r w:rsidRPr="003538F4">
              <w:rPr>
                <w:color w:val="000000"/>
                <w:sz w:val="24"/>
                <w:szCs w:val="24"/>
              </w:rPr>
              <w:lastRenderedPageBreak/>
              <w:t>1 14 06013 10 0000 430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jc w:val="both"/>
              <w:rPr>
                <w:color w:val="000000"/>
                <w:sz w:val="24"/>
                <w:szCs w:val="24"/>
              </w:rPr>
            </w:pPr>
            <w:r w:rsidRPr="003538F4">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jc w:val="center"/>
              <w:rPr>
                <w:color w:val="000000"/>
                <w:sz w:val="24"/>
                <w:szCs w:val="24"/>
              </w:rPr>
            </w:pPr>
            <w:r w:rsidRPr="003538F4">
              <w:rPr>
                <w:color w:val="000000"/>
                <w:sz w:val="24"/>
                <w:szCs w:val="24"/>
              </w:rPr>
              <w:t>2,5</w:t>
            </w:r>
          </w:p>
        </w:tc>
      </w:tr>
      <w:tr w:rsidR="009C1F21">
        <w:tblPrEx>
          <w:tblCellMar>
            <w:top w:w="0" w:type="dxa"/>
            <w:bottom w:w="0" w:type="dxa"/>
          </w:tblCellMar>
        </w:tblPrEx>
        <w:tc>
          <w:tcPr>
            <w:tcW w:w="270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rPr>
                <w:b/>
                <w:bCs/>
                <w:sz w:val="24"/>
                <w:szCs w:val="24"/>
              </w:rPr>
            </w:pPr>
            <w:r w:rsidRPr="003538F4">
              <w:rPr>
                <w:b/>
                <w:bCs/>
                <w:sz w:val="24"/>
                <w:szCs w:val="24"/>
              </w:rPr>
              <w:t>1 16 00000 00 0000 000</w:t>
            </w:r>
          </w:p>
        </w:tc>
        <w:tc>
          <w:tcPr>
            <w:tcW w:w="5940" w:type="dxa"/>
            <w:tcBorders>
              <w:top w:val="single" w:sz="6" w:space="0" w:color="000000"/>
              <w:left w:val="single" w:sz="6" w:space="0" w:color="000000"/>
              <w:bottom w:val="single" w:sz="6" w:space="0" w:color="000000"/>
              <w:right w:val="single" w:sz="6" w:space="0" w:color="000000"/>
            </w:tcBorders>
          </w:tcPr>
          <w:p w:rsidR="009C1F21" w:rsidRPr="003538F4" w:rsidRDefault="009C1F21" w:rsidP="00867F2F">
            <w:pPr>
              <w:pStyle w:val="2"/>
              <w:rPr>
                <w:sz w:val="24"/>
                <w:szCs w:val="24"/>
              </w:rPr>
            </w:pPr>
            <w:r w:rsidRPr="003538F4">
              <w:rPr>
                <w:sz w:val="24"/>
                <w:szCs w:val="24"/>
              </w:rPr>
              <w:t>Штрафы,  санкции, возмещение ущерба</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ind w:left="-184"/>
              <w:jc w:val="center"/>
              <w:rPr>
                <w:b/>
                <w:bCs/>
                <w:sz w:val="24"/>
                <w:szCs w:val="24"/>
              </w:rPr>
            </w:pPr>
            <w:r w:rsidRPr="003538F4">
              <w:rPr>
                <w:b/>
                <w:bCs/>
                <w:sz w:val="24"/>
                <w:szCs w:val="24"/>
              </w:rPr>
              <w:t>1 155,5</w:t>
            </w:r>
          </w:p>
        </w:tc>
      </w:tr>
      <w:tr w:rsidR="009C1F21">
        <w:tblPrEx>
          <w:tblCellMar>
            <w:top w:w="0" w:type="dxa"/>
            <w:bottom w:w="0" w:type="dxa"/>
          </w:tblCellMar>
        </w:tblPrEx>
        <w:trPr>
          <w:trHeight w:val="374"/>
        </w:trPr>
        <w:tc>
          <w:tcPr>
            <w:tcW w:w="8640" w:type="dxa"/>
            <w:gridSpan w:val="2"/>
            <w:tcBorders>
              <w:top w:val="single" w:sz="6" w:space="0" w:color="000000"/>
              <w:left w:val="single" w:sz="6" w:space="0" w:color="000000"/>
              <w:bottom w:val="single" w:sz="6" w:space="0" w:color="000000"/>
              <w:right w:val="single" w:sz="6" w:space="0" w:color="000000"/>
            </w:tcBorders>
          </w:tcPr>
          <w:p w:rsidR="009C1F21" w:rsidRPr="008910D8" w:rsidRDefault="009C1F21" w:rsidP="00867F2F">
            <w:pPr>
              <w:pStyle w:val="2"/>
              <w:jc w:val="center"/>
            </w:pPr>
            <w:r w:rsidRPr="008910D8">
              <w:t xml:space="preserve">                   БЕЗВОЗМЕЗДНЫЕ ПОСТУПЛЕНИЯ</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538F4" w:rsidRDefault="009C1F21" w:rsidP="00867F2F">
            <w:pPr>
              <w:ind w:left="-184"/>
              <w:jc w:val="center"/>
              <w:rPr>
                <w:b/>
                <w:bCs/>
                <w:sz w:val="24"/>
                <w:szCs w:val="24"/>
              </w:rPr>
            </w:pPr>
          </w:p>
          <w:p w:rsidR="009C1F21" w:rsidRDefault="009C1F21" w:rsidP="00867F2F">
            <w:pPr>
              <w:ind w:left="-184"/>
              <w:jc w:val="center"/>
              <w:rPr>
                <w:b/>
                <w:bCs/>
              </w:rPr>
            </w:pPr>
            <w:r w:rsidRPr="003538F4">
              <w:rPr>
                <w:b/>
                <w:bCs/>
                <w:sz w:val="24"/>
                <w:szCs w:val="24"/>
              </w:rPr>
              <w:t>255 520,2</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i w:val="0"/>
                <w:sz w:val="24"/>
                <w:szCs w:val="24"/>
              </w:rPr>
            </w:pPr>
            <w:r w:rsidRPr="003538F4">
              <w:rPr>
                <w:i w:val="0"/>
                <w:sz w:val="24"/>
                <w:szCs w:val="24"/>
              </w:rPr>
              <w:t>2 02 01000 00 0000 151</w:t>
            </w:r>
          </w:p>
        </w:tc>
        <w:tc>
          <w:tcPr>
            <w:tcW w:w="5940" w:type="dxa"/>
          </w:tcPr>
          <w:p w:rsidR="009C1F21" w:rsidRPr="003538F4" w:rsidRDefault="009C1F21" w:rsidP="00867F2F">
            <w:pPr>
              <w:pStyle w:val="a4"/>
              <w:jc w:val="both"/>
              <w:rPr>
                <w:i w:val="0"/>
                <w:sz w:val="24"/>
                <w:szCs w:val="24"/>
              </w:rPr>
            </w:pPr>
            <w:r w:rsidRPr="003538F4">
              <w:rPr>
                <w:i w:val="0"/>
                <w:sz w:val="24"/>
                <w:szCs w:val="24"/>
              </w:rPr>
              <w:t>Дотации бюджетам субъектов Российской Федерации и муниципальных образований</w:t>
            </w:r>
          </w:p>
        </w:tc>
        <w:tc>
          <w:tcPr>
            <w:tcW w:w="1620" w:type="dxa"/>
            <w:vAlign w:val="bottom"/>
          </w:tcPr>
          <w:p w:rsidR="009C1F21" w:rsidRPr="003538F4" w:rsidRDefault="009C1F21" w:rsidP="00867F2F">
            <w:pPr>
              <w:pStyle w:val="a4"/>
              <w:rPr>
                <w:i w:val="0"/>
                <w:sz w:val="24"/>
                <w:szCs w:val="24"/>
              </w:rPr>
            </w:pPr>
            <w:r w:rsidRPr="003538F4">
              <w:rPr>
                <w:i w:val="0"/>
                <w:sz w:val="24"/>
                <w:szCs w:val="24"/>
              </w:rPr>
              <w:t>111 665,0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2 02 01001 05 0002 151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Дотация на выравнивание бюджетной обеспеченности муниципальных районов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72 142,9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2 02 01 003 05 0000 151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Дотация на поддержку мер по обеспечению сбалансированности бюджетов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39 522,1</w:t>
            </w:r>
          </w:p>
        </w:tc>
      </w:tr>
      <w:tr w:rsidR="009C1F21" w:rsidRPr="002C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i w:val="0"/>
                <w:sz w:val="24"/>
                <w:szCs w:val="24"/>
              </w:rPr>
            </w:pPr>
            <w:r w:rsidRPr="003538F4">
              <w:rPr>
                <w:i w:val="0"/>
                <w:sz w:val="24"/>
                <w:szCs w:val="24"/>
              </w:rPr>
              <w:t xml:space="preserve">2 02 02000 00 0000 151 </w:t>
            </w:r>
          </w:p>
        </w:tc>
        <w:tc>
          <w:tcPr>
            <w:tcW w:w="5940" w:type="dxa"/>
          </w:tcPr>
          <w:p w:rsidR="009C1F21" w:rsidRPr="003538F4" w:rsidRDefault="009C1F21" w:rsidP="00867F2F">
            <w:pPr>
              <w:pStyle w:val="a4"/>
              <w:jc w:val="both"/>
              <w:rPr>
                <w:bCs w:val="0"/>
                <w:i w:val="0"/>
                <w:sz w:val="24"/>
                <w:szCs w:val="24"/>
              </w:rPr>
            </w:pPr>
            <w:r w:rsidRPr="003538F4">
              <w:rPr>
                <w:bCs w:val="0"/>
                <w:i w:val="0"/>
                <w:sz w:val="24"/>
                <w:szCs w:val="24"/>
              </w:rPr>
              <w:t>Субсидии бюджетам субъектов Российской Федерации и муниципальных образований</w:t>
            </w:r>
          </w:p>
        </w:tc>
        <w:tc>
          <w:tcPr>
            <w:tcW w:w="1620" w:type="dxa"/>
            <w:vAlign w:val="bottom"/>
          </w:tcPr>
          <w:p w:rsidR="009C1F21" w:rsidRPr="003538F4" w:rsidRDefault="009C1F21" w:rsidP="00867F2F">
            <w:pPr>
              <w:pStyle w:val="a4"/>
              <w:rPr>
                <w:bCs w:val="0"/>
                <w:i w:val="0"/>
                <w:sz w:val="24"/>
                <w:szCs w:val="24"/>
              </w:rPr>
            </w:pPr>
            <w:r w:rsidRPr="003538F4">
              <w:rPr>
                <w:bCs w:val="0"/>
                <w:i w:val="0"/>
                <w:sz w:val="24"/>
                <w:szCs w:val="24"/>
              </w:rPr>
              <w:t>12 925,0</w:t>
            </w:r>
          </w:p>
        </w:tc>
      </w:tr>
      <w:tr w:rsidR="009C1F21" w:rsidRPr="002C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2 02  02999 05 0039 151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 xml:space="preserve">Субсидии бюджетам муниципальных районов области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областного дорожного фонда </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12 925,0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2700" w:type="dxa"/>
          </w:tcPr>
          <w:p w:rsidR="009C1F21" w:rsidRPr="003538F4" w:rsidRDefault="009C1F21" w:rsidP="00867F2F">
            <w:pPr>
              <w:pStyle w:val="a4"/>
              <w:rPr>
                <w:i w:val="0"/>
                <w:sz w:val="24"/>
                <w:szCs w:val="24"/>
              </w:rPr>
            </w:pPr>
            <w:r w:rsidRPr="003538F4">
              <w:rPr>
                <w:i w:val="0"/>
                <w:sz w:val="24"/>
                <w:szCs w:val="24"/>
              </w:rPr>
              <w:t xml:space="preserve">2 02 03000 00 0000 151 </w:t>
            </w:r>
          </w:p>
        </w:tc>
        <w:tc>
          <w:tcPr>
            <w:tcW w:w="5940" w:type="dxa"/>
          </w:tcPr>
          <w:p w:rsidR="009C1F21" w:rsidRPr="003538F4" w:rsidRDefault="009C1F21" w:rsidP="00867F2F">
            <w:pPr>
              <w:pStyle w:val="a4"/>
              <w:jc w:val="both"/>
              <w:rPr>
                <w:i w:val="0"/>
                <w:sz w:val="24"/>
                <w:szCs w:val="24"/>
              </w:rPr>
            </w:pPr>
            <w:r w:rsidRPr="003538F4">
              <w:rPr>
                <w:i w:val="0"/>
                <w:sz w:val="24"/>
                <w:szCs w:val="24"/>
              </w:rPr>
              <w:t>Субвенции бюджетам субъектов Российской Федерации и муниципальных образований</w:t>
            </w:r>
          </w:p>
        </w:tc>
        <w:tc>
          <w:tcPr>
            <w:tcW w:w="1620" w:type="dxa"/>
            <w:vAlign w:val="bottom"/>
          </w:tcPr>
          <w:p w:rsidR="009C1F21" w:rsidRPr="003538F4" w:rsidRDefault="009C1F21" w:rsidP="00867F2F">
            <w:pPr>
              <w:pStyle w:val="a4"/>
              <w:rPr>
                <w:i w:val="0"/>
                <w:sz w:val="24"/>
                <w:szCs w:val="24"/>
              </w:rPr>
            </w:pPr>
            <w:r w:rsidRPr="003538F4">
              <w:rPr>
                <w:i w:val="0"/>
                <w:sz w:val="24"/>
                <w:szCs w:val="24"/>
              </w:rPr>
              <w:t>117 148,1</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t>2 02 03021 05 0000 151</w:t>
            </w:r>
          </w:p>
        </w:tc>
        <w:tc>
          <w:tcPr>
            <w:tcW w:w="5940" w:type="dxa"/>
          </w:tcPr>
          <w:p w:rsidR="009C1F21" w:rsidRPr="003538F4" w:rsidRDefault="009C1F21" w:rsidP="00867F2F">
            <w:pPr>
              <w:pStyle w:val="a4"/>
              <w:jc w:val="both"/>
              <w:rPr>
                <w:b w:val="0"/>
                <w:i w:val="0"/>
                <w:sz w:val="24"/>
                <w:szCs w:val="24"/>
              </w:rPr>
            </w:pPr>
            <w:r w:rsidRPr="003538F4">
              <w:rPr>
                <w:b w:val="0"/>
                <w:i w:val="0"/>
                <w:sz w:val="24"/>
                <w:szCs w:val="24"/>
              </w:rPr>
              <w:t>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1620" w:type="dxa"/>
            <w:vAlign w:val="bottom"/>
          </w:tcPr>
          <w:p w:rsidR="009C1F21" w:rsidRPr="003538F4" w:rsidRDefault="009C1F21" w:rsidP="00867F2F">
            <w:pPr>
              <w:pStyle w:val="a4"/>
              <w:rPr>
                <w:b w:val="0"/>
                <w:i w:val="0"/>
                <w:sz w:val="24"/>
                <w:szCs w:val="24"/>
              </w:rPr>
            </w:pPr>
            <w:r w:rsidRPr="003538F4">
              <w:rPr>
                <w:b w:val="0"/>
                <w:i w:val="0"/>
                <w:sz w:val="24"/>
                <w:szCs w:val="24"/>
              </w:rPr>
              <w:t>1 598,0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2 02 03024 05 0001 151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104 909,9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71"/>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2 02 03024 05 0003 151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189,6</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2 02 03024 05 0004 151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 xml:space="preserve">Субвенция бюджетам муниципальных районов и </w:t>
            </w:r>
            <w:r w:rsidRPr="003538F4">
              <w:rPr>
                <w:b w:val="0"/>
                <w:bCs w:val="0"/>
                <w:i w:val="0"/>
                <w:sz w:val="24"/>
                <w:szCs w:val="24"/>
              </w:rPr>
              <w:lastRenderedPageBreak/>
              <w:t>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расположенным на территориях муниципальных образований Саратовской области</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lastRenderedPageBreak/>
              <w:t>355,2</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i w:val="0"/>
                <w:sz w:val="24"/>
                <w:szCs w:val="24"/>
              </w:rPr>
            </w:pPr>
            <w:r w:rsidRPr="003538F4">
              <w:rPr>
                <w:b w:val="0"/>
                <w:i w:val="0"/>
                <w:sz w:val="24"/>
                <w:szCs w:val="24"/>
              </w:rPr>
              <w:lastRenderedPageBreak/>
              <w:t>2 02 03024 05 0007 151</w:t>
            </w:r>
          </w:p>
        </w:tc>
        <w:tc>
          <w:tcPr>
            <w:tcW w:w="5940" w:type="dxa"/>
          </w:tcPr>
          <w:p w:rsidR="009C1F21" w:rsidRPr="003538F4" w:rsidRDefault="009C1F21" w:rsidP="00867F2F">
            <w:pPr>
              <w:pStyle w:val="a4"/>
              <w:jc w:val="both"/>
              <w:rPr>
                <w:b w:val="0"/>
                <w:i w:val="0"/>
                <w:sz w:val="24"/>
                <w:szCs w:val="24"/>
              </w:rPr>
            </w:pPr>
            <w:r w:rsidRPr="003538F4">
              <w:rPr>
                <w:b w:val="0"/>
                <w:i w:val="0"/>
                <w:sz w:val="24"/>
                <w:szCs w:val="24"/>
              </w:rPr>
              <w:t>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w:t>
            </w:r>
          </w:p>
        </w:tc>
        <w:tc>
          <w:tcPr>
            <w:tcW w:w="1620" w:type="dxa"/>
            <w:vAlign w:val="bottom"/>
          </w:tcPr>
          <w:p w:rsidR="009C1F21" w:rsidRPr="003538F4" w:rsidRDefault="009C1F21" w:rsidP="00867F2F">
            <w:pPr>
              <w:pStyle w:val="a4"/>
              <w:rPr>
                <w:b w:val="0"/>
                <w:i w:val="0"/>
                <w:sz w:val="24"/>
                <w:szCs w:val="24"/>
              </w:rPr>
            </w:pPr>
            <w:r w:rsidRPr="003538F4">
              <w:rPr>
                <w:b w:val="0"/>
                <w:i w:val="0"/>
                <w:sz w:val="24"/>
                <w:szCs w:val="24"/>
              </w:rPr>
              <w:t>603,0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2 02 03024 05 0008 151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181,0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2 02 03024 05 0009 151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170,8</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2 02 03024 05 0010 151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182,8</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2 02 03024 05 0011 151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192,9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2 02 03024 05 0012 151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123,9</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2 02 03024 05 0014 151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831,0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2 02 03024 05 0015 151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 xml:space="preserve">Субвенция бюджетам муниципальных районов на </w:t>
            </w:r>
            <w:r w:rsidRPr="003538F4">
              <w:rPr>
                <w:b w:val="0"/>
                <w:bCs w:val="0"/>
                <w:i w:val="0"/>
                <w:sz w:val="24"/>
                <w:szCs w:val="24"/>
              </w:rPr>
              <w:lastRenderedPageBreak/>
              <w:t>осуществление органами местного самоуправления отдельных государственных полномочий по государственному управлению охраной труда</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lastRenderedPageBreak/>
              <w:t>180,8</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lastRenderedPageBreak/>
              <w:t>2 02 03024 05 0016 151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3 613,5</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2 02 03024 05 0027 151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3 320,0</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2 02 03024 05 0028 151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610,4</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2 02 03024 05 0029 151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85,3</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9C1F21" w:rsidRPr="003538F4" w:rsidRDefault="009C1F21" w:rsidP="00867F2F">
            <w:pPr>
              <w:pStyle w:val="a4"/>
              <w:rPr>
                <w:bCs w:val="0"/>
                <w:i w:val="0"/>
                <w:sz w:val="24"/>
                <w:szCs w:val="24"/>
              </w:rPr>
            </w:pPr>
            <w:r w:rsidRPr="003538F4">
              <w:rPr>
                <w:bCs w:val="0"/>
                <w:i w:val="0"/>
                <w:sz w:val="24"/>
                <w:szCs w:val="24"/>
              </w:rPr>
              <w:t>2 02 04000 00 0000 151</w:t>
            </w:r>
          </w:p>
        </w:tc>
        <w:tc>
          <w:tcPr>
            <w:tcW w:w="5940" w:type="dxa"/>
          </w:tcPr>
          <w:p w:rsidR="009C1F21" w:rsidRPr="003538F4" w:rsidRDefault="009C1F21" w:rsidP="00867F2F">
            <w:pPr>
              <w:pStyle w:val="a4"/>
              <w:jc w:val="both"/>
              <w:rPr>
                <w:bCs w:val="0"/>
                <w:i w:val="0"/>
                <w:sz w:val="24"/>
                <w:szCs w:val="24"/>
              </w:rPr>
            </w:pPr>
            <w:r w:rsidRPr="003538F4">
              <w:rPr>
                <w:bCs w:val="0"/>
                <w:i w:val="0"/>
                <w:sz w:val="24"/>
                <w:szCs w:val="24"/>
              </w:rPr>
              <w:t>Иные межбюджетные трансферты</w:t>
            </w:r>
          </w:p>
        </w:tc>
        <w:tc>
          <w:tcPr>
            <w:tcW w:w="1620" w:type="dxa"/>
            <w:vAlign w:val="bottom"/>
          </w:tcPr>
          <w:p w:rsidR="009C1F21" w:rsidRPr="003538F4" w:rsidRDefault="009C1F21" w:rsidP="00867F2F">
            <w:pPr>
              <w:pStyle w:val="a4"/>
              <w:rPr>
                <w:bCs w:val="0"/>
                <w:i w:val="0"/>
                <w:sz w:val="24"/>
                <w:szCs w:val="24"/>
              </w:rPr>
            </w:pPr>
            <w:r w:rsidRPr="003538F4">
              <w:rPr>
                <w:bCs w:val="0"/>
                <w:i w:val="0"/>
                <w:sz w:val="24"/>
                <w:szCs w:val="24"/>
              </w:rPr>
              <w:t>13 782,1</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2 02 04014 05 0000 151</w:t>
            </w:r>
          </w:p>
        </w:tc>
        <w:tc>
          <w:tcPr>
            <w:tcW w:w="5940" w:type="dxa"/>
          </w:tcPr>
          <w:p w:rsidR="009C1F21" w:rsidRPr="003538F4" w:rsidRDefault="009C1F21" w:rsidP="00867F2F">
            <w:pPr>
              <w:pStyle w:val="a4"/>
              <w:jc w:val="both"/>
              <w:rPr>
                <w:bCs w:val="0"/>
                <w:i w:val="0"/>
                <w:sz w:val="24"/>
                <w:szCs w:val="24"/>
              </w:rPr>
            </w:pPr>
            <w:r w:rsidRPr="003538F4">
              <w:rPr>
                <w:b w:val="0"/>
                <w:bCs w:val="0"/>
                <w:i w:val="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13 736,3</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2 02 04025 05 0000 151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Межбюджетные трансферты, передаваемые бюджетам муниципальных районов на комплектование книжных фондов библиотек</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43,5</w:t>
            </w:r>
          </w:p>
        </w:tc>
      </w:tr>
      <w:tr w:rsidR="009C1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7"/>
        </w:trPr>
        <w:tc>
          <w:tcPr>
            <w:tcW w:w="2700" w:type="dxa"/>
          </w:tcPr>
          <w:p w:rsidR="009C1F21" w:rsidRPr="003538F4" w:rsidRDefault="009C1F21" w:rsidP="00867F2F">
            <w:pPr>
              <w:pStyle w:val="a4"/>
              <w:rPr>
                <w:b w:val="0"/>
                <w:bCs w:val="0"/>
                <w:i w:val="0"/>
                <w:sz w:val="24"/>
                <w:szCs w:val="24"/>
              </w:rPr>
            </w:pPr>
            <w:r w:rsidRPr="003538F4">
              <w:rPr>
                <w:b w:val="0"/>
                <w:bCs w:val="0"/>
                <w:i w:val="0"/>
                <w:sz w:val="24"/>
                <w:szCs w:val="24"/>
              </w:rPr>
              <w:t>2 02 04999 05 0007 151</w:t>
            </w:r>
          </w:p>
        </w:tc>
        <w:tc>
          <w:tcPr>
            <w:tcW w:w="5940" w:type="dxa"/>
          </w:tcPr>
          <w:p w:rsidR="009C1F21" w:rsidRPr="003538F4" w:rsidRDefault="009C1F21" w:rsidP="00867F2F">
            <w:pPr>
              <w:pStyle w:val="a4"/>
              <w:jc w:val="both"/>
              <w:rPr>
                <w:b w:val="0"/>
                <w:bCs w:val="0"/>
                <w:i w:val="0"/>
                <w:sz w:val="24"/>
                <w:szCs w:val="24"/>
              </w:rPr>
            </w:pPr>
            <w:r w:rsidRPr="003538F4">
              <w:rPr>
                <w:b w:val="0"/>
                <w:bCs w:val="0"/>
                <w:i w:val="0"/>
                <w:sz w:val="24"/>
                <w:szCs w:val="24"/>
              </w:rPr>
              <w:t>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w:t>
            </w:r>
          </w:p>
        </w:tc>
        <w:tc>
          <w:tcPr>
            <w:tcW w:w="1620" w:type="dxa"/>
            <w:vAlign w:val="bottom"/>
          </w:tcPr>
          <w:p w:rsidR="009C1F21" w:rsidRPr="003538F4" w:rsidRDefault="009C1F21" w:rsidP="00867F2F">
            <w:pPr>
              <w:pStyle w:val="a4"/>
              <w:rPr>
                <w:b w:val="0"/>
                <w:bCs w:val="0"/>
                <w:i w:val="0"/>
                <w:sz w:val="24"/>
                <w:szCs w:val="24"/>
              </w:rPr>
            </w:pPr>
            <w:r w:rsidRPr="003538F4">
              <w:rPr>
                <w:b w:val="0"/>
                <w:bCs w:val="0"/>
                <w:i w:val="0"/>
                <w:sz w:val="24"/>
                <w:szCs w:val="24"/>
              </w:rPr>
              <w:t>2,3</w:t>
            </w:r>
          </w:p>
        </w:tc>
      </w:tr>
      <w:tr w:rsidR="009C1F21">
        <w:tblPrEx>
          <w:tblCellMar>
            <w:top w:w="0" w:type="dxa"/>
            <w:bottom w:w="0" w:type="dxa"/>
          </w:tblCellMar>
        </w:tblPrEx>
        <w:trPr>
          <w:trHeight w:val="513"/>
        </w:trPr>
        <w:tc>
          <w:tcPr>
            <w:tcW w:w="8640" w:type="dxa"/>
            <w:gridSpan w:val="2"/>
            <w:tcBorders>
              <w:top w:val="single" w:sz="6" w:space="0" w:color="000000"/>
              <w:left w:val="single" w:sz="6" w:space="0" w:color="000000"/>
              <w:bottom w:val="single" w:sz="6" w:space="0" w:color="000000"/>
              <w:right w:val="single" w:sz="6" w:space="0" w:color="000000"/>
            </w:tcBorders>
            <w:vAlign w:val="center"/>
          </w:tcPr>
          <w:p w:rsidR="009C1F21" w:rsidRDefault="009C1F21" w:rsidP="00867F2F">
            <w:pPr>
              <w:pStyle w:val="2"/>
              <w:jc w:val="center"/>
            </w:pPr>
            <w:r>
              <w:t>ВСЕГО  ДОХОДОВ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9C1F21" w:rsidRPr="003B7DC8" w:rsidRDefault="009C1F21" w:rsidP="00867F2F">
            <w:pPr>
              <w:pStyle w:val="2"/>
              <w:jc w:val="center"/>
              <w:rPr>
                <w:bCs/>
              </w:rPr>
            </w:pPr>
            <w:r>
              <w:rPr>
                <w:bCs/>
              </w:rPr>
              <w:t>279 902,0</w:t>
            </w:r>
          </w:p>
        </w:tc>
      </w:tr>
    </w:tbl>
    <w:p w:rsidR="009C1F21" w:rsidRDefault="009C1F21" w:rsidP="009C1F21">
      <w:pPr>
        <w:pStyle w:val="a5"/>
        <w:tabs>
          <w:tab w:val="clear" w:pos="4677"/>
          <w:tab w:val="clear" w:pos="9355"/>
        </w:tabs>
      </w:pPr>
    </w:p>
    <w:p w:rsidR="009C1F21" w:rsidRDefault="009C1F21" w:rsidP="009C1F21">
      <w:pPr>
        <w:pStyle w:val="a5"/>
        <w:tabs>
          <w:tab w:val="clear" w:pos="4677"/>
          <w:tab w:val="clear" w:pos="9355"/>
        </w:tabs>
      </w:pPr>
    </w:p>
    <w:p w:rsidR="009C1F21" w:rsidRDefault="009C1F21" w:rsidP="009C1F21">
      <w:pPr>
        <w:pStyle w:val="a5"/>
        <w:tabs>
          <w:tab w:val="clear" w:pos="4677"/>
          <w:tab w:val="clear" w:pos="9355"/>
        </w:tabs>
      </w:pPr>
    </w:p>
    <w:p w:rsidR="009C1F21" w:rsidRDefault="009C1F21" w:rsidP="009C1F21">
      <w:pPr>
        <w:pStyle w:val="a5"/>
        <w:tabs>
          <w:tab w:val="clear" w:pos="4677"/>
          <w:tab w:val="clear" w:pos="9355"/>
        </w:tabs>
        <w:rPr>
          <w:sz w:val="28"/>
          <w:szCs w:val="28"/>
        </w:rPr>
      </w:pPr>
      <w:r>
        <w:rPr>
          <w:sz w:val="28"/>
          <w:szCs w:val="28"/>
        </w:rPr>
        <w:t xml:space="preserve">Глава Питерского муниципального района                                </w:t>
      </w:r>
      <w:r w:rsidR="003538F4">
        <w:rPr>
          <w:sz w:val="28"/>
          <w:szCs w:val="28"/>
        </w:rPr>
        <w:t xml:space="preserve">        </w:t>
      </w:r>
      <w:r>
        <w:rPr>
          <w:sz w:val="28"/>
          <w:szCs w:val="28"/>
        </w:rPr>
        <w:t>А.Н. Рыжов</w:t>
      </w:r>
    </w:p>
    <w:p w:rsidR="00CA5C37" w:rsidRPr="00B03BA1" w:rsidRDefault="00CA5C37" w:rsidP="000B397D">
      <w:pPr>
        <w:pStyle w:val="1"/>
        <w:ind w:left="5580"/>
        <w:jc w:val="left"/>
        <w:rPr>
          <w:b w:val="0"/>
          <w:i w:val="0"/>
        </w:rPr>
      </w:pPr>
      <w:r w:rsidRPr="00B03BA1">
        <w:rPr>
          <w:b w:val="0"/>
          <w:i w:val="0"/>
        </w:rPr>
        <w:lastRenderedPageBreak/>
        <w:t xml:space="preserve">Приложение № </w:t>
      </w:r>
      <w:r>
        <w:rPr>
          <w:b w:val="0"/>
          <w:i w:val="0"/>
          <w:lang w:val="en-US"/>
        </w:rPr>
        <w:t>2</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0B397D">
      <w:pPr>
        <w:pStyle w:val="1"/>
        <w:ind w:left="5580"/>
        <w:jc w:val="left"/>
        <w:rPr>
          <w:b w:val="0"/>
          <w:i w:val="0"/>
        </w:rPr>
      </w:pPr>
      <w:r w:rsidRPr="00B03BA1">
        <w:rPr>
          <w:b w:val="0"/>
          <w:i w:val="0"/>
        </w:rPr>
        <w:t xml:space="preserve">от </w:t>
      </w:r>
      <w:r w:rsidR="003538F4" w:rsidRPr="003538F4">
        <w:rPr>
          <w:b w:val="0"/>
          <w:i w:val="0"/>
          <w:spacing w:val="1"/>
          <w:w w:val="101"/>
        </w:rPr>
        <w:t>28 ноября 2012 года</w:t>
      </w:r>
      <w:r w:rsidR="003538F4" w:rsidRPr="00B03BA1">
        <w:rPr>
          <w:b w:val="0"/>
          <w:i w:val="0"/>
        </w:rPr>
        <w:t xml:space="preserve"> </w:t>
      </w:r>
      <w:r w:rsidRPr="00B03BA1">
        <w:rPr>
          <w:b w:val="0"/>
          <w:i w:val="0"/>
        </w:rPr>
        <w:t xml:space="preserve">№23-1 </w:t>
      </w:r>
    </w:p>
    <w:p w:rsidR="009C1F21" w:rsidRDefault="009C1F21"/>
    <w:p w:rsidR="009C1F21" w:rsidRPr="00CA5C37" w:rsidRDefault="009C1F21" w:rsidP="009C1F21">
      <w:pPr>
        <w:rPr>
          <w:lang w:val="en-US"/>
        </w:rPr>
      </w:pPr>
    </w:p>
    <w:p w:rsidR="009C1F21" w:rsidRDefault="009C1F21" w:rsidP="009C1F21">
      <w:pPr>
        <w:tabs>
          <w:tab w:val="left" w:pos="108"/>
          <w:tab w:val="left" w:pos="2860"/>
          <w:tab w:val="left" w:pos="5291"/>
        </w:tabs>
        <w:ind w:left="-792"/>
        <w:jc w:val="right"/>
        <w:rPr>
          <w:rFonts w:ascii="Arial" w:hAnsi="Arial" w:cs="Arial"/>
          <w:color w:val="000000"/>
        </w:rPr>
      </w:pPr>
      <w:r>
        <w:rPr>
          <w:color w:val="000000"/>
        </w:rPr>
        <w:tab/>
      </w:r>
      <w:r>
        <w:rPr>
          <w:color w:val="000000"/>
        </w:rPr>
        <w:tab/>
      </w:r>
      <w:r>
        <w:rPr>
          <w:rFonts w:ascii="Arial" w:hAnsi="Arial" w:cs="Arial"/>
          <w:color w:val="000000"/>
        </w:rPr>
        <w:tab/>
      </w:r>
      <w:r>
        <w:rPr>
          <w:color w:val="000000"/>
        </w:rPr>
        <w:tab/>
      </w:r>
      <w:r>
        <w:rPr>
          <w:color w:val="000000"/>
        </w:rPr>
        <w:tab/>
      </w:r>
      <w:r>
        <w:rPr>
          <w:rFonts w:ascii="Arial" w:hAnsi="Arial" w:cs="Arial"/>
          <w:color w:val="000000"/>
        </w:rPr>
        <w:tab/>
      </w:r>
    </w:p>
    <w:p w:rsidR="009C1F21" w:rsidRDefault="009C1F21" w:rsidP="009C1F21">
      <w:pPr>
        <w:shd w:val="clear" w:color="auto" w:fill="FFFFFF"/>
        <w:jc w:val="center"/>
        <w:rPr>
          <w:b/>
          <w:bCs/>
          <w:color w:val="000000"/>
          <w:sz w:val="28"/>
          <w:szCs w:val="28"/>
        </w:rPr>
      </w:pPr>
      <w:r>
        <w:rPr>
          <w:b/>
          <w:bCs/>
          <w:color w:val="000000"/>
          <w:sz w:val="28"/>
          <w:szCs w:val="28"/>
        </w:rPr>
        <w:t>Перечень главных администраторов доходов районного бюджета</w:t>
      </w:r>
    </w:p>
    <w:p w:rsidR="009C1F21" w:rsidRDefault="009C1F21" w:rsidP="009C1F21">
      <w:pPr>
        <w:shd w:val="clear" w:color="auto" w:fill="FFFFFF"/>
        <w:jc w:val="center"/>
        <w:rPr>
          <w:b/>
          <w:bCs/>
          <w:color w:val="000000"/>
          <w:spacing w:val="-1"/>
          <w:sz w:val="28"/>
          <w:szCs w:val="28"/>
        </w:rPr>
      </w:pPr>
      <w:r>
        <w:rPr>
          <w:b/>
          <w:bCs/>
          <w:color w:val="000000"/>
          <w:spacing w:val="-1"/>
          <w:sz w:val="28"/>
          <w:szCs w:val="28"/>
        </w:rPr>
        <w:t>на 2013 год</w:t>
      </w:r>
    </w:p>
    <w:p w:rsidR="009C1F21" w:rsidRPr="00CA5C37" w:rsidRDefault="009C1F21" w:rsidP="009C1F21">
      <w:pPr>
        <w:tabs>
          <w:tab w:val="left" w:pos="1043"/>
          <w:tab w:val="left" w:pos="2860"/>
          <w:tab w:val="left" w:pos="5291"/>
        </w:tabs>
        <w:ind w:left="-792"/>
        <w:rPr>
          <w:rFonts w:ascii="Arial" w:hAnsi="Arial" w:cs="Arial"/>
          <w:color w:val="000000"/>
          <w:lang w:val="en-US"/>
        </w:rPr>
      </w:pPr>
      <w:r>
        <w:rPr>
          <w:color w:val="000000"/>
        </w:rPr>
        <w:tab/>
      </w:r>
      <w:r>
        <w:rPr>
          <w:color w:val="000000"/>
        </w:rPr>
        <w:tab/>
      </w:r>
    </w:p>
    <w:tbl>
      <w:tblPr>
        <w:tblW w:w="10478" w:type="dxa"/>
        <w:tblInd w:w="-252" w:type="dxa"/>
        <w:tblLayout w:type="fixed"/>
        <w:tblLook w:val="0000"/>
      </w:tblPr>
      <w:tblGrid>
        <w:gridCol w:w="1080"/>
        <w:gridCol w:w="2558"/>
        <w:gridCol w:w="2700"/>
        <w:gridCol w:w="4140"/>
      </w:tblGrid>
      <w:tr w:rsidR="009C1F21"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b/>
                <w:bCs/>
                <w:color w:val="000000"/>
              </w:rPr>
            </w:pPr>
            <w:r w:rsidRPr="003538F4">
              <w:rPr>
                <w:b/>
                <w:bCs/>
                <w:color w:val="000000"/>
              </w:rPr>
              <w:t>Код главного администратора</w:t>
            </w:r>
          </w:p>
        </w:tc>
        <w:tc>
          <w:tcPr>
            <w:tcW w:w="2558"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
                <w:bCs/>
                <w:color w:val="000000"/>
              </w:rPr>
            </w:pPr>
          </w:p>
          <w:p w:rsidR="009C1F21" w:rsidRDefault="009C1F21" w:rsidP="00867F2F">
            <w:pPr>
              <w:jc w:val="center"/>
              <w:rPr>
                <w:b/>
                <w:bCs/>
                <w:color w:val="000000"/>
              </w:rPr>
            </w:pPr>
            <w:r>
              <w:rPr>
                <w:b/>
                <w:bCs/>
                <w:color w:val="000000"/>
              </w:rPr>
              <w:t>Наименование администратора</w:t>
            </w:r>
          </w:p>
        </w:tc>
        <w:tc>
          <w:tcPr>
            <w:tcW w:w="2700" w:type="dxa"/>
            <w:tcBorders>
              <w:top w:val="single" w:sz="6" w:space="0" w:color="auto"/>
              <w:left w:val="single" w:sz="6" w:space="0" w:color="auto"/>
              <w:bottom w:val="single" w:sz="6" w:space="0" w:color="auto"/>
              <w:right w:val="single" w:sz="6" w:space="0" w:color="auto"/>
            </w:tcBorders>
          </w:tcPr>
          <w:p w:rsidR="009C1F21" w:rsidRDefault="009C1F21" w:rsidP="00867F2F">
            <w:pPr>
              <w:ind w:left="-108"/>
              <w:jc w:val="center"/>
              <w:rPr>
                <w:b/>
                <w:bCs/>
                <w:color w:val="000000"/>
              </w:rPr>
            </w:pPr>
          </w:p>
          <w:p w:rsidR="009C1F21" w:rsidRDefault="009C1F21" w:rsidP="00867F2F">
            <w:pPr>
              <w:ind w:left="-108"/>
              <w:jc w:val="center"/>
              <w:rPr>
                <w:b/>
                <w:bCs/>
                <w:color w:val="000000"/>
              </w:rPr>
            </w:pPr>
            <w:r>
              <w:rPr>
                <w:b/>
                <w:bCs/>
                <w:color w:val="000000"/>
              </w:rPr>
              <w:t>Код бюджетной классификации</w:t>
            </w:r>
          </w:p>
        </w:tc>
        <w:tc>
          <w:tcPr>
            <w:tcW w:w="4140" w:type="dxa"/>
            <w:tcBorders>
              <w:top w:val="single" w:sz="6" w:space="0" w:color="auto"/>
              <w:left w:val="single" w:sz="6" w:space="0" w:color="auto"/>
              <w:bottom w:val="single" w:sz="6" w:space="0" w:color="auto"/>
              <w:right w:val="single" w:sz="6" w:space="0" w:color="auto"/>
            </w:tcBorders>
          </w:tcPr>
          <w:p w:rsidR="009C1F21" w:rsidRDefault="009C1F21" w:rsidP="00867F2F">
            <w:pPr>
              <w:ind w:left="-468" w:firstLine="468"/>
              <w:jc w:val="center"/>
              <w:rPr>
                <w:b/>
                <w:bCs/>
                <w:color w:val="000000"/>
              </w:rPr>
            </w:pPr>
          </w:p>
          <w:p w:rsidR="009C1F21" w:rsidRDefault="009C1F21" w:rsidP="00867F2F">
            <w:pPr>
              <w:ind w:left="-468" w:firstLine="468"/>
              <w:jc w:val="center"/>
              <w:rPr>
                <w:b/>
                <w:bCs/>
                <w:color w:val="000000"/>
              </w:rPr>
            </w:pPr>
            <w:r>
              <w:rPr>
                <w:b/>
                <w:bCs/>
                <w:color w:val="000000"/>
              </w:rPr>
              <w:t>Наименование</w:t>
            </w:r>
          </w:p>
        </w:tc>
      </w:tr>
      <w:tr w:rsidR="009C1F21" w:rsidTr="003538F4">
        <w:tblPrEx>
          <w:tblCellMar>
            <w:top w:w="0" w:type="dxa"/>
            <w:bottom w:w="0" w:type="dxa"/>
          </w:tblCellMar>
        </w:tblPrEx>
        <w:trPr>
          <w:trHeight w:val="278"/>
        </w:trPr>
        <w:tc>
          <w:tcPr>
            <w:tcW w:w="1080"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Cs/>
                <w:color w:val="000000"/>
              </w:rPr>
            </w:pPr>
            <w:r>
              <w:rPr>
                <w:bCs/>
                <w:color w:val="000000"/>
              </w:rPr>
              <w:t>1</w:t>
            </w:r>
          </w:p>
        </w:tc>
        <w:tc>
          <w:tcPr>
            <w:tcW w:w="2558"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Cs/>
                <w:color w:val="000000"/>
              </w:rPr>
            </w:pPr>
            <w:r>
              <w:rPr>
                <w:bCs/>
                <w:color w:val="000000"/>
              </w:rPr>
              <w:t>2</w:t>
            </w:r>
          </w:p>
        </w:tc>
        <w:tc>
          <w:tcPr>
            <w:tcW w:w="2700" w:type="dxa"/>
            <w:tcBorders>
              <w:top w:val="single" w:sz="6" w:space="0" w:color="auto"/>
              <w:left w:val="single" w:sz="6" w:space="0" w:color="auto"/>
              <w:bottom w:val="single" w:sz="6" w:space="0" w:color="auto"/>
              <w:right w:val="single" w:sz="6" w:space="0" w:color="auto"/>
            </w:tcBorders>
          </w:tcPr>
          <w:p w:rsidR="009C1F21" w:rsidRDefault="009C1F21" w:rsidP="00867F2F">
            <w:pPr>
              <w:jc w:val="center"/>
              <w:rPr>
                <w:bCs/>
                <w:color w:val="000000"/>
              </w:rPr>
            </w:pPr>
            <w:r>
              <w:rPr>
                <w:bCs/>
                <w:color w:val="000000"/>
              </w:rPr>
              <w:t>3</w:t>
            </w:r>
          </w:p>
        </w:tc>
        <w:tc>
          <w:tcPr>
            <w:tcW w:w="4140" w:type="dxa"/>
            <w:tcBorders>
              <w:top w:val="single" w:sz="6" w:space="0" w:color="auto"/>
              <w:left w:val="single" w:sz="6" w:space="0" w:color="auto"/>
              <w:bottom w:val="single" w:sz="6" w:space="0" w:color="auto"/>
              <w:right w:val="single" w:sz="6" w:space="0" w:color="auto"/>
            </w:tcBorders>
          </w:tcPr>
          <w:p w:rsidR="009C1F21" w:rsidRDefault="009C1F21" w:rsidP="00867F2F">
            <w:pPr>
              <w:ind w:left="-468" w:firstLine="468"/>
              <w:jc w:val="center"/>
              <w:rPr>
                <w:bCs/>
                <w:color w:val="000000"/>
              </w:rPr>
            </w:pPr>
            <w:r>
              <w:rPr>
                <w:bCs/>
                <w:color w:val="000000"/>
              </w:rPr>
              <w:t>4</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1 08 07150 01 0000 110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Государственная пошлина за выдачу разрешения на установку рекламной конструкции</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1 11 01050 05 0000 120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1 11 02033 05 0000 120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размещения временно свободных средств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Администрация Питерского муниципального района Саратовской области </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1 11 02085 05 0000 120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1 11 03050 05 0000 120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1 11 05025 05 0000 120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3538F4">
              <w:rPr>
                <w:color w:val="000000"/>
                <w:sz w:val="24"/>
                <w:szCs w:val="24"/>
              </w:rPr>
              <w:lastRenderedPageBreak/>
              <w:t>участков муниципальных бюджетных и автономных учреждений, а</w:t>
            </w:r>
          </w:p>
          <w:p w:rsidR="009C1F21" w:rsidRPr="003538F4" w:rsidRDefault="009C1F21" w:rsidP="00867F2F">
            <w:pPr>
              <w:jc w:val="both"/>
              <w:rPr>
                <w:color w:val="000000"/>
                <w:sz w:val="24"/>
                <w:szCs w:val="24"/>
              </w:rPr>
            </w:pPr>
            <w:r w:rsidRPr="003538F4">
              <w:rPr>
                <w:color w:val="000000"/>
                <w:sz w:val="24"/>
                <w:szCs w:val="24"/>
              </w:rPr>
              <w:t xml:space="preserve"> также земельных участков муниципальных унитарных предприятий, в том числе казенных)</w:t>
            </w:r>
          </w:p>
        </w:tc>
      </w:tr>
      <w:tr w:rsidR="009C1F21" w:rsidRPr="003538F4" w:rsidTr="003538F4">
        <w:tblPrEx>
          <w:tblCellMar>
            <w:top w:w="0" w:type="dxa"/>
            <w:bottom w:w="0" w:type="dxa"/>
          </w:tblCellMar>
        </w:tblPrEx>
        <w:trPr>
          <w:trHeight w:val="1370"/>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1 11 05035 05 0000 120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9C1F21" w:rsidRPr="003538F4" w:rsidTr="003538F4">
        <w:tblPrEx>
          <w:tblCellMar>
            <w:top w:w="0" w:type="dxa"/>
            <w:bottom w:w="0" w:type="dxa"/>
          </w:tblCellMar>
        </w:tblPrEx>
        <w:trPr>
          <w:trHeight w:val="109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1 11 07015 05 0000 120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C1F21" w:rsidRPr="003538F4" w:rsidTr="003538F4">
        <w:tblPrEx>
          <w:tblCellMar>
            <w:top w:w="0" w:type="dxa"/>
            <w:bottom w:w="0" w:type="dxa"/>
          </w:tblCellMar>
        </w:tblPrEx>
        <w:trPr>
          <w:trHeight w:val="888"/>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1 11 08050 05 0000 120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1 14 01050 05 0000 410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продажи квартир, находящихся в собственности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 xml:space="preserve">1 14 02050 05 0000 410 </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 xml:space="preserve">1 14 02050 05 0000 440 </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3538F4">
              <w:rPr>
                <w:color w:val="000000"/>
                <w:sz w:val="24"/>
                <w:szCs w:val="24"/>
              </w:rPr>
              <w:lastRenderedPageBreak/>
              <w:t>имущества муниципальных унитарных предприятий, в том числе казенных),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1370"/>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1 14 02052 05 0000 410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1370"/>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1 14 02052 05 0000 440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1 14 02053 05 0000 410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иного имущества,</w:t>
            </w:r>
          </w:p>
          <w:p w:rsidR="009C1F21" w:rsidRPr="003538F4" w:rsidRDefault="009C1F21" w:rsidP="00867F2F">
            <w:pPr>
              <w:jc w:val="both"/>
              <w:rPr>
                <w:color w:val="000000"/>
                <w:sz w:val="24"/>
                <w:szCs w:val="24"/>
              </w:rPr>
            </w:pPr>
            <w:r w:rsidRPr="003538F4">
              <w:rPr>
                <w:color w:val="000000"/>
                <w:sz w:val="24"/>
                <w:szCs w:val="24"/>
              </w:rPr>
              <w:t xml:space="preserve"> находящегося в собственности муниципальных районов (за исключением имущества муниципальных бюджетных и </w:t>
            </w:r>
          </w:p>
          <w:p w:rsidR="009C1F21" w:rsidRPr="003538F4" w:rsidRDefault="009C1F21" w:rsidP="00867F2F">
            <w:pPr>
              <w:jc w:val="both"/>
              <w:rPr>
                <w:color w:val="000000"/>
                <w:sz w:val="24"/>
                <w:szCs w:val="24"/>
              </w:rPr>
            </w:pPr>
            <w:r w:rsidRPr="003538F4">
              <w:rPr>
                <w:color w:val="000000"/>
                <w:sz w:val="24"/>
                <w:szCs w:val="24"/>
              </w:rPr>
              <w:t xml:space="preserve">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1845"/>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1 14 02053 05 0000 440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реализации иного имущества,</w:t>
            </w:r>
            <w:r w:rsidR="000B397D">
              <w:rPr>
                <w:color w:val="000000"/>
                <w:sz w:val="24"/>
                <w:szCs w:val="24"/>
              </w:rPr>
              <w:t xml:space="preserve"> </w:t>
            </w:r>
            <w:r w:rsidRPr="003538F4">
              <w:rPr>
                <w:color w:val="000000"/>
                <w:sz w:val="24"/>
                <w:szCs w:val="24"/>
              </w:rPr>
              <w:t>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109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1 14 03050 05 0000 410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Средства от распоряжения и реализации</w:t>
            </w:r>
            <w:r w:rsidR="000B397D">
              <w:rPr>
                <w:color w:val="000000"/>
                <w:sz w:val="24"/>
                <w:szCs w:val="24"/>
              </w:rPr>
              <w:t xml:space="preserve"> </w:t>
            </w:r>
            <w:r w:rsidRPr="003538F4">
              <w:rPr>
                <w:color w:val="000000"/>
                <w:sz w:val="24"/>
                <w:szCs w:val="24"/>
              </w:rPr>
              <w:t>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9C1F21" w:rsidRPr="003538F4" w:rsidTr="003538F4">
        <w:tblPrEx>
          <w:tblCellMar>
            <w:top w:w="0" w:type="dxa"/>
            <w:bottom w:w="0" w:type="dxa"/>
          </w:tblCellMar>
        </w:tblPrEx>
        <w:trPr>
          <w:trHeight w:val="11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1 14 03050 05 0000 440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Средства от распоряжения и реализации</w:t>
            </w:r>
            <w:r w:rsidR="000B397D">
              <w:rPr>
                <w:color w:val="000000"/>
                <w:sz w:val="24"/>
                <w:szCs w:val="24"/>
              </w:rPr>
              <w:t xml:space="preserve"> </w:t>
            </w:r>
            <w:r w:rsidRPr="003538F4">
              <w:rPr>
                <w:color w:val="000000"/>
                <w:sz w:val="24"/>
                <w:szCs w:val="24"/>
              </w:rPr>
              <w:t>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1 14 04050 05 0000 420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продажи нематериальных активов, находящихся в собственности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p w:rsidR="009C1F21" w:rsidRPr="003538F4" w:rsidRDefault="009C1F21" w:rsidP="00867F2F">
            <w:pPr>
              <w:ind w:firstLine="540"/>
              <w:jc w:val="both"/>
              <w:rPr>
                <w:color w:val="000000"/>
                <w:sz w:val="24"/>
                <w:szCs w:val="24"/>
              </w:rPr>
            </w:pPr>
            <w:r w:rsidRPr="003538F4">
              <w:rPr>
                <w:color w:val="000000"/>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1 15 02050 05 0000 140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Плате</w:t>
            </w:r>
            <w:r w:rsidR="000B397D">
              <w:rPr>
                <w:color w:val="000000"/>
                <w:sz w:val="24"/>
                <w:szCs w:val="24"/>
              </w:rPr>
              <w:t xml:space="preserve">жи, взимаемые органами местного </w:t>
            </w:r>
            <w:r w:rsidRPr="003538F4">
              <w:rPr>
                <w:color w:val="000000"/>
                <w:sz w:val="24"/>
                <w:szCs w:val="24"/>
              </w:rPr>
              <w:t>самоуправления</w:t>
            </w:r>
            <w:r w:rsidR="000B397D">
              <w:rPr>
                <w:color w:val="000000"/>
                <w:sz w:val="24"/>
                <w:szCs w:val="24"/>
              </w:rPr>
              <w:t xml:space="preserve"> </w:t>
            </w:r>
            <w:r w:rsidRPr="003538F4">
              <w:rPr>
                <w:color w:val="000000"/>
                <w:sz w:val="24"/>
                <w:szCs w:val="24"/>
              </w:rPr>
              <w:t>(организациями) муниципальных районов за выполнение определенных функций</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1 16 18050 05 0000 140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Денежные взыскания (штрафы) за нарушение бюджетного законодательства (в части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1 16 23050 05 0000 140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муниципальных районов</w:t>
            </w:r>
          </w:p>
        </w:tc>
      </w:tr>
      <w:tr w:rsidR="009C1F21" w:rsidRPr="003538F4" w:rsidTr="003538F4">
        <w:tblPrEx>
          <w:tblCellMar>
            <w:top w:w="0" w:type="dxa"/>
            <w:bottom w:w="0" w:type="dxa"/>
          </w:tblCellMar>
        </w:tblPrEx>
        <w:trPr>
          <w:trHeight w:val="823"/>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1 16 90050 05 0000 140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9C1F21" w:rsidRPr="003538F4" w:rsidTr="003538F4">
        <w:tblPrEx>
          <w:tblCellMar>
            <w:top w:w="0" w:type="dxa"/>
            <w:bottom w:w="0" w:type="dxa"/>
          </w:tblCellMar>
        </w:tblPrEx>
        <w:trPr>
          <w:trHeight w:val="539"/>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061</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1 17 01050 05 0000 180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Невыясненные поступления, зачисляемые в бюджеты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 xml:space="preserve">Финансовое управление администрации Питерского </w:t>
            </w:r>
            <w:r w:rsidRPr="003538F4">
              <w:rPr>
                <w:color w:val="000000"/>
                <w:sz w:val="24"/>
                <w:szCs w:val="24"/>
              </w:rPr>
              <w:lastRenderedPageBreak/>
              <w:t>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lastRenderedPageBreak/>
              <w:t>1 17 01050 05 0000 180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Невыясненные поступления, зачисляемые в бюджеты муниципальных районов</w:t>
            </w: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lastRenderedPageBreak/>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color w:val="000000"/>
                <w:sz w:val="24"/>
                <w:szCs w:val="24"/>
              </w:rPr>
            </w:pPr>
            <w:r w:rsidRPr="003538F4">
              <w:rPr>
                <w:color w:val="000000"/>
                <w:sz w:val="24"/>
                <w:szCs w:val="24"/>
              </w:rPr>
              <w:t>1 19 05000 05 0000 151</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 xml:space="preserve"> Возврат остатков субсидий и субвенций из бюджетов муниципальных районов</w:t>
            </w:r>
          </w:p>
          <w:p w:rsidR="009C1F21" w:rsidRPr="003538F4" w:rsidRDefault="009C1F21" w:rsidP="00867F2F">
            <w:pPr>
              <w:jc w:val="both"/>
              <w:rPr>
                <w:color w:val="000000"/>
                <w:sz w:val="24"/>
                <w:szCs w:val="24"/>
              </w:rPr>
            </w:pPr>
          </w:p>
        </w:tc>
      </w:tr>
      <w:tr w:rsidR="009C1F21" w:rsidRPr="003538F4" w:rsidTr="003538F4">
        <w:tblPrEx>
          <w:tblCellMar>
            <w:top w:w="0" w:type="dxa"/>
            <w:bottom w:w="0" w:type="dxa"/>
          </w:tblCellMar>
        </w:tblPrEx>
        <w:trPr>
          <w:trHeight w:val="547"/>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sz w:val="24"/>
                <w:szCs w:val="24"/>
              </w:rPr>
            </w:pPr>
            <w:r w:rsidRPr="003538F4">
              <w:rPr>
                <w:sz w:val="24"/>
                <w:szCs w:val="24"/>
              </w:rPr>
              <w:t>2 02 00000 00 0000 000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pStyle w:val="ConsPlusNonformat"/>
              <w:widowControl/>
              <w:jc w:val="both"/>
              <w:rPr>
                <w:rFonts w:ascii="Times New Roman" w:hAnsi="Times New Roman" w:cs="Times New Roman"/>
                <w:sz w:val="24"/>
                <w:szCs w:val="24"/>
              </w:rPr>
            </w:pPr>
            <w:r w:rsidRPr="003538F4">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9C1F21" w:rsidRPr="003538F4" w:rsidRDefault="009C1F21" w:rsidP="00867F2F">
            <w:pPr>
              <w:jc w:val="both"/>
              <w:rPr>
                <w:sz w:val="24"/>
                <w:szCs w:val="24"/>
              </w:rPr>
            </w:pPr>
          </w:p>
        </w:tc>
      </w:tr>
      <w:tr w:rsidR="009C1F21" w:rsidRPr="003538F4" w:rsidTr="003538F4">
        <w:tblPrEx>
          <w:tblCellMar>
            <w:top w:w="0" w:type="dxa"/>
            <w:bottom w:w="0" w:type="dxa"/>
          </w:tblCellMar>
        </w:tblPrEx>
        <w:trPr>
          <w:trHeight w:val="169"/>
        </w:trPr>
        <w:tc>
          <w:tcPr>
            <w:tcW w:w="108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center"/>
              <w:rPr>
                <w:color w:val="000000"/>
                <w:sz w:val="24"/>
                <w:szCs w:val="24"/>
              </w:rPr>
            </w:pPr>
            <w:r w:rsidRPr="003538F4">
              <w:rPr>
                <w:color w:val="000000"/>
                <w:sz w:val="24"/>
                <w:szCs w:val="24"/>
              </w:rPr>
              <w:t>062</w:t>
            </w:r>
          </w:p>
        </w:tc>
        <w:tc>
          <w:tcPr>
            <w:tcW w:w="2558"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color w:val="000000"/>
                <w:sz w:val="24"/>
                <w:szCs w:val="24"/>
              </w:rPr>
            </w:pPr>
            <w:r w:rsidRPr="003538F4">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rPr>
                <w:sz w:val="24"/>
                <w:szCs w:val="24"/>
              </w:rPr>
            </w:pPr>
            <w:r w:rsidRPr="003538F4">
              <w:rPr>
                <w:sz w:val="24"/>
                <w:szCs w:val="24"/>
              </w:rPr>
              <w:t>2 07 05000 05 0000 180</w:t>
            </w:r>
          </w:p>
        </w:tc>
        <w:tc>
          <w:tcPr>
            <w:tcW w:w="4140" w:type="dxa"/>
            <w:tcBorders>
              <w:top w:val="single" w:sz="6" w:space="0" w:color="auto"/>
              <w:left w:val="single" w:sz="6" w:space="0" w:color="auto"/>
              <w:bottom w:val="single" w:sz="6" w:space="0" w:color="auto"/>
              <w:right w:val="single" w:sz="6" w:space="0" w:color="auto"/>
            </w:tcBorders>
          </w:tcPr>
          <w:p w:rsidR="009C1F21" w:rsidRPr="003538F4" w:rsidRDefault="009C1F21" w:rsidP="00867F2F">
            <w:pPr>
              <w:jc w:val="both"/>
              <w:rPr>
                <w:sz w:val="24"/>
                <w:szCs w:val="24"/>
              </w:rPr>
            </w:pPr>
            <w:r w:rsidRPr="003538F4">
              <w:rPr>
                <w:sz w:val="24"/>
                <w:szCs w:val="24"/>
              </w:rPr>
              <w:t>Прочие безвозмездные поступления в бюджеты муниципальных районов</w:t>
            </w:r>
          </w:p>
        </w:tc>
      </w:tr>
    </w:tbl>
    <w:p w:rsidR="009C1F21" w:rsidRPr="003538F4" w:rsidRDefault="009C1F21" w:rsidP="009C1F21">
      <w:pPr>
        <w:tabs>
          <w:tab w:val="left" w:pos="108"/>
          <w:tab w:val="left" w:pos="1908"/>
          <w:tab w:val="left" w:pos="4248"/>
        </w:tabs>
        <w:ind w:left="-792"/>
        <w:rPr>
          <w:color w:val="000000"/>
          <w:sz w:val="24"/>
          <w:szCs w:val="24"/>
        </w:rPr>
      </w:pPr>
      <w:r w:rsidRPr="003538F4">
        <w:rPr>
          <w:color w:val="000000"/>
          <w:sz w:val="24"/>
          <w:szCs w:val="24"/>
        </w:rPr>
        <w:tab/>
      </w:r>
    </w:p>
    <w:p w:rsidR="009C1F21" w:rsidRPr="003538F4" w:rsidRDefault="009C1F21" w:rsidP="003538F4">
      <w:pPr>
        <w:tabs>
          <w:tab w:val="left" w:pos="108"/>
          <w:tab w:val="left" w:pos="1908"/>
          <w:tab w:val="left" w:pos="4248"/>
        </w:tabs>
        <w:rPr>
          <w:color w:val="000000"/>
          <w:sz w:val="24"/>
          <w:szCs w:val="24"/>
        </w:rPr>
      </w:pPr>
      <w:r w:rsidRPr="003538F4">
        <w:rPr>
          <w:color w:val="000000"/>
          <w:sz w:val="24"/>
          <w:szCs w:val="24"/>
        </w:rPr>
        <w:t>*Главным администратором может осуществляться администрирование поступлений по всем подвидам данного вида доходов.</w:t>
      </w:r>
    </w:p>
    <w:p w:rsidR="009C1F21" w:rsidRDefault="009C1F21" w:rsidP="009C1F21">
      <w:pPr>
        <w:tabs>
          <w:tab w:val="left" w:pos="108"/>
          <w:tab w:val="left" w:pos="1908"/>
          <w:tab w:val="left" w:pos="4248"/>
        </w:tabs>
        <w:ind w:left="-792"/>
        <w:rPr>
          <w:rFonts w:ascii="Arial" w:hAnsi="Arial" w:cs="Arial"/>
          <w:color w:val="000000"/>
        </w:rPr>
      </w:pPr>
      <w:r>
        <w:rPr>
          <w:color w:val="000000"/>
        </w:rPr>
        <w:tab/>
      </w:r>
    </w:p>
    <w:p w:rsidR="009C1F21" w:rsidRDefault="009C1F21" w:rsidP="009C1F21">
      <w:pPr>
        <w:tabs>
          <w:tab w:val="left" w:pos="108"/>
          <w:tab w:val="left" w:pos="1908"/>
          <w:tab w:val="left" w:pos="4248"/>
        </w:tabs>
        <w:ind w:hanging="540"/>
        <w:rPr>
          <w:sz w:val="28"/>
          <w:szCs w:val="28"/>
        </w:rPr>
      </w:pPr>
    </w:p>
    <w:p w:rsidR="009C1F21" w:rsidRDefault="009C1F21" w:rsidP="003538F4">
      <w:pPr>
        <w:tabs>
          <w:tab w:val="left" w:pos="108"/>
          <w:tab w:val="left" w:pos="1908"/>
          <w:tab w:val="left" w:pos="4248"/>
        </w:tabs>
        <w:rPr>
          <w:sz w:val="28"/>
          <w:szCs w:val="28"/>
        </w:rPr>
      </w:pPr>
      <w:r>
        <w:rPr>
          <w:sz w:val="28"/>
          <w:szCs w:val="28"/>
        </w:rPr>
        <w:t>Глава Питерского  муниципального района                                   А.Н. Рыжов</w:t>
      </w:r>
    </w:p>
    <w:p w:rsidR="009C1F21" w:rsidRDefault="009C1F21"/>
    <w:p w:rsidR="009C1F21" w:rsidRDefault="009C1F21"/>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3538F4" w:rsidRDefault="003538F4"/>
    <w:p w:rsidR="009C1F21" w:rsidRDefault="009C1F21"/>
    <w:p w:rsidR="009C1F21" w:rsidRDefault="009C1F21"/>
    <w:p w:rsidR="009C1F21" w:rsidRDefault="009C1F21"/>
    <w:p w:rsidR="00CA5C37" w:rsidRPr="00B03BA1" w:rsidRDefault="00CA5C37" w:rsidP="00CA5C37">
      <w:pPr>
        <w:pStyle w:val="1"/>
        <w:ind w:left="5580"/>
        <w:jc w:val="left"/>
        <w:rPr>
          <w:b w:val="0"/>
          <w:i w:val="0"/>
        </w:rPr>
      </w:pPr>
      <w:r w:rsidRPr="00B03BA1">
        <w:rPr>
          <w:b w:val="0"/>
          <w:i w:val="0"/>
        </w:rPr>
        <w:lastRenderedPageBreak/>
        <w:t xml:space="preserve">Приложение № </w:t>
      </w:r>
      <w:r>
        <w:rPr>
          <w:b w:val="0"/>
          <w:i w:val="0"/>
          <w:lang w:val="en-US"/>
        </w:rPr>
        <w:t>3</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0B397D" w:rsidP="00CA5C37">
      <w:pPr>
        <w:pStyle w:val="1"/>
        <w:ind w:left="5580"/>
        <w:jc w:val="left"/>
        <w:rPr>
          <w:b w:val="0"/>
          <w:i w:val="0"/>
        </w:rPr>
      </w:pPr>
      <w:r>
        <w:rPr>
          <w:b w:val="0"/>
          <w:i w:val="0"/>
        </w:rPr>
        <w:t>от 28 ноя</w:t>
      </w:r>
      <w:r w:rsidR="00CA5C37" w:rsidRPr="00B03BA1">
        <w:rPr>
          <w:b w:val="0"/>
          <w:i w:val="0"/>
        </w:rPr>
        <w:t xml:space="preserve">бря  2012 года    №23-1 </w:t>
      </w:r>
    </w:p>
    <w:p w:rsidR="009C1F21" w:rsidRDefault="009C1F21"/>
    <w:p w:rsidR="009C1F21" w:rsidRPr="003538F4" w:rsidRDefault="009C1F21" w:rsidP="009C1F21">
      <w:pPr>
        <w:pStyle w:val="7"/>
        <w:jc w:val="center"/>
        <w:rPr>
          <w:b/>
          <w:sz w:val="28"/>
        </w:rPr>
      </w:pPr>
      <w:r w:rsidRPr="003538F4">
        <w:rPr>
          <w:b/>
          <w:sz w:val="28"/>
        </w:rPr>
        <w:t>Перечень главных администраторов источников</w:t>
      </w:r>
      <w:r w:rsidR="003538F4" w:rsidRPr="003538F4">
        <w:rPr>
          <w:b/>
          <w:sz w:val="28"/>
        </w:rPr>
        <w:t xml:space="preserve"> </w:t>
      </w:r>
      <w:r w:rsidRPr="003538F4">
        <w:rPr>
          <w:b/>
          <w:sz w:val="28"/>
        </w:rPr>
        <w:t>внутреннего финансир</w:t>
      </w:r>
      <w:r w:rsidRPr="003538F4">
        <w:rPr>
          <w:b/>
          <w:sz w:val="28"/>
        </w:rPr>
        <w:t>о</w:t>
      </w:r>
      <w:r w:rsidRPr="003538F4">
        <w:rPr>
          <w:b/>
          <w:sz w:val="28"/>
        </w:rPr>
        <w:t>вания дефицита районного бюджета</w:t>
      </w:r>
      <w:r w:rsidR="003538F4" w:rsidRPr="003538F4">
        <w:rPr>
          <w:b/>
          <w:sz w:val="28"/>
        </w:rPr>
        <w:t xml:space="preserve"> </w:t>
      </w:r>
      <w:r w:rsidRPr="003538F4">
        <w:rPr>
          <w:b/>
          <w:sz w:val="28"/>
        </w:rPr>
        <w:t>на 2013 год</w:t>
      </w:r>
    </w:p>
    <w:p w:rsidR="009C1F21" w:rsidRDefault="009C1F21" w:rsidP="009C1F21">
      <w:pPr>
        <w:tabs>
          <w:tab w:val="left" w:pos="108"/>
          <w:tab w:val="left" w:pos="1908"/>
          <w:tab w:val="left" w:pos="4248"/>
        </w:tabs>
        <w:rPr>
          <w:rFonts w:ascii="Arial" w:hAnsi="Arial" w:cs="Arial"/>
          <w:color w:val="000000"/>
        </w:rPr>
      </w:pPr>
    </w:p>
    <w:tbl>
      <w:tblPr>
        <w:tblW w:w="10260" w:type="dxa"/>
        <w:tblInd w:w="-252" w:type="dxa"/>
        <w:tblLayout w:type="fixed"/>
        <w:tblLook w:val="0000"/>
      </w:tblPr>
      <w:tblGrid>
        <w:gridCol w:w="1364"/>
        <w:gridCol w:w="3118"/>
        <w:gridCol w:w="2700"/>
        <w:gridCol w:w="3078"/>
      </w:tblGrid>
      <w:tr w:rsidR="009C1F21" w:rsidRPr="00087A2B">
        <w:tblPrEx>
          <w:tblCellMar>
            <w:top w:w="0" w:type="dxa"/>
            <w:bottom w:w="0" w:type="dxa"/>
          </w:tblCellMar>
        </w:tblPrEx>
        <w:trPr>
          <w:trHeight w:val="888"/>
        </w:trPr>
        <w:tc>
          <w:tcPr>
            <w:tcW w:w="1364"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r w:rsidRPr="00087A2B">
              <w:rPr>
                <w:b/>
                <w:bCs/>
                <w:color w:val="000000"/>
              </w:rPr>
              <w:t xml:space="preserve">Код </w:t>
            </w:r>
            <w:r>
              <w:rPr>
                <w:b/>
                <w:bCs/>
                <w:color w:val="000000"/>
              </w:rPr>
              <w:t xml:space="preserve">главного </w:t>
            </w:r>
            <w:r w:rsidRPr="00087A2B">
              <w:rPr>
                <w:b/>
                <w:bCs/>
                <w:color w:val="000000"/>
              </w:rPr>
              <w:t>администратора</w:t>
            </w:r>
          </w:p>
        </w:tc>
        <w:tc>
          <w:tcPr>
            <w:tcW w:w="3118"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p>
          <w:p w:rsidR="009C1F21" w:rsidRPr="00087A2B" w:rsidRDefault="009C1F21" w:rsidP="00867F2F">
            <w:pPr>
              <w:jc w:val="center"/>
              <w:rPr>
                <w:b/>
                <w:bCs/>
                <w:color w:val="000000"/>
              </w:rPr>
            </w:pPr>
            <w:r w:rsidRPr="00087A2B">
              <w:rPr>
                <w:b/>
                <w:bCs/>
                <w:color w:val="000000"/>
              </w:rPr>
              <w:t>Наименование администратора</w:t>
            </w:r>
          </w:p>
        </w:tc>
        <w:tc>
          <w:tcPr>
            <w:tcW w:w="2700"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p>
          <w:p w:rsidR="009C1F21" w:rsidRPr="00087A2B" w:rsidRDefault="009C1F21" w:rsidP="00867F2F">
            <w:pPr>
              <w:jc w:val="center"/>
              <w:rPr>
                <w:b/>
                <w:bCs/>
                <w:color w:val="000000"/>
              </w:rPr>
            </w:pPr>
            <w:r w:rsidRPr="00087A2B">
              <w:rPr>
                <w:b/>
                <w:bCs/>
                <w:color w:val="000000"/>
              </w:rPr>
              <w:t>Код</w:t>
            </w:r>
            <w:r>
              <w:rPr>
                <w:b/>
                <w:bCs/>
                <w:color w:val="000000"/>
              </w:rPr>
              <w:t xml:space="preserve"> бюджетной классификации</w:t>
            </w:r>
          </w:p>
        </w:tc>
        <w:tc>
          <w:tcPr>
            <w:tcW w:w="3078" w:type="dxa"/>
            <w:tcBorders>
              <w:top w:val="single" w:sz="6" w:space="0" w:color="auto"/>
              <w:left w:val="single" w:sz="6" w:space="0" w:color="auto"/>
              <w:bottom w:val="single" w:sz="6" w:space="0" w:color="auto"/>
              <w:right w:val="single" w:sz="6" w:space="0" w:color="auto"/>
            </w:tcBorders>
          </w:tcPr>
          <w:p w:rsidR="009C1F21" w:rsidRPr="00087A2B" w:rsidRDefault="009C1F21" w:rsidP="00867F2F">
            <w:pPr>
              <w:jc w:val="center"/>
              <w:rPr>
                <w:b/>
                <w:bCs/>
                <w:color w:val="000000"/>
              </w:rPr>
            </w:pPr>
          </w:p>
          <w:p w:rsidR="009C1F21" w:rsidRPr="00087A2B" w:rsidRDefault="009C1F21" w:rsidP="00867F2F">
            <w:pPr>
              <w:jc w:val="center"/>
              <w:rPr>
                <w:b/>
                <w:bCs/>
                <w:color w:val="000000"/>
              </w:rPr>
            </w:pPr>
            <w:r w:rsidRPr="00087A2B">
              <w:rPr>
                <w:b/>
                <w:bCs/>
                <w:color w:val="000000"/>
              </w:rPr>
              <w:t>Наименование</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1</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3</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
                <w:bCs/>
                <w:color w:val="000000"/>
                <w:sz w:val="24"/>
                <w:szCs w:val="24"/>
              </w:rPr>
            </w:pPr>
            <w:r w:rsidRPr="000B397D">
              <w:rPr>
                <w:b/>
                <w:bCs/>
                <w:color w:val="000000"/>
                <w:sz w:val="24"/>
                <w:szCs w:val="24"/>
              </w:rPr>
              <w:t>4</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01 02 00 00 00 0000 000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Кредиты кредитных организаций в валюте Российской Федерации</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01 02 00 00 05 0000 710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Получение кредитов от кредитных организаций бюджетам муниципальных районов в валюте Российской Федерации</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01 03 00 00 00 0000 000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Бюджетные кредиты от других бюджетов бюджетной системы Российской Федерации</w:t>
            </w:r>
          </w:p>
        </w:tc>
      </w:tr>
      <w:tr w:rsidR="009C1F21" w:rsidRPr="000B397D">
        <w:tblPrEx>
          <w:tblCellMar>
            <w:top w:w="0" w:type="dxa"/>
            <w:bottom w:w="0" w:type="dxa"/>
          </w:tblCellMar>
        </w:tblPrEx>
        <w:trPr>
          <w:trHeight w:val="378"/>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01 03 00 00 05 0000 710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bCs/>
                <w:color w:val="000000"/>
                <w:sz w:val="24"/>
                <w:szCs w:val="24"/>
              </w:rPr>
            </w:pPr>
            <w:r w:rsidRPr="000B397D">
              <w:rPr>
                <w:bCs/>
                <w:color w:val="000000"/>
                <w:sz w:val="24"/>
                <w:szCs w:val="24"/>
              </w:rPr>
              <w:t>Получение кредитов от других бюджетов бюджетной системы Российской Федерации бюджетами муниципальных районов</w:t>
            </w:r>
          </w:p>
        </w:tc>
      </w:tr>
      <w:tr w:rsidR="009C1F21" w:rsidRPr="000B397D">
        <w:tblPrEx>
          <w:tblCellMar>
            <w:top w:w="0" w:type="dxa"/>
            <w:bottom w:w="0" w:type="dxa"/>
          </w:tblCellMar>
        </w:tblPrEx>
        <w:trPr>
          <w:trHeight w:val="547"/>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01 05 02 01 05 0000 510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widowControl/>
              <w:jc w:val="both"/>
              <w:rPr>
                <w:rFonts w:ascii="Times New Roman" w:hAnsi="Times New Roman" w:cs="Times New Roman"/>
                <w:color w:val="000000"/>
                <w:sz w:val="24"/>
                <w:szCs w:val="24"/>
              </w:rPr>
            </w:pPr>
            <w:r w:rsidRPr="000B397D">
              <w:rPr>
                <w:rFonts w:ascii="Times New Roman" w:hAnsi="Times New Roman" w:cs="Times New Roman"/>
                <w:sz w:val="24"/>
                <w:szCs w:val="24"/>
              </w:rPr>
              <w:t>Увеличение прочих остатков денежных средств муниципального района</w:t>
            </w:r>
          </w:p>
        </w:tc>
      </w:tr>
      <w:tr w:rsidR="009C1F21" w:rsidRPr="000B397D">
        <w:tblPrEx>
          <w:tblCellMar>
            <w:top w:w="0" w:type="dxa"/>
            <w:bottom w:w="0" w:type="dxa"/>
          </w:tblCellMar>
        </w:tblPrEx>
        <w:trPr>
          <w:trHeight w:val="547"/>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01 05 02 01 05 0000 610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widowControl/>
              <w:jc w:val="both"/>
              <w:rPr>
                <w:rFonts w:ascii="Times New Roman" w:hAnsi="Times New Roman" w:cs="Times New Roman"/>
                <w:color w:val="000000"/>
                <w:sz w:val="24"/>
                <w:szCs w:val="24"/>
              </w:rPr>
            </w:pPr>
            <w:r w:rsidRPr="000B397D">
              <w:rPr>
                <w:rFonts w:ascii="Times New Roman" w:hAnsi="Times New Roman" w:cs="Times New Roman"/>
                <w:color w:val="000000"/>
                <w:sz w:val="24"/>
                <w:szCs w:val="24"/>
              </w:rPr>
              <w:t>Уменьшение прочих остатков денежных средств муниципального района</w:t>
            </w:r>
          </w:p>
        </w:tc>
      </w:tr>
      <w:tr w:rsidR="009C1F21" w:rsidRPr="000B397D">
        <w:tblPrEx>
          <w:tblCellMar>
            <w:top w:w="0" w:type="dxa"/>
            <w:bottom w:w="0" w:type="dxa"/>
          </w:tblCellMar>
        </w:tblPrEx>
        <w:trPr>
          <w:trHeight w:val="547"/>
        </w:trPr>
        <w:tc>
          <w:tcPr>
            <w:tcW w:w="136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311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both"/>
              <w:rPr>
                <w:color w:val="000000"/>
                <w:sz w:val="24"/>
                <w:szCs w:val="24"/>
              </w:rPr>
            </w:pPr>
            <w:r w:rsidRPr="000B397D">
              <w:rPr>
                <w:color w:val="000000"/>
                <w:sz w:val="24"/>
                <w:szCs w:val="24"/>
              </w:rPr>
              <w:t>01 05 00 00 00 0000 000</w:t>
            </w:r>
          </w:p>
        </w:tc>
        <w:tc>
          <w:tcPr>
            <w:tcW w:w="3078"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widowControl/>
              <w:jc w:val="both"/>
              <w:rPr>
                <w:rFonts w:ascii="Times New Roman" w:hAnsi="Times New Roman" w:cs="Times New Roman"/>
                <w:color w:val="000000"/>
                <w:sz w:val="24"/>
                <w:szCs w:val="24"/>
              </w:rPr>
            </w:pPr>
            <w:r w:rsidRPr="000B397D">
              <w:rPr>
                <w:rFonts w:ascii="Times New Roman" w:hAnsi="Times New Roman" w:cs="Times New Roman"/>
                <w:color w:val="000000"/>
                <w:sz w:val="24"/>
                <w:szCs w:val="24"/>
              </w:rPr>
              <w:t>Изменение остатков средств на счетах по учету средств бюджета</w:t>
            </w:r>
          </w:p>
        </w:tc>
      </w:tr>
    </w:tbl>
    <w:p w:rsidR="009C1F21" w:rsidRPr="000B397D" w:rsidRDefault="009C1F21" w:rsidP="009C1F21">
      <w:pPr>
        <w:rPr>
          <w:sz w:val="24"/>
          <w:szCs w:val="24"/>
        </w:rPr>
      </w:pPr>
    </w:p>
    <w:p w:rsidR="009C1F21" w:rsidRDefault="009C1F21" w:rsidP="009C1F21">
      <w:pPr>
        <w:rPr>
          <w:sz w:val="28"/>
          <w:szCs w:val="28"/>
        </w:rPr>
      </w:pPr>
    </w:p>
    <w:p w:rsidR="009C1F21" w:rsidRPr="00087A2B" w:rsidRDefault="009C1F21" w:rsidP="009C1F21">
      <w:pPr>
        <w:rPr>
          <w:sz w:val="28"/>
          <w:szCs w:val="28"/>
        </w:rPr>
      </w:pPr>
      <w:r w:rsidRPr="00087A2B">
        <w:rPr>
          <w:sz w:val="28"/>
          <w:szCs w:val="28"/>
        </w:rPr>
        <w:t>Глава П</w:t>
      </w:r>
      <w:r>
        <w:rPr>
          <w:sz w:val="28"/>
          <w:szCs w:val="28"/>
        </w:rPr>
        <w:t>итерского муниципального района</w:t>
      </w:r>
      <w:r w:rsidRPr="00087A2B">
        <w:rPr>
          <w:sz w:val="28"/>
          <w:szCs w:val="28"/>
        </w:rPr>
        <w:t xml:space="preserve">                            </w:t>
      </w:r>
      <w:r>
        <w:rPr>
          <w:sz w:val="28"/>
          <w:szCs w:val="28"/>
        </w:rPr>
        <w:t xml:space="preserve"> А.Н. Рыжов</w:t>
      </w:r>
    </w:p>
    <w:p w:rsidR="009C1F21" w:rsidRDefault="009C1F21"/>
    <w:p w:rsidR="009C1F21" w:rsidRDefault="009C1F21"/>
    <w:p w:rsidR="00CA5C37" w:rsidRPr="00B03BA1" w:rsidRDefault="00CA5C37" w:rsidP="00CA5C37">
      <w:pPr>
        <w:pStyle w:val="1"/>
        <w:ind w:left="5580"/>
        <w:jc w:val="left"/>
        <w:rPr>
          <w:b w:val="0"/>
          <w:i w:val="0"/>
        </w:rPr>
      </w:pPr>
      <w:r w:rsidRPr="00B03BA1">
        <w:rPr>
          <w:b w:val="0"/>
          <w:i w:val="0"/>
        </w:rPr>
        <w:t xml:space="preserve">Приложение № </w:t>
      </w:r>
      <w:r>
        <w:rPr>
          <w:b w:val="0"/>
          <w:i w:val="0"/>
          <w:lang w:val="en-US"/>
        </w:rPr>
        <w:t>4</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0B397D">
        <w:rPr>
          <w:b w:val="0"/>
          <w:i w:val="0"/>
        </w:rPr>
        <w:t>28 ноября</w:t>
      </w:r>
      <w:r w:rsidRPr="00B03BA1">
        <w:rPr>
          <w:b w:val="0"/>
          <w:i w:val="0"/>
        </w:rPr>
        <w:t xml:space="preserve">  2012 года    №23-1 </w:t>
      </w:r>
    </w:p>
    <w:p w:rsidR="009C1F21" w:rsidRDefault="009C1F21"/>
    <w:p w:rsidR="009C1F21" w:rsidRDefault="009C1F21"/>
    <w:p w:rsidR="009C1F21" w:rsidRPr="00CA5C37" w:rsidRDefault="009C1F21" w:rsidP="009C1F21">
      <w:pPr>
        <w:jc w:val="center"/>
        <w:rPr>
          <w:sz w:val="28"/>
          <w:szCs w:val="28"/>
        </w:rPr>
      </w:pPr>
    </w:p>
    <w:p w:rsidR="009C1F21" w:rsidRPr="000B397D" w:rsidRDefault="009C1F21" w:rsidP="009C1F21">
      <w:pPr>
        <w:jc w:val="center"/>
        <w:rPr>
          <w:b/>
          <w:sz w:val="28"/>
          <w:szCs w:val="28"/>
        </w:rPr>
      </w:pPr>
      <w:r w:rsidRPr="00CA5C37">
        <w:rPr>
          <w:b/>
          <w:sz w:val="28"/>
          <w:szCs w:val="28"/>
        </w:rPr>
        <w:t>Перечень главных администраторов муниципальных образований на 2013 год</w:t>
      </w:r>
    </w:p>
    <w:p w:rsidR="00CA5C37" w:rsidRPr="000B397D" w:rsidRDefault="00CA5C37" w:rsidP="009C1F21">
      <w:pPr>
        <w:jc w:val="center"/>
        <w:rPr>
          <w:b/>
          <w:sz w:val="24"/>
          <w:szCs w:val="24"/>
        </w:rPr>
      </w:pPr>
    </w:p>
    <w:tbl>
      <w:tblPr>
        <w:tblW w:w="10080" w:type="dxa"/>
        <w:tblInd w:w="-72" w:type="dxa"/>
        <w:tblLayout w:type="fixed"/>
        <w:tblLook w:val="0000"/>
      </w:tblPr>
      <w:tblGrid>
        <w:gridCol w:w="2176"/>
        <w:gridCol w:w="7904"/>
      </w:tblGrid>
      <w:tr w:rsidR="009C1F21" w:rsidRPr="00114911" w:rsidTr="000B397D">
        <w:tblPrEx>
          <w:tblCellMar>
            <w:top w:w="0" w:type="dxa"/>
            <w:bottom w:w="0" w:type="dxa"/>
          </w:tblCellMar>
        </w:tblPrEx>
        <w:trPr>
          <w:trHeight w:val="181"/>
        </w:trPr>
        <w:tc>
          <w:tcPr>
            <w:tcW w:w="2176"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jc w:val="center"/>
              <w:rPr>
                <w:b/>
                <w:bCs/>
                <w:color w:val="000000"/>
                <w:sz w:val="24"/>
                <w:szCs w:val="24"/>
              </w:rPr>
            </w:pPr>
            <w:r w:rsidRPr="000B397D">
              <w:rPr>
                <w:b/>
                <w:bCs/>
                <w:color w:val="000000"/>
                <w:sz w:val="24"/>
                <w:szCs w:val="24"/>
              </w:rPr>
              <w:t>Код главного администратора</w:t>
            </w:r>
          </w:p>
        </w:tc>
        <w:tc>
          <w:tcPr>
            <w:tcW w:w="7904"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jc w:val="center"/>
              <w:rPr>
                <w:b/>
                <w:bCs/>
                <w:color w:val="000000"/>
                <w:sz w:val="24"/>
                <w:szCs w:val="24"/>
              </w:rPr>
            </w:pPr>
            <w:r w:rsidRPr="000B397D">
              <w:rPr>
                <w:b/>
                <w:bCs/>
                <w:color w:val="000000"/>
                <w:sz w:val="24"/>
                <w:szCs w:val="24"/>
              </w:rPr>
              <w:t>Наименование</w:t>
            </w:r>
          </w:p>
        </w:tc>
      </w:tr>
      <w:tr w:rsidR="009C1F21" w:rsidRPr="00114911" w:rsidTr="000B397D">
        <w:tblPrEx>
          <w:tblCellMar>
            <w:top w:w="0" w:type="dxa"/>
            <w:bottom w:w="0" w:type="dxa"/>
          </w:tblCellMar>
        </w:tblPrEx>
        <w:trPr>
          <w:trHeight w:val="278"/>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1</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2</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351</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Агафоновского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352</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Алексашкинского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353</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Малоузенского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354</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Мироновского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355</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Нивского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356</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Новотульского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547"/>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357</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Орошаемого муниципального образования Питерского муниципального района Саратовской области</w:t>
            </w:r>
          </w:p>
        </w:tc>
      </w:tr>
      <w:tr w:rsidR="009C1F21" w:rsidRPr="00114911" w:rsidTr="000B397D">
        <w:tblPrEx>
          <w:tblCellMar>
            <w:top w:w="0" w:type="dxa"/>
            <w:bottom w:w="0" w:type="dxa"/>
          </w:tblCellMar>
        </w:tblPrEx>
        <w:trPr>
          <w:trHeight w:val="274"/>
        </w:trPr>
        <w:tc>
          <w:tcPr>
            <w:tcW w:w="217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358</w:t>
            </w:r>
          </w:p>
        </w:tc>
        <w:tc>
          <w:tcPr>
            <w:tcW w:w="7904"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jc w:val="center"/>
              <w:rPr>
                <w:color w:val="000000"/>
                <w:sz w:val="24"/>
                <w:szCs w:val="24"/>
              </w:rPr>
            </w:pPr>
            <w:r w:rsidRPr="000B397D">
              <w:rPr>
                <w:color w:val="000000"/>
                <w:sz w:val="24"/>
                <w:szCs w:val="24"/>
              </w:rPr>
              <w:t>Администрация Питерского муниципального образования Питерского муниципального района Саратовской области</w:t>
            </w:r>
          </w:p>
        </w:tc>
      </w:tr>
    </w:tbl>
    <w:p w:rsidR="009C1F21" w:rsidRDefault="009C1F21" w:rsidP="009C1F21">
      <w:pPr>
        <w:jc w:val="center"/>
        <w:rPr>
          <w:b/>
          <w:sz w:val="28"/>
          <w:szCs w:val="28"/>
        </w:rPr>
      </w:pPr>
    </w:p>
    <w:p w:rsidR="000B397D" w:rsidRPr="000B397D" w:rsidRDefault="000B397D" w:rsidP="009C1F21">
      <w:pPr>
        <w:jc w:val="center"/>
        <w:rPr>
          <w:b/>
          <w:sz w:val="28"/>
          <w:szCs w:val="28"/>
        </w:rPr>
      </w:pPr>
    </w:p>
    <w:p w:rsidR="00CA5C37" w:rsidRPr="00CA5C37" w:rsidRDefault="00CA5C37" w:rsidP="009C1F21">
      <w:pPr>
        <w:jc w:val="center"/>
        <w:rPr>
          <w:b/>
          <w:sz w:val="28"/>
          <w:szCs w:val="28"/>
          <w:lang w:val="en-US"/>
        </w:rPr>
      </w:pPr>
    </w:p>
    <w:p w:rsidR="009C1F21" w:rsidRPr="008F335A" w:rsidRDefault="009C1F21" w:rsidP="000B397D">
      <w:pPr>
        <w:rPr>
          <w:sz w:val="28"/>
          <w:szCs w:val="28"/>
        </w:rPr>
      </w:pPr>
      <w:r w:rsidRPr="008F335A">
        <w:rPr>
          <w:sz w:val="28"/>
          <w:szCs w:val="28"/>
        </w:rPr>
        <w:t xml:space="preserve">Глава Питерского муниципального района </w:t>
      </w:r>
      <w:r w:rsidRPr="008F335A">
        <w:rPr>
          <w:sz w:val="28"/>
          <w:szCs w:val="28"/>
        </w:rPr>
        <w:tab/>
      </w:r>
      <w:r w:rsidRPr="008F335A">
        <w:rPr>
          <w:sz w:val="28"/>
          <w:szCs w:val="28"/>
        </w:rPr>
        <w:tab/>
      </w:r>
      <w:r w:rsidRPr="008F335A">
        <w:rPr>
          <w:sz w:val="28"/>
          <w:szCs w:val="28"/>
        </w:rPr>
        <w:tab/>
      </w:r>
      <w:r w:rsidRPr="008F335A">
        <w:rPr>
          <w:sz w:val="28"/>
          <w:szCs w:val="28"/>
        </w:rPr>
        <w:tab/>
      </w:r>
      <w:r>
        <w:rPr>
          <w:sz w:val="28"/>
          <w:szCs w:val="28"/>
        </w:rPr>
        <w:t>А.Н. Рыжов</w:t>
      </w:r>
    </w:p>
    <w:p w:rsidR="009C1F21" w:rsidRDefault="009C1F21"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CA5C37" w:rsidRDefault="00CA5C37" w:rsidP="009C1F21">
      <w:pPr>
        <w:jc w:val="right"/>
        <w:rPr>
          <w:lang w:val="en-US"/>
        </w:rPr>
      </w:pPr>
    </w:p>
    <w:p w:rsidR="000B397D" w:rsidRDefault="000B397D" w:rsidP="00CA5C37">
      <w:pPr>
        <w:pStyle w:val="1"/>
        <w:ind w:left="5580"/>
        <w:jc w:val="left"/>
        <w:rPr>
          <w:b w:val="0"/>
          <w:i w:val="0"/>
          <w:sz w:val="20"/>
          <w:szCs w:val="20"/>
        </w:rPr>
      </w:pPr>
    </w:p>
    <w:p w:rsidR="00CA5C37" w:rsidRPr="00B03BA1" w:rsidRDefault="00CA5C37" w:rsidP="00CA5C37">
      <w:pPr>
        <w:pStyle w:val="1"/>
        <w:ind w:left="5580"/>
        <w:jc w:val="left"/>
        <w:rPr>
          <w:b w:val="0"/>
          <w:i w:val="0"/>
        </w:rPr>
      </w:pPr>
      <w:r w:rsidRPr="00B03BA1">
        <w:rPr>
          <w:b w:val="0"/>
          <w:i w:val="0"/>
        </w:rPr>
        <w:t xml:space="preserve">Приложение № </w:t>
      </w:r>
      <w:r>
        <w:rPr>
          <w:b w:val="0"/>
          <w:i w:val="0"/>
          <w:lang w:val="en-US"/>
        </w:rPr>
        <w:t>5</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0B397D">
        <w:rPr>
          <w:b w:val="0"/>
          <w:i w:val="0"/>
        </w:rPr>
        <w:t xml:space="preserve">28 ноября </w:t>
      </w:r>
      <w:r w:rsidRPr="00B03BA1">
        <w:rPr>
          <w:b w:val="0"/>
          <w:i w:val="0"/>
        </w:rPr>
        <w:t xml:space="preserve">2012 года    №23-1 </w:t>
      </w:r>
    </w:p>
    <w:p w:rsidR="00CA5C37" w:rsidRPr="000B397D" w:rsidRDefault="00CA5C37" w:rsidP="009C1F21">
      <w:pPr>
        <w:pStyle w:val="1"/>
        <w:ind w:left="4731"/>
        <w:jc w:val="right"/>
      </w:pPr>
    </w:p>
    <w:p w:rsidR="00CA5C37" w:rsidRPr="000B397D" w:rsidRDefault="00CA5C37" w:rsidP="009C1F21">
      <w:pPr>
        <w:pStyle w:val="1"/>
        <w:ind w:left="4731"/>
        <w:jc w:val="right"/>
      </w:pPr>
    </w:p>
    <w:p w:rsidR="009C1F21" w:rsidRPr="00BD7BEF" w:rsidRDefault="009C1F21" w:rsidP="009C1F21">
      <w:pPr>
        <w:jc w:val="center"/>
        <w:rPr>
          <w:b/>
          <w:sz w:val="16"/>
          <w:szCs w:val="16"/>
        </w:rPr>
      </w:pPr>
    </w:p>
    <w:p w:rsidR="000B397D" w:rsidRDefault="009C1F21" w:rsidP="009C1F21">
      <w:pPr>
        <w:shd w:val="clear" w:color="auto" w:fill="FFFFFF"/>
        <w:jc w:val="center"/>
        <w:rPr>
          <w:b/>
          <w:bCs/>
          <w:color w:val="000000"/>
          <w:sz w:val="28"/>
          <w:szCs w:val="28"/>
        </w:rPr>
      </w:pPr>
      <w:r w:rsidRPr="000B397D">
        <w:rPr>
          <w:b/>
          <w:bCs/>
          <w:color w:val="000000"/>
          <w:sz w:val="28"/>
          <w:szCs w:val="28"/>
        </w:rPr>
        <w:t xml:space="preserve">Перечень главных администраторов доходов </w:t>
      </w:r>
    </w:p>
    <w:p w:rsidR="009C1F21" w:rsidRPr="000B397D" w:rsidRDefault="009C1F21" w:rsidP="009C1F21">
      <w:pPr>
        <w:shd w:val="clear" w:color="auto" w:fill="FFFFFF"/>
        <w:jc w:val="center"/>
        <w:rPr>
          <w:b/>
          <w:bCs/>
          <w:color w:val="000000"/>
          <w:sz w:val="28"/>
          <w:szCs w:val="28"/>
        </w:rPr>
      </w:pPr>
      <w:r w:rsidRPr="000B397D">
        <w:rPr>
          <w:b/>
          <w:bCs/>
          <w:color w:val="000000"/>
          <w:sz w:val="28"/>
          <w:szCs w:val="28"/>
        </w:rPr>
        <w:t xml:space="preserve">бюджетов поселений входящий в состав Питерского муниципального района Саратовской области </w:t>
      </w:r>
      <w:r w:rsidRPr="000B397D">
        <w:rPr>
          <w:b/>
          <w:bCs/>
          <w:color w:val="000000"/>
          <w:spacing w:val="-1"/>
          <w:sz w:val="28"/>
          <w:szCs w:val="28"/>
        </w:rPr>
        <w:t>на 2013 год</w:t>
      </w:r>
    </w:p>
    <w:p w:rsidR="009C1F21" w:rsidRPr="000B397D" w:rsidRDefault="009C1F21" w:rsidP="009C1F21">
      <w:pPr>
        <w:tabs>
          <w:tab w:val="left" w:pos="1043"/>
          <w:tab w:val="left" w:pos="2860"/>
          <w:tab w:val="left" w:pos="5291"/>
        </w:tabs>
        <w:ind w:left="-792"/>
        <w:rPr>
          <w:rFonts w:ascii="Arial" w:hAnsi="Arial" w:cs="Arial"/>
          <w:color w:val="000000"/>
          <w:sz w:val="28"/>
          <w:szCs w:val="28"/>
        </w:rPr>
      </w:pPr>
    </w:p>
    <w:tbl>
      <w:tblPr>
        <w:tblW w:w="10260" w:type="dxa"/>
        <w:tblInd w:w="-72" w:type="dxa"/>
        <w:tblLayout w:type="fixed"/>
        <w:tblLook w:val="0000"/>
      </w:tblPr>
      <w:tblGrid>
        <w:gridCol w:w="1222"/>
        <w:gridCol w:w="2126"/>
        <w:gridCol w:w="2700"/>
        <w:gridCol w:w="4212"/>
      </w:tblGrid>
      <w:tr w:rsidR="009C1F21" w:rsidRPr="00114911" w:rsidTr="000B397D">
        <w:tblPrEx>
          <w:tblCellMar>
            <w:top w:w="0" w:type="dxa"/>
            <w:bottom w:w="0" w:type="dxa"/>
          </w:tblCellMar>
        </w:tblPrEx>
        <w:trPr>
          <w:trHeight w:val="823"/>
        </w:trPr>
        <w:tc>
          <w:tcPr>
            <w:tcW w:w="1222" w:type="dxa"/>
            <w:tcBorders>
              <w:top w:val="single" w:sz="6" w:space="0" w:color="auto"/>
              <w:left w:val="single" w:sz="6" w:space="0" w:color="auto"/>
              <w:bottom w:val="single" w:sz="6" w:space="0" w:color="auto"/>
              <w:right w:val="single" w:sz="6" w:space="0" w:color="auto"/>
            </w:tcBorders>
            <w:vAlign w:val="center"/>
          </w:tcPr>
          <w:p w:rsidR="009C1F21" w:rsidRPr="00114911" w:rsidRDefault="009C1F21" w:rsidP="00867F2F">
            <w:pPr>
              <w:jc w:val="center"/>
              <w:rPr>
                <w:b/>
                <w:bCs/>
                <w:color w:val="000000"/>
                <w:sz w:val="22"/>
                <w:szCs w:val="22"/>
              </w:rPr>
            </w:pPr>
            <w:r w:rsidRPr="00114911">
              <w:rPr>
                <w:b/>
                <w:bCs/>
                <w:color w:val="000000"/>
                <w:sz w:val="22"/>
                <w:szCs w:val="22"/>
              </w:rPr>
              <w:t>Код главного администратора</w:t>
            </w:r>
          </w:p>
        </w:tc>
        <w:tc>
          <w:tcPr>
            <w:tcW w:w="2126"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jc w:val="center"/>
              <w:rPr>
                <w:b/>
                <w:bCs/>
                <w:color w:val="000000"/>
                <w:sz w:val="24"/>
                <w:szCs w:val="24"/>
              </w:rPr>
            </w:pPr>
            <w:r w:rsidRPr="000B397D">
              <w:rPr>
                <w:b/>
                <w:bCs/>
                <w:color w:val="000000"/>
                <w:sz w:val="24"/>
                <w:szCs w:val="24"/>
              </w:rPr>
              <w:t>Наименование администратора</w:t>
            </w:r>
          </w:p>
        </w:tc>
        <w:tc>
          <w:tcPr>
            <w:tcW w:w="2700"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ind w:left="-108"/>
              <w:jc w:val="center"/>
              <w:rPr>
                <w:b/>
                <w:bCs/>
                <w:color w:val="000000"/>
                <w:sz w:val="24"/>
                <w:szCs w:val="24"/>
              </w:rPr>
            </w:pPr>
            <w:r w:rsidRPr="000B397D">
              <w:rPr>
                <w:b/>
                <w:bCs/>
                <w:color w:val="000000"/>
                <w:sz w:val="24"/>
                <w:szCs w:val="24"/>
              </w:rPr>
              <w:t>Код бюджетной классификации</w:t>
            </w:r>
          </w:p>
        </w:tc>
        <w:tc>
          <w:tcPr>
            <w:tcW w:w="4212" w:type="dxa"/>
            <w:tcBorders>
              <w:top w:val="single" w:sz="6" w:space="0" w:color="auto"/>
              <w:left w:val="single" w:sz="6" w:space="0" w:color="auto"/>
              <w:bottom w:val="single" w:sz="6" w:space="0" w:color="auto"/>
              <w:right w:val="single" w:sz="6" w:space="0" w:color="auto"/>
            </w:tcBorders>
            <w:vAlign w:val="center"/>
          </w:tcPr>
          <w:p w:rsidR="009C1F21" w:rsidRPr="000B397D" w:rsidRDefault="009C1F21" w:rsidP="00867F2F">
            <w:pPr>
              <w:ind w:left="-468" w:firstLine="468"/>
              <w:jc w:val="center"/>
              <w:rPr>
                <w:b/>
                <w:bCs/>
                <w:color w:val="000000"/>
                <w:sz w:val="24"/>
                <w:szCs w:val="24"/>
              </w:rPr>
            </w:pPr>
            <w:r w:rsidRPr="000B397D">
              <w:rPr>
                <w:b/>
                <w:bCs/>
                <w:color w:val="000000"/>
                <w:sz w:val="24"/>
                <w:szCs w:val="24"/>
              </w:rPr>
              <w:t>Наименование</w:t>
            </w:r>
          </w:p>
        </w:tc>
      </w:tr>
      <w:tr w:rsidR="009C1F21" w:rsidRPr="00114911" w:rsidTr="000B397D">
        <w:tblPrEx>
          <w:tblCellMar>
            <w:top w:w="0" w:type="dxa"/>
            <w:bottom w:w="0" w:type="dxa"/>
          </w:tblCellMar>
        </w:tblPrEx>
        <w:trPr>
          <w:trHeight w:val="278"/>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bCs/>
                <w:color w:val="000000"/>
                <w:sz w:val="24"/>
                <w:szCs w:val="24"/>
              </w:rPr>
            </w:pPr>
            <w:r w:rsidRPr="000B397D">
              <w:rPr>
                <w:bCs/>
                <w:color w:val="000000"/>
                <w:sz w:val="24"/>
                <w:szCs w:val="24"/>
              </w:rPr>
              <w:t>3</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ind w:left="-468" w:firstLine="468"/>
              <w:jc w:val="center"/>
              <w:rPr>
                <w:bCs/>
                <w:color w:val="000000"/>
                <w:sz w:val="24"/>
                <w:szCs w:val="24"/>
              </w:rPr>
            </w:pPr>
            <w:r w:rsidRPr="000B397D">
              <w:rPr>
                <w:bCs/>
                <w:color w:val="000000"/>
                <w:sz w:val="24"/>
                <w:szCs w:val="24"/>
              </w:rPr>
              <w:t>4</w:t>
            </w:r>
          </w:p>
        </w:tc>
      </w:tr>
      <w:tr w:rsidR="009C1F21" w:rsidRPr="00114911" w:rsidTr="000B397D">
        <w:tblPrEx>
          <w:tblCellMar>
            <w:top w:w="0" w:type="dxa"/>
            <w:bottom w:w="0" w:type="dxa"/>
          </w:tblCellMar>
        </w:tblPrEx>
        <w:trPr>
          <w:trHeight w:val="169"/>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061</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1 11 05013 10 0000 120</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pStyle w:val="ConsPlusNonformat"/>
              <w:jc w:val="both"/>
              <w:rPr>
                <w:rFonts w:ascii="Times New Roman" w:hAnsi="Times New Roman" w:cs="Times New Roman"/>
                <w:sz w:val="24"/>
                <w:szCs w:val="24"/>
              </w:rPr>
            </w:pPr>
            <w:r w:rsidRPr="000B397D">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C1F21" w:rsidRPr="00114911" w:rsidTr="000B397D">
        <w:tblPrEx>
          <w:tblCellMar>
            <w:top w:w="0" w:type="dxa"/>
            <w:bottom w:w="0" w:type="dxa"/>
          </w:tblCellMar>
        </w:tblPrEx>
        <w:trPr>
          <w:trHeight w:val="547"/>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061</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Администрация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1 14 06013 10 0000 430</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9C1F21">
            <w:pPr>
              <w:pStyle w:val="ConsPlusNonformat"/>
              <w:jc w:val="both"/>
              <w:rPr>
                <w:rFonts w:ascii="Times New Roman" w:hAnsi="Times New Roman" w:cs="Times New Roman"/>
                <w:sz w:val="24"/>
                <w:szCs w:val="24"/>
              </w:rPr>
            </w:pPr>
            <w:r w:rsidRPr="000B397D">
              <w:rPr>
                <w:rFonts w:ascii="Times New Roman" w:hAnsi="Times New Roman" w:cs="Times New Roman"/>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C1F21" w:rsidRPr="00114911" w:rsidTr="000B397D">
        <w:tblPrEx>
          <w:tblCellMar>
            <w:top w:w="0" w:type="dxa"/>
            <w:bottom w:w="0" w:type="dxa"/>
          </w:tblCellMar>
        </w:tblPrEx>
        <w:trPr>
          <w:trHeight w:val="169"/>
        </w:trPr>
        <w:tc>
          <w:tcPr>
            <w:tcW w:w="122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jc w:val="center"/>
              <w:rPr>
                <w:color w:val="000000"/>
                <w:sz w:val="24"/>
                <w:szCs w:val="24"/>
              </w:rPr>
            </w:pPr>
            <w:r w:rsidRPr="000B397D">
              <w:rPr>
                <w:color w:val="000000"/>
                <w:sz w:val="24"/>
                <w:szCs w:val="24"/>
              </w:rPr>
              <w:t>062</w:t>
            </w:r>
          </w:p>
        </w:tc>
        <w:tc>
          <w:tcPr>
            <w:tcW w:w="2126"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Финансовое управление администрации Питерского муниципального района Саратовской области</w:t>
            </w:r>
          </w:p>
        </w:tc>
        <w:tc>
          <w:tcPr>
            <w:tcW w:w="2700"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rPr>
                <w:color w:val="000000"/>
                <w:sz w:val="24"/>
                <w:szCs w:val="24"/>
              </w:rPr>
            </w:pPr>
            <w:r w:rsidRPr="000B397D">
              <w:rPr>
                <w:color w:val="000000"/>
                <w:sz w:val="24"/>
                <w:szCs w:val="24"/>
              </w:rPr>
              <w:t>1 17 01050 10 0000 180</w:t>
            </w:r>
          </w:p>
        </w:tc>
        <w:tc>
          <w:tcPr>
            <w:tcW w:w="4212" w:type="dxa"/>
            <w:tcBorders>
              <w:top w:val="single" w:sz="6" w:space="0" w:color="auto"/>
              <w:left w:val="single" w:sz="6" w:space="0" w:color="auto"/>
              <w:bottom w:val="single" w:sz="6" w:space="0" w:color="auto"/>
              <w:right w:val="single" w:sz="6" w:space="0" w:color="auto"/>
            </w:tcBorders>
          </w:tcPr>
          <w:p w:rsidR="009C1F21" w:rsidRPr="000B397D" w:rsidRDefault="009C1F21" w:rsidP="00867F2F">
            <w:pPr>
              <w:pStyle w:val="ConsPlusNonformat"/>
              <w:jc w:val="both"/>
              <w:rPr>
                <w:rFonts w:ascii="Times New Roman" w:hAnsi="Times New Roman" w:cs="Times New Roman"/>
                <w:sz w:val="24"/>
                <w:szCs w:val="24"/>
              </w:rPr>
            </w:pPr>
            <w:r w:rsidRPr="000B397D">
              <w:rPr>
                <w:rFonts w:ascii="Times New Roman" w:hAnsi="Times New Roman" w:cs="Times New Roman"/>
                <w:sz w:val="24"/>
                <w:szCs w:val="24"/>
              </w:rPr>
              <w:t>Невыясненные поступления, зачисляемые  в  бюджеты поселений</w:t>
            </w:r>
          </w:p>
          <w:p w:rsidR="009C1F21" w:rsidRPr="000B397D" w:rsidRDefault="009C1F21" w:rsidP="00867F2F">
            <w:pPr>
              <w:jc w:val="both"/>
              <w:rPr>
                <w:color w:val="000000"/>
                <w:sz w:val="24"/>
                <w:szCs w:val="24"/>
              </w:rPr>
            </w:pPr>
          </w:p>
        </w:tc>
      </w:tr>
    </w:tbl>
    <w:p w:rsidR="00BD7BEF" w:rsidRPr="00BD7BEF" w:rsidRDefault="00BD7BEF" w:rsidP="009C1F21">
      <w:pPr>
        <w:ind w:hanging="360"/>
        <w:rPr>
          <w:sz w:val="16"/>
          <w:szCs w:val="16"/>
        </w:rPr>
      </w:pPr>
    </w:p>
    <w:p w:rsidR="00CA5C37" w:rsidRDefault="00CA5C37" w:rsidP="009C1F21">
      <w:pPr>
        <w:ind w:hanging="360"/>
        <w:rPr>
          <w:sz w:val="28"/>
          <w:szCs w:val="28"/>
        </w:rPr>
      </w:pPr>
    </w:p>
    <w:p w:rsidR="00CA5C37" w:rsidRDefault="00CA5C37" w:rsidP="009C1F21">
      <w:pPr>
        <w:ind w:hanging="360"/>
        <w:rPr>
          <w:sz w:val="28"/>
          <w:szCs w:val="28"/>
        </w:rPr>
      </w:pPr>
    </w:p>
    <w:p w:rsidR="009C1F21" w:rsidRDefault="009C1F21" w:rsidP="000B397D">
      <w:pPr>
        <w:rPr>
          <w:sz w:val="28"/>
          <w:szCs w:val="28"/>
        </w:rPr>
      </w:pPr>
      <w:r w:rsidRPr="008F335A">
        <w:rPr>
          <w:sz w:val="28"/>
          <w:szCs w:val="28"/>
        </w:rPr>
        <w:t xml:space="preserve">Глава Питерского муниципального района </w:t>
      </w:r>
      <w:r w:rsidRPr="008F335A">
        <w:rPr>
          <w:sz w:val="28"/>
          <w:szCs w:val="28"/>
        </w:rPr>
        <w:tab/>
      </w:r>
      <w:r w:rsidRPr="008F335A">
        <w:rPr>
          <w:sz w:val="28"/>
          <w:szCs w:val="28"/>
        </w:rPr>
        <w:tab/>
      </w:r>
      <w:r w:rsidRPr="008F335A">
        <w:rPr>
          <w:sz w:val="28"/>
          <w:szCs w:val="28"/>
        </w:rPr>
        <w:tab/>
      </w:r>
      <w:r w:rsidRPr="008F335A">
        <w:rPr>
          <w:sz w:val="28"/>
          <w:szCs w:val="28"/>
        </w:rPr>
        <w:tab/>
      </w:r>
      <w:r>
        <w:rPr>
          <w:sz w:val="28"/>
          <w:szCs w:val="28"/>
        </w:rPr>
        <w:t>А.Н. Рыжов</w:t>
      </w:r>
    </w:p>
    <w:p w:rsidR="00CA5C37" w:rsidRDefault="00CA5C37" w:rsidP="009C1F21">
      <w:pPr>
        <w:ind w:hanging="360"/>
        <w:rPr>
          <w:sz w:val="28"/>
          <w:szCs w:val="28"/>
        </w:rPr>
      </w:pPr>
    </w:p>
    <w:p w:rsidR="00CA5C37" w:rsidRDefault="00CA5C37" w:rsidP="009C1F21">
      <w:pPr>
        <w:ind w:hanging="360"/>
        <w:rPr>
          <w:sz w:val="28"/>
          <w:szCs w:val="28"/>
        </w:rPr>
      </w:pPr>
    </w:p>
    <w:p w:rsidR="000B397D" w:rsidRDefault="000B397D" w:rsidP="009C1F21">
      <w:pPr>
        <w:ind w:hanging="360"/>
        <w:rPr>
          <w:sz w:val="28"/>
          <w:szCs w:val="28"/>
        </w:rPr>
      </w:pPr>
    </w:p>
    <w:p w:rsidR="000B397D" w:rsidRDefault="000B397D" w:rsidP="00CA5C37">
      <w:pPr>
        <w:pStyle w:val="1"/>
        <w:ind w:left="5580"/>
        <w:jc w:val="left"/>
        <w:rPr>
          <w:b w:val="0"/>
          <w:i w:val="0"/>
        </w:rPr>
      </w:pPr>
    </w:p>
    <w:p w:rsidR="00CA5C37" w:rsidRPr="00B03BA1" w:rsidRDefault="00CA5C37" w:rsidP="00CA5C37">
      <w:pPr>
        <w:pStyle w:val="1"/>
        <w:ind w:left="5580"/>
        <w:jc w:val="left"/>
        <w:rPr>
          <w:b w:val="0"/>
          <w:i w:val="0"/>
        </w:rPr>
      </w:pPr>
      <w:r w:rsidRPr="00B03BA1">
        <w:rPr>
          <w:b w:val="0"/>
          <w:i w:val="0"/>
        </w:rPr>
        <w:t xml:space="preserve">Приложение № </w:t>
      </w:r>
      <w:r>
        <w:rPr>
          <w:b w:val="0"/>
          <w:i w:val="0"/>
        </w:rPr>
        <w:t>6</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CA5C37" w:rsidRDefault="00CA5C37" w:rsidP="00CA5C37">
      <w:pPr>
        <w:pStyle w:val="1"/>
        <w:ind w:left="5580"/>
        <w:jc w:val="left"/>
        <w:rPr>
          <w:b w:val="0"/>
          <w:i w:val="0"/>
        </w:rPr>
      </w:pPr>
      <w:r w:rsidRPr="00B03BA1">
        <w:rPr>
          <w:b w:val="0"/>
          <w:i w:val="0"/>
        </w:rPr>
        <w:t xml:space="preserve">от </w:t>
      </w:r>
      <w:r w:rsidR="000B397D">
        <w:rPr>
          <w:b w:val="0"/>
          <w:i w:val="0"/>
        </w:rPr>
        <w:t>28 ноября</w:t>
      </w:r>
      <w:r w:rsidRPr="00B03BA1">
        <w:rPr>
          <w:b w:val="0"/>
          <w:i w:val="0"/>
        </w:rPr>
        <w:t xml:space="preserve">  2012 года    №23-1 </w:t>
      </w:r>
    </w:p>
    <w:p w:rsidR="00BD7BEF" w:rsidRPr="00F2561D" w:rsidRDefault="00BD7BEF" w:rsidP="00BD7BEF">
      <w:pPr>
        <w:rPr>
          <w:b/>
          <w:bCs/>
        </w:rPr>
      </w:pPr>
    </w:p>
    <w:p w:rsidR="00BD7BEF" w:rsidRPr="00FB7C91" w:rsidRDefault="00BD7BEF" w:rsidP="00BD7BEF">
      <w:pPr>
        <w:jc w:val="center"/>
        <w:rPr>
          <w:b/>
          <w:bCs/>
          <w:sz w:val="28"/>
          <w:szCs w:val="28"/>
        </w:rPr>
      </w:pPr>
      <w:r w:rsidRPr="00FB7C91">
        <w:rPr>
          <w:b/>
          <w:bCs/>
          <w:sz w:val="28"/>
          <w:szCs w:val="28"/>
        </w:rPr>
        <w:t xml:space="preserve">Нормативы распределения доходов между </w:t>
      </w:r>
      <w:r>
        <w:rPr>
          <w:b/>
          <w:bCs/>
          <w:sz w:val="28"/>
          <w:szCs w:val="28"/>
        </w:rPr>
        <w:t>районным</w:t>
      </w:r>
      <w:r w:rsidRPr="00FB7C91">
        <w:rPr>
          <w:b/>
          <w:bCs/>
          <w:sz w:val="28"/>
          <w:szCs w:val="28"/>
        </w:rPr>
        <w:t xml:space="preserve"> бюджетом </w:t>
      </w:r>
    </w:p>
    <w:p w:rsidR="00BD7BEF" w:rsidRDefault="00BD7BEF" w:rsidP="00BD7BEF">
      <w:pPr>
        <w:jc w:val="center"/>
        <w:rPr>
          <w:b/>
          <w:bCs/>
          <w:sz w:val="28"/>
          <w:szCs w:val="28"/>
        </w:rPr>
      </w:pPr>
      <w:r w:rsidRPr="00FB7C91">
        <w:rPr>
          <w:b/>
          <w:bCs/>
          <w:sz w:val="28"/>
          <w:szCs w:val="28"/>
        </w:rPr>
        <w:t>и бюдж</w:t>
      </w:r>
      <w:r w:rsidRPr="00FB7C91">
        <w:rPr>
          <w:b/>
          <w:bCs/>
          <w:sz w:val="28"/>
          <w:szCs w:val="28"/>
        </w:rPr>
        <w:t>е</w:t>
      </w:r>
      <w:r w:rsidRPr="00FB7C91">
        <w:rPr>
          <w:b/>
          <w:bCs/>
          <w:sz w:val="28"/>
          <w:szCs w:val="28"/>
        </w:rPr>
        <w:t xml:space="preserve">тами муниципальных </w:t>
      </w:r>
      <w:r>
        <w:rPr>
          <w:b/>
          <w:bCs/>
          <w:sz w:val="28"/>
          <w:szCs w:val="28"/>
        </w:rPr>
        <w:t xml:space="preserve">образований </w:t>
      </w:r>
      <w:r w:rsidRPr="00FB7C91">
        <w:rPr>
          <w:b/>
          <w:bCs/>
          <w:sz w:val="28"/>
          <w:szCs w:val="28"/>
        </w:rPr>
        <w:t>на 20</w:t>
      </w:r>
      <w:r>
        <w:rPr>
          <w:b/>
          <w:bCs/>
          <w:sz w:val="28"/>
          <w:szCs w:val="28"/>
        </w:rPr>
        <w:t>13</w:t>
      </w:r>
      <w:r w:rsidRPr="00FB7C91">
        <w:rPr>
          <w:b/>
          <w:bCs/>
          <w:sz w:val="28"/>
          <w:szCs w:val="28"/>
        </w:rPr>
        <w:t xml:space="preserve"> год</w:t>
      </w:r>
    </w:p>
    <w:p w:rsidR="000B397D" w:rsidRPr="000B397D" w:rsidRDefault="000B397D" w:rsidP="00BD7BEF">
      <w:pPr>
        <w:jc w:val="center"/>
        <w:rPr>
          <w:b/>
          <w:bCs/>
          <w:sz w:val="8"/>
          <w:szCs w:val="18"/>
        </w:rPr>
      </w:pPr>
    </w:p>
    <w:p w:rsidR="00BD7BEF" w:rsidRPr="008E0525" w:rsidRDefault="00BD7BEF" w:rsidP="00BD7BEF">
      <w:pPr>
        <w:jc w:val="center"/>
        <w:rPr>
          <w:bCs/>
          <w:sz w:val="24"/>
          <w:szCs w:val="24"/>
        </w:rPr>
      </w:pPr>
      <w:r>
        <w:rPr>
          <w:bCs/>
          <w:sz w:val="24"/>
          <w:szCs w:val="24"/>
        </w:rPr>
        <w:t xml:space="preserve">                                                                                                                         </w:t>
      </w:r>
      <w:r w:rsidR="000B397D">
        <w:rPr>
          <w:bCs/>
          <w:sz w:val="24"/>
          <w:szCs w:val="24"/>
        </w:rPr>
        <w:t xml:space="preserve">                     </w:t>
      </w:r>
      <w:r>
        <w:rPr>
          <w:bCs/>
          <w:sz w:val="24"/>
          <w:szCs w:val="24"/>
        </w:rPr>
        <w:t xml:space="preserve">  </w:t>
      </w:r>
      <w:r w:rsidRPr="008E0525">
        <w:rPr>
          <w:bCs/>
          <w:sz w:val="24"/>
          <w:szCs w:val="24"/>
        </w:rPr>
        <w:t>(в процентах)</w:t>
      </w:r>
    </w:p>
    <w:tbl>
      <w:tblPr>
        <w:tblW w:w="10467" w:type="dxa"/>
        <w:tblInd w:w="-72" w:type="dxa"/>
        <w:tblLayout w:type="fixed"/>
        <w:tblLook w:val="0000"/>
      </w:tblPr>
      <w:tblGrid>
        <w:gridCol w:w="2621"/>
        <w:gridCol w:w="5119"/>
        <w:gridCol w:w="1149"/>
        <w:gridCol w:w="1578"/>
      </w:tblGrid>
      <w:tr w:rsidR="00BD7BEF" w:rsidRPr="00F876BF" w:rsidTr="000B397D">
        <w:trPr>
          <w:trHeight w:val="950"/>
        </w:trPr>
        <w:tc>
          <w:tcPr>
            <w:tcW w:w="2621" w:type="dxa"/>
            <w:tcBorders>
              <w:top w:val="single" w:sz="4" w:space="0" w:color="auto"/>
              <w:left w:val="single" w:sz="4" w:space="0" w:color="auto"/>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Код бюджетной</w:t>
            </w:r>
          </w:p>
          <w:p w:rsidR="00BD7BEF" w:rsidRPr="00F876BF" w:rsidRDefault="00BD7BEF" w:rsidP="00867F2F">
            <w:pPr>
              <w:jc w:val="center"/>
              <w:rPr>
                <w:sz w:val="24"/>
                <w:szCs w:val="24"/>
              </w:rPr>
            </w:pPr>
            <w:r w:rsidRPr="00F876BF">
              <w:rPr>
                <w:sz w:val="24"/>
                <w:szCs w:val="24"/>
              </w:rPr>
              <w:t>кла</w:t>
            </w:r>
            <w:r w:rsidRPr="00F876BF">
              <w:rPr>
                <w:sz w:val="24"/>
                <w:szCs w:val="24"/>
              </w:rPr>
              <w:t>с</w:t>
            </w:r>
            <w:r w:rsidRPr="00F876BF">
              <w:rPr>
                <w:sz w:val="24"/>
                <w:szCs w:val="24"/>
              </w:rPr>
              <w:t>сификации</w:t>
            </w:r>
          </w:p>
        </w:tc>
        <w:tc>
          <w:tcPr>
            <w:tcW w:w="5119" w:type="dxa"/>
            <w:tcBorders>
              <w:top w:val="single" w:sz="4" w:space="0" w:color="auto"/>
              <w:left w:val="nil"/>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Наименование доходов</w:t>
            </w:r>
          </w:p>
        </w:tc>
        <w:tc>
          <w:tcPr>
            <w:tcW w:w="1149" w:type="dxa"/>
            <w:tcBorders>
              <w:top w:val="single" w:sz="4" w:space="0" w:color="auto"/>
              <w:left w:val="nil"/>
              <w:bottom w:val="single" w:sz="4" w:space="0" w:color="auto"/>
              <w:right w:val="single" w:sz="4" w:space="0" w:color="auto"/>
            </w:tcBorders>
            <w:vAlign w:val="center"/>
          </w:tcPr>
          <w:p w:rsidR="00BD7BEF" w:rsidRDefault="00BD7BEF" w:rsidP="00867F2F">
            <w:pPr>
              <w:jc w:val="center"/>
              <w:rPr>
                <w:sz w:val="24"/>
                <w:szCs w:val="24"/>
              </w:rPr>
            </w:pPr>
            <w:r>
              <w:rPr>
                <w:sz w:val="24"/>
                <w:szCs w:val="24"/>
              </w:rPr>
              <w:t>Б</w:t>
            </w:r>
            <w:r w:rsidRPr="00F876BF">
              <w:rPr>
                <w:sz w:val="24"/>
                <w:szCs w:val="24"/>
              </w:rPr>
              <w:t>ю</w:t>
            </w:r>
            <w:r w:rsidRPr="00F876BF">
              <w:rPr>
                <w:sz w:val="24"/>
                <w:szCs w:val="24"/>
              </w:rPr>
              <w:t>д</w:t>
            </w:r>
            <w:r w:rsidRPr="00F876BF">
              <w:rPr>
                <w:sz w:val="24"/>
                <w:szCs w:val="24"/>
              </w:rPr>
              <w:t>жет</w:t>
            </w:r>
          </w:p>
          <w:p w:rsidR="00BD7BEF" w:rsidRPr="00F876BF" w:rsidRDefault="00BD7BEF" w:rsidP="00867F2F">
            <w:pPr>
              <w:jc w:val="center"/>
              <w:rPr>
                <w:sz w:val="24"/>
                <w:szCs w:val="24"/>
              </w:rPr>
            </w:pPr>
            <w:r>
              <w:rPr>
                <w:sz w:val="24"/>
                <w:szCs w:val="24"/>
              </w:rPr>
              <w:t>района</w:t>
            </w:r>
          </w:p>
        </w:tc>
        <w:tc>
          <w:tcPr>
            <w:tcW w:w="1578" w:type="dxa"/>
            <w:tcBorders>
              <w:top w:val="single" w:sz="4" w:space="0" w:color="auto"/>
              <w:left w:val="nil"/>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Бюдж</w:t>
            </w:r>
            <w:r w:rsidRPr="00F876BF">
              <w:rPr>
                <w:sz w:val="24"/>
                <w:szCs w:val="24"/>
              </w:rPr>
              <w:t>е</w:t>
            </w:r>
            <w:r w:rsidRPr="00F876BF">
              <w:rPr>
                <w:sz w:val="24"/>
                <w:szCs w:val="24"/>
              </w:rPr>
              <w:t>ты муниц</w:t>
            </w:r>
            <w:r w:rsidRPr="00F876BF">
              <w:rPr>
                <w:sz w:val="24"/>
                <w:szCs w:val="24"/>
              </w:rPr>
              <w:t>и</w:t>
            </w:r>
            <w:r w:rsidRPr="00F876BF">
              <w:rPr>
                <w:sz w:val="24"/>
                <w:szCs w:val="24"/>
              </w:rPr>
              <w:t xml:space="preserve">пальных </w:t>
            </w:r>
            <w:r>
              <w:rPr>
                <w:sz w:val="24"/>
                <w:szCs w:val="24"/>
              </w:rPr>
              <w:t>образований</w:t>
            </w:r>
          </w:p>
        </w:tc>
      </w:tr>
    </w:tbl>
    <w:p w:rsidR="00BD7BEF" w:rsidRPr="00FB7C91" w:rsidRDefault="00BD7BEF" w:rsidP="00BD7BEF">
      <w:pPr>
        <w:rPr>
          <w:sz w:val="4"/>
          <w:szCs w:val="4"/>
        </w:rPr>
      </w:pPr>
    </w:p>
    <w:tbl>
      <w:tblPr>
        <w:tblW w:w="10467" w:type="dxa"/>
        <w:tblInd w:w="-72" w:type="dxa"/>
        <w:tblLayout w:type="fixed"/>
        <w:tblLook w:val="0000"/>
      </w:tblPr>
      <w:tblGrid>
        <w:gridCol w:w="2621"/>
        <w:gridCol w:w="5119"/>
        <w:gridCol w:w="1149"/>
        <w:gridCol w:w="1578"/>
      </w:tblGrid>
      <w:tr w:rsidR="00BD7BEF" w:rsidRPr="00FB7C91">
        <w:trPr>
          <w:cantSplit/>
          <w:tblHeader/>
        </w:trPr>
        <w:tc>
          <w:tcPr>
            <w:tcW w:w="2621" w:type="dxa"/>
            <w:tcBorders>
              <w:top w:val="single" w:sz="4" w:space="0" w:color="auto"/>
              <w:left w:val="single" w:sz="4" w:space="0" w:color="auto"/>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1</w:t>
            </w:r>
          </w:p>
        </w:tc>
        <w:tc>
          <w:tcPr>
            <w:tcW w:w="5119" w:type="dxa"/>
            <w:tcBorders>
              <w:top w:val="single" w:sz="4" w:space="0" w:color="auto"/>
              <w:left w:val="nil"/>
              <w:bottom w:val="single" w:sz="4" w:space="0" w:color="auto"/>
              <w:right w:val="single" w:sz="4" w:space="0" w:color="auto"/>
            </w:tcBorders>
            <w:vAlign w:val="center"/>
          </w:tcPr>
          <w:p w:rsidR="00BD7BEF" w:rsidRPr="00F876BF" w:rsidRDefault="00BD7BEF" w:rsidP="00867F2F">
            <w:pPr>
              <w:jc w:val="center"/>
              <w:rPr>
                <w:sz w:val="24"/>
                <w:szCs w:val="24"/>
              </w:rPr>
            </w:pPr>
            <w:r w:rsidRPr="00F876BF">
              <w:rPr>
                <w:sz w:val="24"/>
                <w:szCs w:val="24"/>
              </w:rPr>
              <w:t>2</w:t>
            </w:r>
          </w:p>
        </w:tc>
        <w:tc>
          <w:tcPr>
            <w:tcW w:w="1149" w:type="dxa"/>
            <w:tcBorders>
              <w:top w:val="single" w:sz="4" w:space="0" w:color="auto"/>
              <w:left w:val="nil"/>
              <w:bottom w:val="single" w:sz="4" w:space="0" w:color="auto"/>
              <w:right w:val="single" w:sz="4" w:space="0" w:color="auto"/>
            </w:tcBorders>
            <w:noWrap/>
            <w:vAlign w:val="center"/>
          </w:tcPr>
          <w:p w:rsidR="00BD7BEF" w:rsidRPr="00F876BF" w:rsidRDefault="00BD7BEF" w:rsidP="00867F2F">
            <w:pPr>
              <w:jc w:val="center"/>
              <w:rPr>
                <w:sz w:val="24"/>
                <w:szCs w:val="24"/>
              </w:rPr>
            </w:pPr>
            <w:r w:rsidRPr="00F876BF">
              <w:rPr>
                <w:sz w:val="24"/>
                <w:szCs w:val="24"/>
              </w:rPr>
              <w:t>3</w:t>
            </w:r>
          </w:p>
        </w:tc>
        <w:tc>
          <w:tcPr>
            <w:tcW w:w="1578" w:type="dxa"/>
            <w:tcBorders>
              <w:top w:val="single" w:sz="4" w:space="0" w:color="auto"/>
              <w:left w:val="nil"/>
              <w:bottom w:val="single" w:sz="4" w:space="0" w:color="auto"/>
              <w:right w:val="single" w:sz="4" w:space="0" w:color="auto"/>
            </w:tcBorders>
            <w:noWrap/>
            <w:vAlign w:val="center"/>
          </w:tcPr>
          <w:p w:rsidR="00BD7BEF" w:rsidRPr="00F876BF" w:rsidRDefault="00BD7BEF" w:rsidP="00867F2F">
            <w:pPr>
              <w:jc w:val="center"/>
              <w:rPr>
                <w:sz w:val="24"/>
                <w:szCs w:val="24"/>
              </w:rPr>
            </w:pPr>
            <w:r w:rsidRPr="00F876BF">
              <w:rPr>
                <w:sz w:val="24"/>
                <w:szCs w:val="24"/>
              </w:rPr>
              <w:t>4</w:t>
            </w:r>
          </w:p>
        </w:tc>
      </w:tr>
      <w:tr w:rsidR="00DC1BA5" w:rsidRPr="00FB7C91">
        <w:trPr>
          <w:trHeight w:val="457"/>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DC1BA5">
            <w:pPr>
              <w:jc w:val="center"/>
              <w:rPr>
                <w:b/>
                <w:spacing w:val="-10"/>
                <w:sz w:val="24"/>
                <w:szCs w:val="24"/>
              </w:rPr>
            </w:pPr>
            <w:r w:rsidRPr="000B397D">
              <w:rPr>
                <w:b/>
                <w:spacing w:val="-10"/>
                <w:sz w:val="24"/>
                <w:szCs w:val="24"/>
              </w:rPr>
              <w:t>В ЧАСТИ ЗАДОЛЖЕННОСТИ И ПЕРЕРА</w:t>
            </w:r>
            <w:r w:rsidRPr="000B397D">
              <w:rPr>
                <w:b/>
                <w:spacing w:val="-10"/>
                <w:sz w:val="24"/>
                <w:szCs w:val="24"/>
              </w:rPr>
              <w:t>С</w:t>
            </w:r>
            <w:r w:rsidRPr="000B397D">
              <w:rPr>
                <w:b/>
                <w:spacing w:val="-10"/>
                <w:sz w:val="24"/>
                <w:szCs w:val="24"/>
              </w:rPr>
              <w:t>ЧЕТОВ ПО ОТМЕНЕННЫМ НАЛОГАМ, СБОРАМ И ИНЫМ ОБЯЗАТЕЛЬНЫМ ПЛАТ</w:t>
            </w:r>
            <w:r w:rsidRPr="000B397D">
              <w:rPr>
                <w:b/>
                <w:spacing w:val="-10"/>
                <w:sz w:val="24"/>
                <w:szCs w:val="24"/>
              </w:rPr>
              <w:t>Е</w:t>
            </w:r>
            <w:r w:rsidRPr="000B397D">
              <w:rPr>
                <w:b/>
                <w:spacing w:val="-10"/>
                <w:sz w:val="24"/>
                <w:szCs w:val="24"/>
              </w:rPr>
              <w:t>ЖАМ</w:t>
            </w:r>
          </w:p>
        </w:tc>
      </w:tr>
      <w:tr w:rsidR="00BD7BEF" w:rsidRPr="00FB7C91">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1 09 01030 05 0000 110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sidRPr="00F876BF">
              <w:rPr>
                <w:sz w:val="24"/>
                <w:szCs w:val="24"/>
              </w:rPr>
              <w:t>Налог на прибыль организаций, зачисля</w:t>
            </w:r>
            <w:r w:rsidRPr="00F876BF">
              <w:rPr>
                <w:sz w:val="24"/>
                <w:szCs w:val="24"/>
              </w:rPr>
              <w:t>в</w:t>
            </w:r>
            <w:r w:rsidRPr="00F876BF">
              <w:rPr>
                <w:sz w:val="24"/>
                <w:szCs w:val="24"/>
              </w:rPr>
              <w:t>шийся до 1 января 2005 года в местные бюджеты, мобилизуемый на территориях муниц</w:t>
            </w:r>
            <w:r w:rsidRPr="00F876BF">
              <w:rPr>
                <w:sz w:val="24"/>
                <w:szCs w:val="24"/>
              </w:rPr>
              <w:t>и</w:t>
            </w:r>
            <w:r w:rsidRPr="00F876BF">
              <w:rPr>
                <w:sz w:val="24"/>
                <w:szCs w:val="24"/>
              </w:rPr>
              <w:t>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sidRPr="00F876BF">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BD7BEF" w:rsidRPr="00FB7C91">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1 09 040</w:t>
            </w:r>
            <w:r>
              <w:rPr>
                <w:sz w:val="24"/>
                <w:szCs w:val="24"/>
              </w:rPr>
              <w:t>53</w:t>
            </w:r>
            <w:r w:rsidRPr="00F876BF">
              <w:rPr>
                <w:sz w:val="24"/>
                <w:szCs w:val="24"/>
              </w:rPr>
              <w:t xml:space="preserve"> 0</w:t>
            </w:r>
            <w:r>
              <w:rPr>
                <w:sz w:val="24"/>
                <w:szCs w:val="24"/>
              </w:rPr>
              <w:t>5</w:t>
            </w:r>
            <w:r w:rsidRPr="00F876BF">
              <w:rPr>
                <w:sz w:val="24"/>
                <w:szCs w:val="24"/>
              </w:rPr>
              <w:t xml:space="preserve">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Pr>
                <w:sz w:val="24"/>
                <w:szCs w:val="24"/>
              </w:rPr>
              <w:t>Земельный налог (по обязательствам, возникшим до 1 января 2006 года), мобилизуемый на межселенных территориях</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BD7BEF" w:rsidRPr="00FB7C91">
        <w:trPr>
          <w:trHeight w:val="174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w:t>
            </w:r>
            <w:r>
              <w:rPr>
                <w:sz w:val="24"/>
                <w:szCs w:val="24"/>
              </w:rPr>
              <w:t>7</w:t>
            </w:r>
            <w:r w:rsidRPr="00F876BF">
              <w:rPr>
                <w:sz w:val="24"/>
                <w:szCs w:val="24"/>
              </w:rPr>
              <w:t>0</w:t>
            </w:r>
            <w:r>
              <w:rPr>
                <w:sz w:val="24"/>
                <w:szCs w:val="24"/>
              </w:rPr>
              <w:t>33</w:t>
            </w:r>
            <w:r w:rsidRPr="00F876BF">
              <w:rPr>
                <w:sz w:val="24"/>
                <w:szCs w:val="24"/>
              </w:rPr>
              <w:t xml:space="preserve"> 0</w:t>
            </w:r>
            <w:r>
              <w:rPr>
                <w:sz w:val="24"/>
                <w:szCs w:val="24"/>
              </w:rPr>
              <w:t>5</w:t>
            </w:r>
            <w:r w:rsidRPr="00F876BF">
              <w:rPr>
                <w:sz w:val="24"/>
                <w:szCs w:val="24"/>
              </w:rPr>
              <w:t xml:space="preserve">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Pr>
                <w:sz w:val="24"/>
                <w:szCs w:val="24"/>
              </w:rPr>
              <w:t xml:space="preserve">Целевые сборы с граждан и предприятий, учреждений, организаций на содержание милиции, на благоустройство территории, на нужды образования и другие цели, мобилизуемые на территориях муниципальных районов  </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BD7BEF" w:rsidRPr="00FB7C91">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center"/>
              <w:rPr>
                <w:sz w:val="24"/>
                <w:szCs w:val="24"/>
              </w:rPr>
            </w:pPr>
            <w:r w:rsidRPr="00F876BF">
              <w:rPr>
                <w:sz w:val="24"/>
                <w:szCs w:val="24"/>
              </w:rPr>
              <w:t>1 09 0</w:t>
            </w:r>
            <w:r>
              <w:rPr>
                <w:sz w:val="24"/>
                <w:szCs w:val="24"/>
              </w:rPr>
              <w:t>7</w:t>
            </w:r>
            <w:r w:rsidRPr="00F876BF">
              <w:rPr>
                <w:sz w:val="24"/>
                <w:szCs w:val="24"/>
              </w:rPr>
              <w:t>0</w:t>
            </w:r>
            <w:r>
              <w:rPr>
                <w:sz w:val="24"/>
                <w:szCs w:val="24"/>
              </w:rPr>
              <w:t>53</w:t>
            </w:r>
            <w:r w:rsidRPr="00F876BF">
              <w:rPr>
                <w:sz w:val="24"/>
                <w:szCs w:val="24"/>
              </w:rPr>
              <w:t xml:space="preserve"> 0</w:t>
            </w:r>
            <w:r>
              <w:rPr>
                <w:sz w:val="24"/>
                <w:szCs w:val="24"/>
              </w:rPr>
              <w:t>5</w:t>
            </w:r>
            <w:r w:rsidRPr="00F876BF">
              <w:rPr>
                <w:sz w:val="24"/>
                <w:szCs w:val="24"/>
              </w:rPr>
              <w:t xml:space="preserve"> 0000 110</w:t>
            </w:r>
          </w:p>
        </w:tc>
        <w:tc>
          <w:tcPr>
            <w:tcW w:w="5119" w:type="dxa"/>
            <w:tcBorders>
              <w:top w:val="single" w:sz="4" w:space="0" w:color="auto"/>
              <w:left w:val="single" w:sz="4" w:space="0" w:color="auto"/>
              <w:bottom w:val="single" w:sz="4" w:space="0" w:color="auto"/>
              <w:right w:val="single" w:sz="4" w:space="0" w:color="auto"/>
            </w:tcBorders>
          </w:tcPr>
          <w:p w:rsidR="00BD7BEF" w:rsidRPr="00F876BF" w:rsidRDefault="00BD7BEF" w:rsidP="00867F2F">
            <w:pPr>
              <w:jc w:val="both"/>
              <w:rPr>
                <w:sz w:val="24"/>
                <w:szCs w:val="24"/>
              </w:rPr>
            </w:pPr>
            <w:r>
              <w:rPr>
                <w:sz w:val="24"/>
                <w:szCs w:val="24"/>
              </w:rPr>
              <w:t>Прочие местные налоги и сборы, мобилизуемые на территориях муниципальных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center"/>
              <w:rPr>
                <w:sz w:val="24"/>
                <w:szCs w:val="24"/>
              </w:rPr>
            </w:pPr>
            <w:r>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BD7BEF" w:rsidRPr="00F876BF" w:rsidRDefault="00BD7BEF" w:rsidP="00867F2F">
            <w:pPr>
              <w:jc w:val="right"/>
              <w:rPr>
                <w:sz w:val="24"/>
                <w:szCs w:val="24"/>
              </w:rPr>
            </w:pPr>
          </w:p>
        </w:tc>
      </w:tr>
      <w:tr w:rsidR="00DC1BA5" w:rsidRPr="00FB7C91">
        <w:trPr>
          <w:trHeight w:val="208"/>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DC1BA5">
            <w:pPr>
              <w:jc w:val="center"/>
              <w:rPr>
                <w:b/>
                <w:sz w:val="24"/>
                <w:szCs w:val="24"/>
              </w:rPr>
            </w:pPr>
            <w:r w:rsidRPr="000B397D">
              <w:rPr>
                <w:b/>
                <w:sz w:val="24"/>
                <w:szCs w:val="24"/>
              </w:rPr>
              <w:t>В ЧАСТИ ПРОЧИХ НЕНАЛОГОВЫХ ДОХОДОВ</w:t>
            </w:r>
          </w:p>
        </w:tc>
      </w:tr>
      <w:tr w:rsidR="00DC1BA5" w:rsidRPr="00FB7C91">
        <w:trPr>
          <w:trHeight w:val="510"/>
        </w:trPr>
        <w:tc>
          <w:tcPr>
            <w:tcW w:w="2621" w:type="dxa"/>
            <w:tcBorders>
              <w:top w:val="single" w:sz="4" w:space="0" w:color="auto"/>
              <w:left w:val="single" w:sz="4" w:space="0" w:color="auto"/>
              <w:bottom w:val="single" w:sz="4" w:space="0" w:color="auto"/>
              <w:right w:val="single" w:sz="4" w:space="0" w:color="auto"/>
            </w:tcBorders>
          </w:tcPr>
          <w:p w:rsidR="00DC1BA5" w:rsidRDefault="00DC1BA5" w:rsidP="00867F2F">
            <w:pPr>
              <w:rPr>
                <w:sz w:val="24"/>
                <w:szCs w:val="24"/>
              </w:rPr>
            </w:pPr>
          </w:p>
          <w:p w:rsidR="00DC1BA5" w:rsidRDefault="00DC1BA5" w:rsidP="00867F2F">
            <w:pPr>
              <w:rPr>
                <w:sz w:val="24"/>
                <w:szCs w:val="24"/>
              </w:rPr>
            </w:pPr>
            <w:r>
              <w:rPr>
                <w:sz w:val="24"/>
                <w:szCs w:val="24"/>
              </w:rPr>
              <w:t>1 17 01 050 05 0000 180</w:t>
            </w:r>
          </w:p>
        </w:tc>
        <w:tc>
          <w:tcPr>
            <w:tcW w:w="5119" w:type="dxa"/>
            <w:tcBorders>
              <w:top w:val="single" w:sz="4" w:space="0" w:color="auto"/>
              <w:left w:val="single" w:sz="4" w:space="0" w:color="auto"/>
              <w:bottom w:val="single" w:sz="4" w:space="0" w:color="auto"/>
              <w:right w:val="single" w:sz="4" w:space="0" w:color="auto"/>
            </w:tcBorders>
          </w:tcPr>
          <w:p w:rsidR="00DC1BA5" w:rsidRDefault="00DC1BA5" w:rsidP="00867F2F">
            <w:pPr>
              <w:jc w:val="both"/>
              <w:rPr>
                <w:sz w:val="24"/>
                <w:szCs w:val="24"/>
              </w:rPr>
            </w:pPr>
            <w:r>
              <w:rPr>
                <w:sz w:val="24"/>
                <w:szCs w:val="24"/>
              </w:rPr>
              <w:t>Невыясненные поступления, зачисляемые в бюджеты муниципальных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DC1BA5" w:rsidRPr="00DC1BA5" w:rsidRDefault="00DC1BA5" w:rsidP="00867F2F">
            <w:pPr>
              <w:jc w:val="center"/>
              <w:rPr>
                <w:sz w:val="24"/>
                <w:szCs w:val="24"/>
                <w:lang w:val="en-US"/>
              </w:rPr>
            </w:pPr>
            <w:r>
              <w:rPr>
                <w:sz w:val="24"/>
                <w:szCs w:val="24"/>
                <w:lang w:val="en-US"/>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DC1BA5" w:rsidRPr="00F876BF" w:rsidRDefault="00DC1BA5" w:rsidP="00867F2F">
            <w:pPr>
              <w:jc w:val="right"/>
              <w:rPr>
                <w:sz w:val="24"/>
                <w:szCs w:val="24"/>
              </w:rPr>
            </w:pPr>
          </w:p>
        </w:tc>
      </w:tr>
      <w:tr w:rsidR="00DC1BA5" w:rsidRPr="00FB7C91">
        <w:trPr>
          <w:trHeight w:val="267"/>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0B397D">
            <w:pPr>
              <w:jc w:val="center"/>
              <w:rPr>
                <w:b/>
                <w:sz w:val="24"/>
                <w:szCs w:val="24"/>
              </w:rPr>
            </w:pPr>
            <w:r w:rsidRPr="000B397D">
              <w:rPr>
                <w:b/>
                <w:sz w:val="24"/>
                <w:szCs w:val="24"/>
              </w:rPr>
              <w:t>В ЧАСТИ ВОЗВРАТА ОСТАТКОВ СУБСИДИЙ И СУБВЕНЦИЙ ПРОШЛЫХ ЛЕТ</w:t>
            </w:r>
          </w:p>
        </w:tc>
      </w:tr>
      <w:tr w:rsidR="00DC1BA5" w:rsidRPr="00FB7C91" w:rsidTr="000B397D">
        <w:trPr>
          <w:trHeight w:val="630"/>
        </w:trPr>
        <w:tc>
          <w:tcPr>
            <w:tcW w:w="2621" w:type="dxa"/>
            <w:tcBorders>
              <w:top w:val="single" w:sz="4" w:space="0" w:color="auto"/>
              <w:left w:val="single" w:sz="4" w:space="0" w:color="auto"/>
              <w:bottom w:val="single" w:sz="4" w:space="0" w:color="auto"/>
              <w:right w:val="single" w:sz="4" w:space="0" w:color="auto"/>
            </w:tcBorders>
          </w:tcPr>
          <w:p w:rsidR="00DC1BA5" w:rsidRDefault="00DC1BA5" w:rsidP="00867F2F">
            <w:pPr>
              <w:rPr>
                <w:sz w:val="24"/>
                <w:szCs w:val="24"/>
              </w:rPr>
            </w:pPr>
          </w:p>
          <w:p w:rsidR="00DC1BA5" w:rsidRDefault="00DC1BA5" w:rsidP="00867F2F">
            <w:pPr>
              <w:rPr>
                <w:sz w:val="24"/>
                <w:szCs w:val="24"/>
              </w:rPr>
            </w:pPr>
            <w:r>
              <w:rPr>
                <w:sz w:val="24"/>
                <w:szCs w:val="24"/>
              </w:rPr>
              <w:t>1 19 05 000 05 0000 150</w:t>
            </w:r>
          </w:p>
        </w:tc>
        <w:tc>
          <w:tcPr>
            <w:tcW w:w="5119" w:type="dxa"/>
            <w:tcBorders>
              <w:top w:val="single" w:sz="4" w:space="0" w:color="auto"/>
              <w:left w:val="single" w:sz="4" w:space="0" w:color="auto"/>
              <w:bottom w:val="single" w:sz="4" w:space="0" w:color="auto"/>
              <w:right w:val="single" w:sz="4" w:space="0" w:color="auto"/>
            </w:tcBorders>
          </w:tcPr>
          <w:p w:rsidR="00DC1BA5" w:rsidRDefault="00DC1BA5" w:rsidP="000B397D">
            <w:pPr>
              <w:jc w:val="both"/>
              <w:rPr>
                <w:sz w:val="24"/>
                <w:szCs w:val="24"/>
              </w:rPr>
            </w:pPr>
            <w:r>
              <w:rPr>
                <w:sz w:val="24"/>
                <w:szCs w:val="24"/>
              </w:rPr>
              <w:t>Возврат остатков субсидий и субвенций из бюджетов муниципальных районов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DC1BA5" w:rsidRPr="00DC1BA5" w:rsidRDefault="00DC1BA5" w:rsidP="00867F2F">
            <w:pPr>
              <w:jc w:val="center"/>
              <w:rPr>
                <w:sz w:val="24"/>
                <w:szCs w:val="24"/>
                <w:lang w:val="en-US"/>
              </w:rPr>
            </w:pPr>
            <w:r>
              <w:rPr>
                <w:sz w:val="24"/>
                <w:szCs w:val="24"/>
                <w:lang w:val="en-US"/>
              </w:rPr>
              <w:t>100</w:t>
            </w:r>
          </w:p>
        </w:tc>
        <w:tc>
          <w:tcPr>
            <w:tcW w:w="1578" w:type="dxa"/>
            <w:tcBorders>
              <w:top w:val="single" w:sz="4" w:space="0" w:color="auto"/>
              <w:left w:val="single" w:sz="4" w:space="0" w:color="auto"/>
              <w:bottom w:val="single" w:sz="4" w:space="0" w:color="auto"/>
              <w:right w:val="single" w:sz="4" w:space="0" w:color="auto"/>
            </w:tcBorders>
            <w:noWrap/>
            <w:vAlign w:val="bottom"/>
          </w:tcPr>
          <w:p w:rsidR="00DC1BA5" w:rsidRPr="00F876BF" w:rsidRDefault="00DC1BA5" w:rsidP="00867F2F">
            <w:pPr>
              <w:jc w:val="right"/>
              <w:rPr>
                <w:sz w:val="24"/>
                <w:szCs w:val="24"/>
              </w:rPr>
            </w:pPr>
          </w:p>
        </w:tc>
      </w:tr>
      <w:tr w:rsidR="00DC1BA5" w:rsidRPr="00FB7C91">
        <w:trPr>
          <w:trHeight w:val="80"/>
        </w:trPr>
        <w:tc>
          <w:tcPr>
            <w:tcW w:w="10467" w:type="dxa"/>
            <w:gridSpan w:val="4"/>
            <w:tcBorders>
              <w:top w:val="single" w:sz="4" w:space="0" w:color="auto"/>
              <w:left w:val="single" w:sz="4" w:space="0" w:color="auto"/>
              <w:bottom w:val="single" w:sz="4" w:space="0" w:color="auto"/>
              <w:right w:val="single" w:sz="4" w:space="0" w:color="auto"/>
            </w:tcBorders>
          </w:tcPr>
          <w:p w:rsidR="00DC1BA5" w:rsidRPr="000B397D" w:rsidRDefault="00DC1BA5" w:rsidP="00DC1BA5">
            <w:pPr>
              <w:spacing w:line="216" w:lineRule="auto"/>
              <w:jc w:val="center"/>
              <w:rPr>
                <w:b/>
                <w:sz w:val="24"/>
                <w:szCs w:val="24"/>
              </w:rPr>
            </w:pPr>
            <w:r w:rsidRPr="000B397D">
              <w:rPr>
                <w:b/>
                <w:sz w:val="24"/>
                <w:szCs w:val="24"/>
              </w:rPr>
              <w:t>В ЧАСТИ БЕЗВОЗМЕЗДНЫХ ПОСТУ</w:t>
            </w:r>
            <w:r w:rsidRPr="000B397D">
              <w:rPr>
                <w:b/>
                <w:sz w:val="24"/>
                <w:szCs w:val="24"/>
              </w:rPr>
              <w:t>П</w:t>
            </w:r>
            <w:r w:rsidRPr="000B397D">
              <w:rPr>
                <w:b/>
                <w:sz w:val="24"/>
                <w:szCs w:val="24"/>
              </w:rPr>
              <w:t>ЛЕНИЙ</w:t>
            </w:r>
          </w:p>
        </w:tc>
      </w:tr>
      <w:tr w:rsidR="00BD7BEF" w:rsidRPr="001B6D9C">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2 02 01001 05 0000 151</w:t>
            </w:r>
          </w:p>
        </w:tc>
        <w:tc>
          <w:tcPr>
            <w:tcW w:w="5119"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 xml:space="preserve">Дотация бюджетам муниципальных районов на выравнивание уровня бюджетной обеспеченности муниципальных районов </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1B6D9C" w:rsidRDefault="00BD7BEF" w:rsidP="00867F2F">
            <w:pPr>
              <w:spacing w:line="216" w:lineRule="auto"/>
              <w:jc w:val="center"/>
              <w:rPr>
                <w:sz w:val="24"/>
                <w:szCs w:val="24"/>
              </w:rPr>
            </w:pPr>
            <w:r w:rsidRPr="001B6D9C">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tcPr>
          <w:p w:rsidR="00BD7BEF" w:rsidRPr="001B6D9C" w:rsidRDefault="00BD7BEF" w:rsidP="00867F2F">
            <w:pPr>
              <w:spacing w:line="216" w:lineRule="auto"/>
              <w:jc w:val="center"/>
              <w:rPr>
                <w:sz w:val="24"/>
                <w:szCs w:val="24"/>
              </w:rPr>
            </w:pPr>
          </w:p>
        </w:tc>
      </w:tr>
      <w:tr w:rsidR="00BD7BEF" w:rsidRPr="001B6D9C">
        <w:trPr>
          <w:trHeight w:val="80"/>
        </w:trPr>
        <w:tc>
          <w:tcPr>
            <w:tcW w:w="2621"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2 02 01003 05 0000 151</w:t>
            </w:r>
          </w:p>
        </w:tc>
        <w:tc>
          <w:tcPr>
            <w:tcW w:w="5119" w:type="dxa"/>
            <w:tcBorders>
              <w:top w:val="single" w:sz="4" w:space="0" w:color="auto"/>
              <w:left w:val="single" w:sz="4" w:space="0" w:color="auto"/>
              <w:bottom w:val="single" w:sz="4" w:space="0" w:color="auto"/>
              <w:right w:val="single" w:sz="4" w:space="0" w:color="auto"/>
            </w:tcBorders>
          </w:tcPr>
          <w:p w:rsidR="00BD7BEF" w:rsidRPr="001B6D9C" w:rsidRDefault="00BD7BEF" w:rsidP="00867F2F">
            <w:pPr>
              <w:rPr>
                <w:sz w:val="24"/>
                <w:szCs w:val="24"/>
              </w:rPr>
            </w:pPr>
            <w:r w:rsidRPr="001B6D9C">
              <w:rPr>
                <w:sz w:val="24"/>
                <w:szCs w:val="24"/>
              </w:rPr>
              <w:t>Дотация бюджетам муниципальных районов на поддержку мер по обеспечению сбалансированности бюджетов</w:t>
            </w:r>
          </w:p>
        </w:tc>
        <w:tc>
          <w:tcPr>
            <w:tcW w:w="1149" w:type="dxa"/>
            <w:tcBorders>
              <w:top w:val="single" w:sz="4" w:space="0" w:color="auto"/>
              <w:left w:val="single" w:sz="4" w:space="0" w:color="auto"/>
              <w:bottom w:val="single" w:sz="4" w:space="0" w:color="auto"/>
              <w:right w:val="single" w:sz="4" w:space="0" w:color="auto"/>
            </w:tcBorders>
            <w:noWrap/>
            <w:vAlign w:val="bottom"/>
          </w:tcPr>
          <w:p w:rsidR="00BD7BEF" w:rsidRPr="001B6D9C" w:rsidRDefault="00BD7BEF" w:rsidP="00867F2F">
            <w:pPr>
              <w:spacing w:line="216" w:lineRule="auto"/>
              <w:jc w:val="center"/>
              <w:rPr>
                <w:sz w:val="24"/>
                <w:szCs w:val="24"/>
              </w:rPr>
            </w:pPr>
            <w:r w:rsidRPr="001B6D9C">
              <w:rPr>
                <w:sz w:val="24"/>
                <w:szCs w:val="24"/>
              </w:rPr>
              <w:t>100</w:t>
            </w:r>
          </w:p>
        </w:tc>
        <w:tc>
          <w:tcPr>
            <w:tcW w:w="1578" w:type="dxa"/>
            <w:tcBorders>
              <w:top w:val="single" w:sz="4" w:space="0" w:color="auto"/>
              <w:left w:val="single" w:sz="4" w:space="0" w:color="auto"/>
              <w:bottom w:val="single" w:sz="4" w:space="0" w:color="auto"/>
              <w:right w:val="single" w:sz="4" w:space="0" w:color="auto"/>
            </w:tcBorders>
            <w:noWrap/>
          </w:tcPr>
          <w:p w:rsidR="00BD7BEF" w:rsidRPr="001B6D9C" w:rsidRDefault="00BD7BEF" w:rsidP="00867F2F">
            <w:pPr>
              <w:spacing w:line="216" w:lineRule="auto"/>
              <w:jc w:val="center"/>
              <w:rPr>
                <w:sz w:val="24"/>
                <w:szCs w:val="24"/>
              </w:rPr>
            </w:pPr>
          </w:p>
        </w:tc>
      </w:tr>
    </w:tbl>
    <w:p w:rsidR="000B397D" w:rsidRDefault="000B397D" w:rsidP="00BD7BEF">
      <w:pPr>
        <w:tabs>
          <w:tab w:val="left" w:pos="108"/>
          <w:tab w:val="left" w:pos="1908"/>
          <w:tab w:val="left" w:pos="4248"/>
        </w:tabs>
        <w:ind w:hanging="540"/>
      </w:pPr>
    </w:p>
    <w:p w:rsidR="000B397D" w:rsidRDefault="000B397D" w:rsidP="00BD7BEF">
      <w:pPr>
        <w:tabs>
          <w:tab w:val="left" w:pos="108"/>
          <w:tab w:val="left" w:pos="1908"/>
          <w:tab w:val="left" w:pos="4248"/>
        </w:tabs>
        <w:ind w:hanging="540"/>
      </w:pPr>
    </w:p>
    <w:p w:rsidR="00BD7BEF" w:rsidRDefault="00BD7BEF" w:rsidP="000B397D">
      <w:pPr>
        <w:tabs>
          <w:tab w:val="left" w:pos="108"/>
          <w:tab w:val="left" w:pos="1908"/>
          <w:tab w:val="left" w:pos="4248"/>
        </w:tabs>
        <w:rPr>
          <w:sz w:val="28"/>
          <w:szCs w:val="28"/>
        </w:rPr>
      </w:pPr>
      <w:r>
        <w:t xml:space="preserve">   </w:t>
      </w:r>
      <w:r w:rsidRPr="00BD338A">
        <w:rPr>
          <w:sz w:val="28"/>
          <w:szCs w:val="28"/>
        </w:rPr>
        <w:t xml:space="preserve">Глава Питерского  муниципального района                               </w:t>
      </w:r>
      <w:r>
        <w:rPr>
          <w:sz w:val="28"/>
          <w:szCs w:val="28"/>
        </w:rPr>
        <w:t xml:space="preserve">   А.Н. Рыжов</w:t>
      </w:r>
    </w:p>
    <w:p w:rsidR="00CA5C37" w:rsidRPr="00B03BA1" w:rsidRDefault="00CA5C37" w:rsidP="00CA5C37">
      <w:pPr>
        <w:pStyle w:val="1"/>
        <w:ind w:left="5580"/>
        <w:jc w:val="left"/>
        <w:rPr>
          <w:b w:val="0"/>
          <w:i w:val="0"/>
        </w:rPr>
      </w:pPr>
      <w:r w:rsidRPr="00B03BA1">
        <w:rPr>
          <w:b w:val="0"/>
          <w:i w:val="0"/>
        </w:rPr>
        <w:lastRenderedPageBreak/>
        <w:t xml:space="preserve">Приложение № </w:t>
      </w:r>
      <w:r>
        <w:rPr>
          <w:b w:val="0"/>
          <w:i w:val="0"/>
        </w:rPr>
        <w:t>7</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BD7BEF" w:rsidRDefault="00BD7BEF" w:rsidP="00BD7BEF">
      <w:pPr>
        <w:tabs>
          <w:tab w:val="left" w:pos="108"/>
          <w:tab w:val="left" w:pos="1908"/>
          <w:tab w:val="left" w:pos="4248"/>
        </w:tabs>
        <w:ind w:hanging="540"/>
        <w:rPr>
          <w:sz w:val="28"/>
          <w:szCs w:val="28"/>
          <w:lang w:val="en-US"/>
        </w:rPr>
      </w:pPr>
    </w:p>
    <w:p w:rsidR="00BD7BEF" w:rsidRPr="00857C56" w:rsidRDefault="00BD7BEF" w:rsidP="00BD7BEF">
      <w:pPr>
        <w:pStyle w:val="a7"/>
        <w:jc w:val="right"/>
      </w:pPr>
    </w:p>
    <w:p w:rsidR="00BD7BEF" w:rsidRDefault="00BD7BEF" w:rsidP="00BD7BEF">
      <w:pPr>
        <w:jc w:val="right"/>
        <w:rPr>
          <w:b/>
          <w:bCs/>
        </w:rPr>
      </w:pPr>
    </w:p>
    <w:p w:rsidR="00BD7BEF" w:rsidRPr="002E47B9" w:rsidRDefault="00BD7BEF" w:rsidP="00BD7BEF">
      <w:pPr>
        <w:jc w:val="center"/>
        <w:rPr>
          <w:b/>
          <w:bCs/>
          <w:sz w:val="28"/>
          <w:szCs w:val="28"/>
        </w:rPr>
      </w:pPr>
      <w:r>
        <w:rPr>
          <w:b/>
          <w:bCs/>
          <w:sz w:val="28"/>
          <w:szCs w:val="28"/>
        </w:rPr>
        <w:t>Источники внутреннего финансирования районного бюджета на 2013 год</w:t>
      </w:r>
    </w:p>
    <w:p w:rsidR="00BD7BEF" w:rsidRDefault="00BD7BEF" w:rsidP="00BD7BEF">
      <w:pPr>
        <w:ind w:left="1416"/>
      </w:pPr>
      <w:r>
        <w:t xml:space="preserve">                                                                                                                          </w:t>
      </w:r>
      <w:r>
        <w:tab/>
      </w:r>
      <w:r>
        <w:tab/>
      </w:r>
      <w:r>
        <w:tab/>
      </w:r>
      <w:r>
        <w:tab/>
      </w:r>
      <w:r>
        <w:tab/>
      </w:r>
      <w:r>
        <w:tab/>
      </w:r>
      <w:r>
        <w:tab/>
      </w:r>
      <w:r>
        <w:tab/>
      </w:r>
      <w:r>
        <w:tab/>
        <w:t xml:space="preserve">             </w:t>
      </w:r>
      <w:r w:rsidR="00857C56">
        <w:t xml:space="preserve">                                                          </w:t>
      </w:r>
      <w:r>
        <w:t xml:space="preserve"> ( тыс. рублей)</w:t>
      </w:r>
    </w:p>
    <w:tbl>
      <w:tblPr>
        <w:tblW w:w="100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5580"/>
        <w:gridCol w:w="1398"/>
      </w:tblGrid>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r w:rsidRPr="00857C56">
              <w:rPr>
                <w:b/>
                <w:bCs/>
                <w:sz w:val="24"/>
                <w:szCs w:val="24"/>
              </w:rPr>
              <w:t>Код бюджетной</w:t>
            </w:r>
          </w:p>
          <w:p w:rsidR="00BD7BEF" w:rsidRPr="00857C56" w:rsidRDefault="00BD7BEF" w:rsidP="00867F2F">
            <w:pPr>
              <w:jc w:val="center"/>
              <w:rPr>
                <w:b/>
                <w:bCs/>
                <w:sz w:val="24"/>
                <w:szCs w:val="24"/>
              </w:rPr>
            </w:pPr>
            <w:r w:rsidRPr="00857C56">
              <w:rPr>
                <w:b/>
                <w:bCs/>
                <w:sz w:val="24"/>
                <w:szCs w:val="24"/>
              </w:rPr>
              <w:t>классификации</w:t>
            </w:r>
          </w:p>
          <w:p w:rsidR="00BD7BEF" w:rsidRPr="00857C56" w:rsidRDefault="00BD7BEF" w:rsidP="00867F2F">
            <w:pPr>
              <w:jc w:val="center"/>
              <w:rPr>
                <w:b/>
                <w:bCs/>
                <w:sz w:val="24"/>
                <w:szCs w:val="24"/>
              </w:rPr>
            </w:pP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jc w:val="center"/>
              <w:rPr>
                <w:b/>
                <w:bCs/>
                <w:sz w:val="24"/>
                <w:szCs w:val="24"/>
              </w:rPr>
            </w:pPr>
          </w:p>
          <w:p w:rsidR="00BD7BEF" w:rsidRPr="00857C56" w:rsidRDefault="00BD7BEF" w:rsidP="00867F2F">
            <w:pPr>
              <w:pStyle w:val="1"/>
              <w:jc w:val="center"/>
              <w:rPr>
                <w:i w:val="0"/>
                <w:sz w:val="24"/>
                <w:szCs w:val="24"/>
              </w:rPr>
            </w:pPr>
            <w:r w:rsidRPr="00857C56">
              <w:rPr>
                <w:i w:val="0"/>
                <w:sz w:val="24"/>
                <w:szCs w:val="24"/>
              </w:rPr>
              <w:t>Наименование</w:t>
            </w:r>
          </w:p>
        </w:tc>
        <w:tc>
          <w:tcPr>
            <w:tcW w:w="1398"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r w:rsidRPr="00857C56">
              <w:rPr>
                <w:b/>
                <w:bCs/>
                <w:sz w:val="24"/>
                <w:szCs w:val="24"/>
              </w:rPr>
              <w:t>Сумма</w:t>
            </w:r>
          </w:p>
        </w:tc>
      </w:tr>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ind w:left="-288" w:firstLine="288"/>
              <w:rPr>
                <w:sz w:val="24"/>
                <w:szCs w:val="24"/>
              </w:rPr>
            </w:pPr>
            <w:r w:rsidRPr="00857C56">
              <w:rPr>
                <w:sz w:val="24"/>
                <w:szCs w:val="24"/>
              </w:rPr>
              <w:t xml:space="preserve"> 01 05 02 01 05 0000 510</w:t>
            </w: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Увеличение прочих остатков денежных средств районного бюджета </w:t>
            </w:r>
          </w:p>
        </w:tc>
        <w:tc>
          <w:tcPr>
            <w:tcW w:w="1398" w:type="dxa"/>
            <w:tcBorders>
              <w:top w:val="single" w:sz="4" w:space="0" w:color="auto"/>
              <w:left w:val="single" w:sz="4" w:space="0" w:color="auto"/>
              <w:bottom w:val="single" w:sz="4" w:space="0" w:color="auto"/>
              <w:right w:val="single" w:sz="4" w:space="0" w:color="auto"/>
            </w:tcBorders>
            <w:vAlign w:val="bottom"/>
          </w:tcPr>
          <w:p w:rsidR="00BD7BEF" w:rsidRPr="00857C56" w:rsidRDefault="00BD7BEF" w:rsidP="00867F2F">
            <w:pPr>
              <w:jc w:val="right"/>
              <w:rPr>
                <w:sz w:val="24"/>
                <w:szCs w:val="24"/>
              </w:rPr>
            </w:pPr>
            <w:r w:rsidRPr="00857C56">
              <w:rPr>
                <w:sz w:val="24"/>
                <w:szCs w:val="24"/>
              </w:rPr>
              <w:t>- 279 902,0</w:t>
            </w:r>
          </w:p>
        </w:tc>
      </w:tr>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 01 05 02 01 05 0000 610</w:t>
            </w: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Уменьшение прочих остатков денежных средств районного бюджета </w:t>
            </w:r>
          </w:p>
        </w:tc>
        <w:tc>
          <w:tcPr>
            <w:tcW w:w="1398" w:type="dxa"/>
            <w:tcBorders>
              <w:top w:val="single" w:sz="4" w:space="0" w:color="auto"/>
              <w:left w:val="single" w:sz="4" w:space="0" w:color="auto"/>
              <w:bottom w:val="single" w:sz="4" w:space="0" w:color="auto"/>
              <w:right w:val="single" w:sz="4" w:space="0" w:color="auto"/>
            </w:tcBorders>
            <w:vAlign w:val="bottom"/>
          </w:tcPr>
          <w:p w:rsidR="00BD7BEF" w:rsidRPr="00857C56" w:rsidRDefault="00BD7BEF" w:rsidP="00867F2F">
            <w:pPr>
              <w:jc w:val="right"/>
              <w:rPr>
                <w:sz w:val="24"/>
                <w:szCs w:val="24"/>
              </w:rPr>
            </w:pPr>
            <w:r w:rsidRPr="00857C56">
              <w:rPr>
                <w:sz w:val="24"/>
                <w:szCs w:val="24"/>
              </w:rPr>
              <w:t>279 902,0</w:t>
            </w:r>
          </w:p>
        </w:tc>
      </w:tr>
      <w:tr w:rsidR="00BD7BEF">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 xml:space="preserve"> 01 05 00 00 00 0000 000</w:t>
            </w:r>
          </w:p>
        </w:tc>
        <w:tc>
          <w:tcPr>
            <w:tcW w:w="5580" w:type="dxa"/>
            <w:tcBorders>
              <w:top w:val="single" w:sz="4" w:space="0" w:color="auto"/>
              <w:left w:val="single" w:sz="4" w:space="0" w:color="auto"/>
              <w:bottom w:val="single" w:sz="4" w:space="0" w:color="auto"/>
              <w:right w:val="single" w:sz="4" w:space="0" w:color="auto"/>
            </w:tcBorders>
          </w:tcPr>
          <w:p w:rsidR="00BD7BEF" w:rsidRPr="00857C56" w:rsidRDefault="00BD7BEF" w:rsidP="00867F2F">
            <w:pPr>
              <w:rPr>
                <w:sz w:val="24"/>
                <w:szCs w:val="24"/>
              </w:rPr>
            </w:pPr>
            <w:r w:rsidRPr="00857C56">
              <w:rPr>
                <w:sz w:val="24"/>
                <w:szCs w:val="24"/>
              </w:rPr>
              <w:t>Изменение  остатков средств на счетах по учету средств бюджета</w:t>
            </w:r>
          </w:p>
        </w:tc>
        <w:tc>
          <w:tcPr>
            <w:tcW w:w="1398" w:type="dxa"/>
            <w:tcBorders>
              <w:top w:val="single" w:sz="4" w:space="0" w:color="auto"/>
              <w:left w:val="single" w:sz="4" w:space="0" w:color="auto"/>
              <w:bottom w:val="single" w:sz="4" w:space="0" w:color="auto"/>
              <w:right w:val="single" w:sz="4" w:space="0" w:color="auto"/>
            </w:tcBorders>
            <w:vAlign w:val="bottom"/>
          </w:tcPr>
          <w:p w:rsidR="00BD7BEF" w:rsidRPr="00857C56" w:rsidRDefault="00BD7BEF" w:rsidP="00867F2F">
            <w:pPr>
              <w:jc w:val="right"/>
              <w:rPr>
                <w:sz w:val="24"/>
                <w:szCs w:val="24"/>
              </w:rPr>
            </w:pPr>
            <w:r w:rsidRPr="00857C56">
              <w:rPr>
                <w:sz w:val="24"/>
                <w:szCs w:val="24"/>
              </w:rPr>
              <w:t>0,0</w:t>
            </w:r>
          </w:p>
        </w:tc>
      </w:tr>
    </w:tbl>
    <w:p w:rsidR="00BD7BEF" w:rsidRDefault="00BD7BEF" w:rsidP="00BD7BEF"/>
    <w:p w:rsidR="00BD7BEF" w:rsidRDefault="00BD7BEF" w:rsidP="00BD7BEF"/>
    <w:p w:rsidR="00857C56" w:rsidRDefault="00857C56" w:rsidP="00BD7BEF"/>
    <w:p w:rsidR="00857C56" w:rsidRDefault="00857C56" w:rsidP="00BD7BEF"/>
    <w:p w:rsidR="00857C56" w:rsidRDefault="00857C56" w:rsidP="00BD7BEF"/>
    <w:p w:rsidR="00857C56" w:rsidRDefault="00857C56" w:rsidP="00BD7BEF"/>
    <w:p w:rsidR="00BD7BEF" w:rsidRDefault="00BD7BEF" w:rsidP="00BD7BEF">
      <w:pPr>
        <w:rPr>
          <w:sz w:val="28"/>
          <w:szCs w:val="28"/>
        </w:rPr>
      </w:pPr>
      <w:r>
        <w:rPr>
          <w:sz w:val="28"/>
          <w:szCs w:val="28"/>
        </w:rPr>
        <w:t>Глава Питерского муниципального района                                   А.Н. Рыжов</w:t>
      </w: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BD7BEF" w:rsidRDefault="00BD7BEF" w:rsidP="00BD7BEF"/>
    <w:p w:rsidR="00CA5C37" w:rsidRPr="00B03BA1" w:rsidRDefault="00CA5C37" w:rsidP="00CA5C37">
      <w:pPr>
        <w:pStyle w:val="1"/>
        <w:ind w:left="5580"/>
        <w:jc w:val="left"/>
        <w:rPr>
          <w:b w:val="0"/>
          <w:i w:val="0"/>
        </w:rPr>
      </w:pPr>
      <w:r w:rsidRPr="00B03BA1">
        <w:rPr>
          <w:b w:val="0"/>
          <w:i w:val="0"/>
        </w:rPr>
        <w:lastRenderedPageBreak/>
        <w:t xml:space="preserve">Приложение № </w:t>
      </w:r>
      <w:r>
        <w:rPr>
          <w:b w:val="0"/>
          <w:i w:val="0"/>
        </w:rPr>
        <w:t>8</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BD7BEF" w:rsidRPr="00BD7BEF" w:rsidRDefault="00BD7BEF" w:rsidP="00BD7BEF">
      <w:pPr>
        <w:tabs>
          <w:tab w:val="left" w:pos="108"/>
          <w:tab w:val="left" w:pos="1908"/>
          <w:tab w:val="left" w:pos="4248"/>
        </w:tabs>
        <w:ind w:hanging="540"/>
        <w:jc w:val="right"/>
        <w:rPr>
          <w:sz w:val="28"/>
          <w:szCs w:val="28"/>
        </w:rPr>
      </w:pPr>
    </w:p>
    <w:p w:rsidR="00BD7BEF" w:rsidRPr="00BD7BEF" w:rsidRDefault="00BD7BEF" w:rsidP="00BD7BEF">
      <w:pPr>
        <w:jc w:val="center"/>
        <w:rPr>
          <w:sz w:val="16"/>
          <w:szCs w:val="16"/>
        </w:rPr>
      </w:pPr>
    </w:p>
    <w:p w:rsidR="00BD7BEF" w:rsidRPr="00857C56" w:rsidRDefault="00BD7BEF" w:rsidP="00BD7BEF">
      <w:pPr>
        <w:jc w:val="center"/>
      </w:pPr>
    </w:p>
    <w:p w:rsidR="00857C56" w:rsidRDefault="00BD7BEF" w:rsidP="00BD7BEF">
      <w:pPr>
        <w:pStyle w:val="a4"/>
        <w:jc w:val="center"/>
        <w:rPr>
          <w:i w:val="0"/>
        </w:rPr>
      </w:pPr>
      <w:r w:rsidRPr="00857C56">
        <w:rPr>
          <w:i w:val="0"/>
        </w:rPr>
        <w:t xml:space="preserve">Распределение дотаций на выравнивание уровня бюджетной </w:t>
      </w:r>
    </w:p>
    <w:p w:rsidR="00857C56" w:rsidRDefault="00BD7BEF" w:rsidP="00BD7BEF">
      <w:pPr>
        <w:pStyle w:val="a4"/>
        <w:jc w:val="center"/>
        <w:rPr>
          <w:i w:val="0"/>
        </w:rPr>
      </w:pPr>
      <w:r w:rsidRPr="00857C56">
        <w:rPr>
          <w:i w:val="0"/>
        </w:rPr>
        <w:t xml:space="preserve">обеспеченности поселений за счет субвенции областного бюджета на исполнение отдельных государственных полномочий по расчету и </w:t>
      </w:r>
    </w:p>
    <w:p w:rsidR="00BD7BEF" w:rsidRPr="00857C56" w:rsidRDefault="00BD7BEF" w:rsidP="00BD7BEF">
      <w:pPr>
        <w:pStyle w:val="a4"/>
        <w:jc w:val="center"/>
        <w:rPr>
          <w:i w:val="0"/>
        </w:rPr>
      </w:pPr>
      <w:r w:rsidRPr="00857C56">
        <w:rPr>
          <w:i w:val="0"/>
        </w:rPr>
        <w:t>предоставлению дотаций поселениям в 2013 году</w:t>
      </w:r>
    </w:p>
    <w:p w:rsidR="00BD7BEF" w:rsidRDefault="00BD7BEF" w:rsidP="00BD7BEF">
      <w:pPr>
        <w:jc w:val="right"/>
      </w:pPr>
    </w:p>
    <w:p w:rsidR="00BD7BEF" w:rsidRDefault="00857C56" w:rsidP="00BD7BEF">
      <w:pPr>
        <w:ind w:left="6372" w:firstLine="708"/>
        <w:jc w:val="center"/>
      </w:pPr>
      <w:r>
        <w:t xml:space="preserve">            </w:t>
      </w:r>
      <w:r w:rsidR="00BD7BEF">
        <w:t>(тыс.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00"/>
        <w:gridCol w:w="1620"/>
      </w:tblGrid>
      <w:tr w:rsidR="00BD7BEF" w:rsidRPr="00857C56" w:rsidTr="00857C56">
        <w:tblPrEx>
          <w:tblCellMar>
            <w:top w:w="0" w:type="dxa"/>
            <w:bottom w:w="0" w:type="dxa"/>
          </w:tblCellMar>
        </w:tblPrEx>
        <w:trPr>
          <w:trHeight w:val="225"/>
        </w:trPr>
        <w:tc>
          <w:tcPr>
            <w:tcW w:w="8100" w:type="dxa"/>
            <w:vAlign w:val="center"/>
          </w:tcPr>
          <w:p w:rsidR="00BD7BEF" w:rsidRPr="00857C56" w:rsidRDefault="00BD7BEF" w:rsidP="00867F2F">
            <w:pPr>
              <w:jc w:val="center"/>
              <w:rPr>
                <w:b/>
                <w:bCs/>
                <w:sz w:val="24"/>
                <w:szCs w:val="24"/>
              </w:rPr>
            </w:pPr>
          </w:p>
          <w:p w:rsidR="00BD7BEF" w:rsidRDefault="00BD7BEF" w:rsidP="00867F2F">
            <w:pPr>
              <w:jc w:val="center"/>
              <w:rPr>
                <w:b/>
                <w:bCs/>
                <w:sz w:val="24"/>
                <w:szCs w:val="24"/>
              </w:rPr>
            </w:pPr>
            <w:r w:rsidRPr="00857C56">
              <w:rPr>
                <w:b/>
                <w:bCs/>
                <w:sz w:val="24"/>
                <w:szCs w:val="24"/>
              </w:rPr>
              <w:t>Наименование муниципального образования</w:t>
            </w:r>
          </w:p>
          <w:p w:rsidR="00857C56" w:rsidRPr="00857C56" w:rsidRDefault="00857C56" w:rsidP="00867F2F">
            <w:pPr>
              <w:jc w:val="center"/>
              <w:rPr>
                <w:b/>
                <w:bCs/>
                <w:sz w:val="24"/>
                <w:szCs w:val="24"/>
              </w:rPr>
            </w:pPr>
          </w:p>
        </w:tc>
        <w:tc>
          <w:tcPr>
            <w:tcW w:w="1620" w:type="dxa"/>
            <w:vAlign w:val="center"/>
          </w:tcPr>
          <w:p w:rsidR="00BD7BEF" w:rsidRPr="00857C56" w:rsidRDefault="00BD7BEF" w:rsidP="00867F2F">
            <w:pPr>
              <w:jc w:val="center"/>
              <w:rPr>
                <w:b/>
                <w:bCs/>
                <w:sz w:val="24"/>
                <w:szCs w:val="24"/>
              </w:rPr>
            </w:pPr>
            <w:r w:rsidRPr="00857C56">
              <w:rPr>
                <w:b/>
                <w:bCs/>
                <w:sz w:val="24"/>
                <w:szCs w:val="24"/>
              </w:rPr>
              <w:t>Сумма</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Агафоновского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71,3</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Алексашкинского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40,5</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Малоузенского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50,5</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Мироновского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103,4</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Нивского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37,1</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Новотульского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88,5</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Орошаемого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26,6</w:t>
            </w:r>
          </w:p>
        </w:tc>
      </w:tr>
      <w:tr w:rsidR="00BD7BEF" w:rsidRPr="00857C56" w:rsidTr="00857C56">
        <w:tblPrEx>
          <w:tblCellMar>
            <w:top w:w="0" w:type="dxa"/>
            <w:bottom w:w="0" w:type="dxa"/>
          </w:tblCellMar>
        </w:tblPrEx>
        <w:tc>
          <w:tcPr>
            <w:tcW w:w="8100" w:type="dxa"/>
          </w:tcPr>
          <w:p w:rsidR="00BD7BEF" w:rsidRPr="00857C56" w:rsidRDefault="00BD7BEF" w:rsidP="00867F2F">
            <w:pPr>
              <w:rPr>
                <w:sz w:val="24"/>
                <w:szCs w:val="24"/>
              </w:rPr>
            </w:pPr>
            <w:r w:rsidRPr="00857C56">
              <w:rPr>
                <w:sz w:val="24"/>
                <w:szCs w:val="24"/>
              </w:rPr>
              <w:t>Администрация Питерского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620" w:type="dxa"/>
            <w:vAlign w:val="center"/>
          </w:tcPr>
          <w:p w:rsidR="00BD7BEF" w:rsidRPr="00857C56" w:rsidRDefault="00BD7BEF" w:rsidP="00867F2F">
            <w:pPr>
              <w:jc w:val="center"/>
              <w:rPr>
                <w:sz w:val="24"/>
                <w:szCs w:val="24"/>
              </w:rPr>
            </w:pPr>
            <w:r w:rsidRPr="00857C56">
              <w:rPr>
                <w:sz w:val="24"/>
                <w:szCs w:val="24"/>
              </w:rPr>
              <w:t>185,1</w:t>
            </w:r>
          </w:p>
        </w:tc>
      </w:tr>
      <w:tr w:rsidR="00BD7BEF" w:rsidRPr="00857C56" w:rsidTr="00857C56">
        <w:tblPrEx>
          <w:tblCellMar>
            <w:top w:w="0" w:type="dxa"/>
            <w:bottom w:w="0" w:type="dxa"/>
          </w:tblCellMar>
        </w:tblPrEx>
        <w:tc>
          <w:tcPr>
            <w:tcW w:w="8100" w:type="dxa"/>
          </w:tcPr>
          <w:p w:rsidR="00BD7BEF" w:rsidRPr="00857C56" w:rsidRDefault="00BD7BEF" w:rsidP="00867F2F">
            <w:pPr>
              <w:pStyle w:val="1"/>
              <w:rPr>
                <w:i w:val="0"/>
                <w:sz w:val="24"/>
                <w:szCs w:val="24"/>
              </w:rPr>
            </w:pPr>
            <w:r w:rsidRPr="00857C56">
              <w:rPr>
                <w:i w:val="0"/>
                <w:sz w:val="24"/>
                <w:szCs w:val="24"/>
              </w:rPr>
              <w:t>Всего</w:t>
            </w:r>
          </w:p>
        </w:tc>
        <w:tc>
          <w:tcPr>
            <w:tcW w:w="1620" w:type="dxa"/>
            <w:vAlign w:val="bottom"/>
          </w:tcPr>
          <w:p w:rsidR="00BD7BEF" w:rsidRPr="00857C56" w:rsidRDefault="00BD7BEF" w:rsidP="00867F2F">
            <w:pPr>
              <w:jc w:val="center"/>
              <w:rPr>
                <w:b/>
                <w:bCs/>
                <w:sz w:val="24"/>
                <w:szCs w:val="24"/>
              </w:rPr>
            </w:pPr>
            <w:r w:rsidRPr="00857C56">
              <w:rPr>
                <w:b/>
                <w:bCs/>
                <w:sz w:val="24"/>
                <w:szCs w:val="24"/>
              </w:rPr>
              <w:t>603,0</w:t>
            </w:r>
          </w:p>
        </w:tc>
      </w:tr>
    </w:tbl>
    <w:p w:rsidR="00BD7BEF" w:rsidRDefault="00BD7BEF" w:rsidP="00BD7BEF">
      <w:pPr>
        <w:rPr>
          <w:b/>
          <w:bCs/>
          <w:sz w:val="24"/>
          <w:szCs w:val="24"/>
        </w:rPr>
      </w:pPr>
    </w:p>
    <w:p w:rsidR="00857C56" w:rsidRDefault="00857C56" w:rsidP="00BD7BEF">
      <w:pPr>
        <w:rPr>
          <w:b/>
          <w:bCs/>
          <w:sz w:val="24"/>
          <w:szCs w:val="24"/>
        </w:rPr>
      </w:pPr>
    </w:p>
    <w:p w:rsidR="00857C56" w:rsidRPr="00857C56" w:rsidRDefault="00857C56" w:rsidP="00BD7BEF">
      <w:pPr>
        <w:rPr>
          <w:b/>
          <w:bCs/>
          <w:sz w:val="24"/>
          <w:szCs w:val="24"/>
        </w:rPr>
      </w:pPr>
    </w:p>
    <w:p w:rsidR="00BD7BEF" w:rsidRDefault="00BD7BEF" w:rsidP="00BD7BEF">
      <w:pPr>
        <w:rPr>
          <w:sz w:val="28"/>
          <w:szCs w:val="28"/>
        </w:rPr>
      </w:pPr>
      <w:r>
        <w:rPr>
          <w:sz w:val="28"/>
          <w:szCs w:val="28"/>
        </w:rPr>
        <w:t>Глава Питерского муниципального района                               А.Н. Рыжов</w:t>
      </w:r>
    </w:p>
    <w:p w:rsidR="00CA5C37" w:rsidRDefault="00CA5C37" w:rsidP="00BD7BEF">
      <w:pPr>
        <w:pStyle w:val="1"/>
        <w:ind w:left="4731"/>
        <w:jc w:val="right"/>
        <w:rPr>
          <w:i w:val="0"/>
        </w:rPr>
      </w:pPr>
    </w:p>
    <w:p w:rsidR="00CA5C37" w:rsidRDefault="00CA5C37" w:rsidP="00BD7BEF">
      <w:pPr>
        <w:pStyle w:val="1"/>
        <w:ind w:left="4731"/>
        <w:jc w:val="right"/>
        <w:rPr>
          <w:i w:val="0"/>
        </w:rPr>
      </w:pPr>
    </w:p>
    <w:p w:rsidR="00857C56" w:rsidRDefault="00857C56" w:rsidP="00857C56"/>
    <w:p w:rsidR="00857C56" w:rsidRPr="00857C56" w:rsidRDefault="00857C56" w:rsidP="00857C56"/>
    <w:p w:rsidR="00CA5C37" w:rsidRPr="00B03BA1" w:rsidRDefault="00CA5C37" w:rsidP="00CA5C37">
      <w:pPr>
        <w:pStyle w:val="1"/>
        <w:ind w:left="5580"/>
        <w:jc w:val="left"/>
        <w:rPr>
          <w:b w:val="0"/>
          <w:i w:val="0"/>
        </w:rPr>
      </w:pPr>
      <w:r w:rsidRPr="00B03BA1">
        <w:rPr>
          <w:b w:val="0"/>
          <w:i w:val="0"/>
        </w:rPr>
        <w:lastRenderedPageBreak/>
        <w:t xml:space="preserve">Приложение № </w:t>
      </w:r>
      <w:r>
        <w:rPr>
          <w:b w:val="0"/>
          <w:i w:val="0"/>
        </w:rPr>
        <w:t>9</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 xml:space="preserve">28 ноября 2012 года </w:t>
      </w:r>
      <w:r w:rsidRPr="00B03BA1">
        <w:rPr>
          <w:b w:val="0"/>
          <w:i w:val="0"/>
        </w:rPr>
        <w:t xml:space="preserve">№23-1 </w:t>
      </w:r>
    </w:p>
    <w:p w:rsidR="00CA5C37" w:rsidRDefault="00CA5C37" w:rsidP="00BD7BEF">
      <w:pPr>
        <w:pStyle w:val="1"/>
        <w:ind w:left="4731"/>
        <w:jc w:val="right"/>
        <w:rPr>
          <w:i w:val="0"/>
        </w:rPr>
      </w:pPr>
    </w:p>
    <w:p w:rsidR="00CA5C37" w:rsidRDefault="00CA5C37" w:rsidP="00BD7BEF">
      <w:pPr>
        <w:pStyle w:val="1"/>
        <w:ind w:left="4731"/>
        <w:jc w:val="right"/>
        <w:rPr>
          <w:i w:val="0"/>
        </w:rPr>
      </w:pPr>
    </w:p>
    <w:p w:rsidR="00BD7BEF" w:rsidRDefault="00BD7BEF" w:rsidP="00BD7BEF">
      <w:pPr>
        <w:jc w:val="center"/>
      </w:pPr>
    </w:p>
    <w:p w:rsidR="00BD7BEF" w:rsidRDefault="00BD7BEF" w:rsidP="00BD7BEF">
      <w:pPr>
        <w:jc w:val="center"/>
      </w:pPr>
    </w:p>
    <w:p w:rsidR="00857C56" w:rsidRDefault="00BD7BEF" w:rsidP="00BD7BEF">
      <w:pPr>
        <w:pStyle w:val="a4"/>
        <w:jc w:val="center"/>
        <w:rPr>
          <w:i w:val="0"/>
        </w:rPr>
      </w:pPr>
      <w:r w:rsidRPr="00857C56">
        <w:rPr>
          <w:i w:val="0"/>
        </w:rPr>
        <w:t xml:space="preserve">Распределение дотаций на выравнивание уровня бюджетной </w:t>
      </w:r>
    </w:p>
    <w:p w:rsidR="00857C56" w:rsidRDefault="00BD7BEF" w:rsidP="00BD7BEF">
      <w:pPr>
        <w:pStyle w:val="a4"/>
        <w:jc w:val="center"/>
        <w:rPr>
          <w:i w:val="0"/>
        </w:rPr>
      </w:pPr>
      <w:r w:rsidRPr="00857C56">
        <w:rPr>
          <w:i w:val="0"/>
        </w:rPr>
        <w:t xml:space="preserve">обеспеченности из районного фонда </w:t>
      </w:r>
    </w:p>
    <w:p w:rsidR="00BD7BEF" w:rsidRPr="00857C56" w:rsidRDefault="00BD7BEF" w:rsidP="00BD7BEF">
      <w:pPr>
        <w:pStyle w:val="a4"/>
        <w:jc w:val="center"/>
        <w:rPr>
          <w:i w:val="0"/>
        </w:rPr>
      </w:pPr>
      <w:r w:rsidRPr="00857C56">
        <w:rPr>
          <w:i w:val="0"/>
        </w:rPr>
        <w:t>финансовой поддержки поселений в 2013 году</w:t>
      </w:r>
    </w:p>
    <w:p w:rsidR="00BD7BEF" w:rsidRDefault="00BD7BEF" w:rsidP="00BD7BEF"/>
    <w:p w:rsidR="00BD7BEF" w:rsidRDefault="00BD7BEF" w:rsidP="00BD7BEF">
      <w:pPr>
        <w:jc w:val="right"/>
      </w:pPr>
    </w:p>
    <w:p w:rsidR="00BD7BEF" w:rsidRDefault="00BD7BEF" w:rsidP="00BD7BEF">
      <w:pPr>
        <w:jc w:val="right"/>
      </w:pPr>
      <w:r>
        <w:t>(тыс. рублей)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8"/>
        <w:gridCol w:w="1980"/>
      </w:tblGrid>
      <w:tr w:rsidR="00BD7BEF">
        <w:tblPrEx>
          <w:tblCellMar>
            <w:top w:w="0" w:type="dxa"/>
            <w:bottom w:w="0" w:type="dxa"/>
          </w:tblCellMar>
        </w:tblPrEx>
        <w:trPr>
          <w:trHeight w:val="639"/>
        </w:trPr>
        <w:tc>
          <w:tcPr>
            <w:tcW w:w="8208" w:type="dxa"/>
            <w:vAlign w:val="center"/>
          </w:tcPr>
          <w:p w:rsidR="00BD7BEF" w:rsidRPr="00857C56" w:rsidRDefault="00BD7BEF" w:rsidP="00867F2F">
            <w:pPr>
              <w:jc w:val="center"/>
              <w:rPr>
                <w:b/>
                <w:bCs/>
                <w:sz w:val="24"/>
                <w:szCs w:val="24"/>
              </w:rPr>
            </w:pPr>
            <w:r w:rsidRPr="00857C56">
              <w:rPr>
                <w:b/>
                <w:bCs/>
                <w:sz w:val="24"/>
                <w:szCs w:val="24"/>
              </w:rPr>
              <w:t>Наименование муниципального образования</w:t>
            </w:r>
          </w:p>
        </w:tc>
        <w:tc>
          <w:tcPr>
            <w:tcW w:w="1980" w:type="dxa"/>
            <w:vAlign w:val="center"/>
          </w:tcPr>
          <w:p w:rsidR="00BD7BEF" w:rsidRPr="00857C56" w:rsidRDefault="00BD7BEF" w:rsidP="00867F2F">
            <w:pPr>
              <w:jc w:val="center"/>
              <w:rPr>
                <w:b/>
                <w:bCs/>
                <w:sz w:val="24"/>
                <w:szCs w:val="24"/>
              </w:rPr>
            </w:pPr>
            <w:r w:rsidRPr="00857C56">
              <w:rPr>
                <w:b/>
                <w:bCs/>
                <w:sz w:val="24"/>
                <w:szCs w:val="24"/>
              </w:rPr>
              <w:t>Сумма</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Агафоновского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332,2</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Алексашкинского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592,6</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Мироновского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380,0</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Нивского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609,7</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Новотульского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38,9</w:t>
            </w:r>
          </w:p>
        </w:tc>
      </w:tr>
      <w:tr w:rsidR="00BD7BEF">
        <w:tblPrEx>
          <w:tblCellMar>
            <w:top w:w="0" w:type="dxa"/>
            <w:bottom w:w="0" w:type="dxa"/>
          </w:tblCellMar>
        </w:tblPrEx>
        <w:tc>
          <w:tcPr>
            <w:tcW w:w="8208" w:type="dxa"/>
          </w:tcPr>
          <w:p w:rsidR="00BD7BEF" w:rsidRPr="00857C56" w:rsidRDefault="00BD7BEF" w:rsidP="00867F2F">
            <w:pPr>
              <w:rPr>
                <w:sz w:val="24"/>
                <w:szCs w:val="24"/>
              </w:rPr>
            </w:pPr>
            <w:r w:rsidRPr="00857C56">
              <w:rPr>
                <w:sz w:val="24"/>
                <w:szCs w:val="24"/>
              </w:rPr>
              <w:t>Администрация Орошаемого муниципального образования Питерского муниципального района Саратовской области</w:t>
            </w:r>
          </w:p>
          <w:p w:rsidR="00BD7BEF" w:rsidRPr="00857C56" w:rsidRDefault="00BD7BEF" w:rsidP="00867F2F">
            <w:pPr>
              <w:rPr>
                <w:sz w:val="24"/>
                <w:szCs w:val="24"/>
              </w:rPr>
            </w:pPr>
          </w:p>
        </w:tc>
        <w:tc>
          <w:tcPr>
            <w:tcW w:w="1980" w:type="dxa"/>
            <w:vAlign w:val="center"/>
          </w:tcPr>
          <w:p w:rsidR="00BD7BEF" w:rsidRPr="00857C56" w:rsidRDefault="00BD7BEF" w:rsidP="00867F2F">
            <w:pPr>
              <w:jc w:val="center"/>
              <w:rPr>
                <w:sz w:val="24"/>
                <w:szCs w:val="24"/>
              </w:rPr>
            </w:pPr>
            <w:r w:rsidRPr="00857C56">
              <w:rPr>
                <w:sz w:val="24"/>
                <w:szCs w:val="24"/>
              </w:rPr>
              <w:t>708,4</w:t>
            </w:r>
          </w:p>
        </w:tc>
      </w:tr>
      <w:tr w:rsidR="00BD7BEF">
        <w:tblPrEx>
          <w:tblCellMar>
            <w:top w:w="0" w:type="dxa"/>
            <w:bottom w:w="0" w:type="dxa"/>
          </w:tblCellMar>
        </w:tblPrEx>
        <w:tc>
          <w:tcPr>
            <w:tcW w:w="8208" w:type="dxa"/>
          </w:tcPr>
          <w:p w:rsidR="00BD7BEF" w:rsidRPr="00857C56" w:rsidRDefault="00BD7BEF" w:rsidP="00867F2F">
            <w:pPr>
              <w:pStyle w:val="1"/>
              <w:rPr>
                <w:sz w:val="24"/>
                <w:szCs w:val="24"/>
              </w:rPr>
            </w:pPr>
            <w:r w:rsidRPr="00857C56">
              <w:rPr>
                <w:sz w:val="24"/>
                <w:szCs w:val="24"/>
              </w:rPr>
              <w:t>Всего</w:t>
            </w:r>
          </w:p>
        </w:tc>
        <w:tc>
          <w:tcPr>
            <w:tcW w:w="1980" w:type="dxa"/>
            <w:vAlign w:val="center"/>
          </w:tcPr>
          <w:p w:rsidR="00BD7BEF" w:rsidRPr="00857C56" w:rsidRDefault="00BD7BEF" w:rsidP="00867F2F">
            <w:pPr>
              <w:jc w:val="center"/>
              <w:rPr>
                <w:b/>
                <w:bCs/>
                <w:sz w:val="24"/>
                <w:szCs w:val="24"/>
              </w:rPr>
            </w:pPr>
            <w:r w:rsidRPr="00857C56">
              <w:rPr>
                <w:b/>
                <w:bCs/>
                <w:sz w:val="24"/>
                <w:szCs w:val="24"/>
              </w:rPr>
              <w:t>2 661,8</w:t>
            </w:r>
          </w:p>
        </w:tc>
      </w:tr>
    </w:tbl>
    <w:p w:rsidR="00BD7BEF" w:rsidRDefault="00BD7BEF" w:rsidP="00BD7BEF">
      <w:pPr>
        <w:jc w:val="center"/>
        <w:rPr>
          <w:b/>
          <w:bCs/>
          <w:sz w:val="28"/>
        </w:rPr>
      </w:pPr>
    </w:p>
    <w:p w:rsidR="00BD7BEF" w:rsidRDefault="00BD7BEF" w:rsidP="00BD7BEF">
      <w:pPr>
        <w:jc w:val="center"/>
        <w:rPr>
          <w:b/>
          <w:bCs/>
          <w:sz w:val="28"/>
        </w:rPr>
      </w:pPr>
    </w:p>
    <w:p w:rsidR="009C1F21" w:rsidRDefault="00BD7BEF" w:rsidP="00BD7BEF">
      <w:r>
        <w:rPr>
          <w:sz w:val="28"/>
          <w:szCs w:val="28"/>
        </w:rPr>
        <w:t xml:space="preserve">Глава Питерского муниципального района                                А.Н. Рыжов     </w:t>
      </w:r>
    </w:p>
    <w:p w:rsidR="009C1F21" w:rsidRDefault="009C1F21"/>
    <w:p w:rsidR="00CA5C37" w:rsidRDefault="00CA5C37"/>
    <w:p w:rsidR="00CA5C37" w:rsidRDefault="00CA5C37"/>
    <w:p w:rsidR="00CA5C37" w:rsidRDefault="00CA5C37"/>
    <w:p w:rsidR="00CA5C37" w:rsidRDefault="00CA5C37"/>
    <w:p w:rsidR="00CA5C37" w:rsidRDefault="00CA5C37"/>
    <w:p w:rsidR="00857C56" w:rsidRDefault="00857C56"/>
    <w:p w:rsidR="00857C56" w:rsidRDefault="00857C56"/>
    <w:p w:rsidR="00CA5C37" w:rsidRDefault="00CA5C37"/>
    <w:p w:rsidR="00CA5C37" w:rsidRDefault="00CA5C37"/>
    <w:p w:rsidR="00CA5C37" w:rsidRDefault="00CA5C37"/>
    <w:p w:rsidR="00CA5C37" w:rsidRDefault="00CA5C37"/>
    <w:p w:rsidR="00CA5C37" w:rsidRPr="00B03BA1" w:rsidRDefault="00CA5C37" w:rsidP="00CA5C37">
      <w:pPr>
        <w:pStyle w:val="1"/>
        <w:ind w:left="5580"/>
        <w:jc w:val="left"/>
        <w:rPr>
          <w:b w:val="0"/>
          <w:i w:val="0"/>
        </w:rPr>
      </w:pPr>
      <w:r w:rsidRPr="00B03BA1">
        <w:rPr>
          <w:b w:val="0"/>
          <w:i w:val="0"/>
        </w:rPr>
        <w:lastRenderedPageBreak/>
        <w:t xml:space="preserve">Приложение № </w:t>
      </w:r>
      <w:r>
        <w:rPr>
          <w:b w:val="0"/>
          <w:i w:val="0"/>
        </w:rPr>
        <w:t>10</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 xml:space="preserve">28 ноября  2012 года </w:t>
      </w:r>
      <w:r w:rsidRPr="00B03BA1">
        <w:rPr>
          <w:b w:val="0"/>
          <w:i w:val="0"/>
        </w:rPr>
        <w:t xml:space="preserve">№23-1 </w:t>
      </w:r>
    </w:p>
    <w:p w:rsidR="009C1F21" w:rsidRDefault="009C1F21"/>
    <w:p w:rsidR="00BD7BEF" w:rsidRDefault="00BD7BEF" w:rsidP="00BD7BEF">
      <w:pPr>
        <w:jc w:val="center"/>
      </w:pPr>
    </w:p>
    <w:p w:rsidR="00BD7BEF" w:rsidRDefault="00BD7BEF" w:rsidP="00BD7BEF">
      <w:pPr>
        <w:jc w:val="center"/>
      </w:pPr>
    </w:p>
    <w:p w:rsidR="00BD7BEF" w:rsidRPr="00857C56" w:rsidRDefault="00BD7BEF" w:rsidP="00CA5C37">
      <w:pPr>
        <w:pStyle w:val="a4"/>
        <w:jc w:val="center"/>
        <w:rPr>
          <w:i w:val="0"/>
        </w:rPr>
      </w:pPr>
      <w:r w:rsidRPr="00857C56">
        <w:rPr>
          <w:i w:val="0"/>
        </w:rPr>
        <w:t>Распределение иных межбюджетных трансфертов, полученных из бюджетов поселений в 2013 году</w:t>
      </w:r>
    </w:p>
    <w:p w:rsidR="00BD7BEF" w:rsidRDefault="00BD7BEF" w:rsidP="00BD7BEF">
      <w:pPr>
        <w:jc w:val="right"/>
      </w:pPr>
    </w:p>
    <w:p w:rsidR="00BD7BEF" w:rsidRDefault="00BD7BEF" w:rsidP="00BD7BEF">
      <w:pPr>
        <w:jc w:val="right"/>
      </w:pPr>
      <w: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0"/>
        <w:gridCol w:w="2335"/>
      </w:tblGrid>
      <w:tr w:rsidR="00BD7BEF" w:rsidTr="00857C56">
        <w:tblPrEx>
          <w:tblCellMar>
            <w:top w:w="0" w:type="dxa"/>
            <w:bottom w:w="0" w:type="dxa"/>
          </w:tblCellMar>
        </w:tblPrEx>
        <w:trPr>
          <w:trHeight w:val="1120"/>
        </w:trPr>
        <w:tc>
          <w:tcPr>
            <w:tcW w:w="7870" w:type="dxa"/>
            <w:vAlign w:val="center"/>
          </w:tcPr>
          <w:p w:rsidR="00BD7BEF" w:rsidRPr="00857C56" w:rsidRDefault="00BD7BEF" w:rsidP="00867F2F">
            <w:pPr>
              <w:jc w:val="center"/>
              <w:rPr>
                <w:b/>
                <w:bCs/>
                <w:sz w:val="24"/>
                <w:szCs w:val="24"/>
              </w:rPr>
            </w:pPr>
            <w:r w:rsidRPr="00857C56">
              <w:rPr>
                <w:b/>
                <w:bCs/>
                <w:sz w:val="24"/>
                <w:szCs w:val="24"/>
              </w:rPr>
              <w:t>Наименование муниципального</w:t>
            </w:r>
            <w:r w:rsidR="00857C56">
              <w:rPr>
                <w:b/>
                <w:bCs/>
                <w:sz w:val="24"/>
                <w:szCs w:val="24"/>
              </w:rPr>
              <w:t xml:space="preserve"> о</w:t>
            </w:r>
            <w:r w:rsidRPr="00857C56">
              <w:rPr>
                <w:b/>
                <w:bCs/>
                <w:sz w:val="24"/>
                <w:szCs w:val="24"/>
              </w:rPr>
              <w:t>бразования</w:t>
            </w:r>
          </w:p>
        </w:tc>
        <w:tc>
          <w:tcPr>
            <w:tcW w:w="2335" w:type="dxa"/>
            <w:vAlign w:val="center"/>
          </w:tcPr>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r w:rsidRPr="00857C56">
              <w:rPr>
                <w:b/>
                <w:bCs/>
                <w:sz w:val="24"/>
                <w:szCs w:val="24"/>
              </w:rPr>
              <w:t>Сумма</w:t>
            </w:r>
          </w:p>
          <w:p w:rsidR="00BD7BEF" w:rsidRPr="00857C56" w:rsidRDefault="00BD7BEF" w:rsidP="00867F2F">
            <w:pPr>
              <w:jc w:val="center"/>
              <w:rPr>
                <w:b/>
                <w:bCs/>
                <w:sz w:val="24"/>
                <w:szCs w:val="24"/>
              </w:rPr>
            </w:pPr>
          </w:p>
          <w:p w:rsidR="00BD7BEF" w:rsidRPr="00857C56" w:rsidRDefault="00BD7BEF" w:rsidP="00867F2F">
            <w:pPr>
              <w:jc w:val="center"/>
              <w:rPr>
                <w:b/>
                <w:bCs/>
                <w:sz w:val="24"/>
                <w:szCs w:val="24"/>
              </w:rPr>
            </w:pPr>
          </w:p>
        </w:tc>
      </w:tr>
      <w:tr w:rsidR="00BD7BEF" w:rsidTr="00857C56">
        <w:tblPrEx>
          <w:tblCellMar>
            <w:top w:w="0" w:type="dxa"/>
            <w:bottom w:w="0" w:type="dxa"/>
          </w:tblCellMar>
        </w:tblPrEx>
        <w:trPr>
          <w:trHeight w:val="697"/>
        </w:trPr>
        <w:tc>
          <w:tcPr>
            <w:tcW w:w="7870" w:type="dxa"/>
          </w:tcPr>
          <w:p w:rsidR="00BD7BEF" w:rsidRPr="00857C56" w:rsidRDefault="00BD7BEF" w:rsidP="00867F2F">
            <w:pPr>
              <w:jc w:val="both"/>
              <w:rPr>
                <w:sz w:val="24"/>
                <w:szCs w:val="24"/>
              </w:rPr>
            </w:pPr>
            <w:r w:rsidRPr="00857C56">
              <w:rPr>
                <w:sz w:val="24"/>
                <w:szCs w:val="24"/>
              </w:rPr>
              <w:t>Администрация Алексашкинского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2 000,0</w:t>
            </w:r>
          </w:p>
        </w:tc>
      </w:tr>
      <w:tr w:rsidR="00BD7BEF" w:rsidTr="00857C56">
        <w:tblPrEx>
          <w:tblCellMar>
            <w:top w:w="0" w:type="dxa"/>
            <w:bottom w:w="0" w:type="dxa"/>
          </w:tblCellMar>
        </w:tblPrEx>
        <w:trPr>
          <w:trHeight w:val="679"/>
        </w:trPr>
        <w:tc>
          <w:tcPr>
            <w:tcW w:w="7870" w:type="dxa"/>
          </w:tcPr>
          <w:p w:rsidR="00BD7BEF" w:rsidRPr="00857C56" w:rsidRDefault="00BD7BEF" w:rsidP="00867F2F">
            <w:pPr>
              <w:jc w:val="both"/>
              <w:rPr>
                <w:sz w:val="24"/>
                <w:szCs w:val="24"/>
              </w:rPr>
            </w:pPr>
            <w:r w:rsidRPr="00857C56">
              <w:rPr>
                <w:sz w:val="24"/>
                <w:szCs w:val="24"/>
              </w:rPr>
              <w:t>Администрация Малоузенского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1 550,0</w:t>
            </w:r>
          </w:p>
        </w:tc>
      </w:tr>
      <w:tr w:rsidR="00BD7BEF" w:rsidTr="00857C56">
        <w:tblPrEx>
          <w:tblCellMar>
            <w:top w:w="0" w:type="dxa"/>
            <w:bottom w:w="0" w:type="dxa"/>
          </w:tblCellMar>
        </w:tblPrEx>
        <w:trPr>
          <w:trHeight w:val="679"/>
        </w:trPr>
        <w:tc>
          <w:tcPr>
            <w:tcW w:w="7870" w:type="dxa"/>
          </w:tcPr>
          <w:p w:rsidR="00BD7BEF" w:rsidRPr="00857C56" w:rsidRDefault="00BD7BEF" w:rsidP="00867F2F">
            <w:pPr>
              <w:jc w:val="both"/>
              <w:rPr>
                <w:sz w:val="24"/>
                <w:szCs w:val="24"/>
              </w:rPr>
            </w:pPr>
            <w:r w:rsidRPr="00857C56">
              <w:rPr>
                <w:sz w:val="24"/>
                <w:szCs w:val="24"/>
              </w:rPr>
              <w:t>Администрация Новотульского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1 000,0</w:t>
            </w:r>
          </w:p>
        </w:tc>
      </w:tr>
      <w:tr w:rsidR="00BD7BEF" w:rsidTr="00857C56">
        <w:tblPrEx>
          <w:tblCellMar>
            <w:top w:w="0" w:type="dxa"/>
            <w:bottom w:w="0" w:type="dxa"/>
          </w:tblCellMar>
        </w:tblPrEx>
        <w:trPr>
          <w:trHeight w:val="697"/>
        </w:trPr>
        <w:tc>
          <w:tcPr>
            <w:tcW w:w="7870" w:type="dxa"/>
          </w:tcPr>
          <w:p w:rsidR="00BD7BEF" w:rsidRPr="00857C56" w:rsidRDefault="00BD7BEF" w:rsidP="00867F2F">
            <w:pPr>
              <w:jc w:val="both"/>
              <w:rPr>
                <w:sz w:val="24"/>
                <w:szCs w:val="24"/>
              </w:rPr>
            </w:pPr>
            <w:r w:rsidRPr="00857C56">
              <w:rPr>
                <w:sz w:val="24"/>
                <w:szCs w:val="24"/>
              </w:rPr>
              <w:t>Администрация Питерского муниципального образования Питерского муниципального района Саратовской области</w:t>
            </w:r>
          </w:p>
        </w:tc>
        <w:tc>
          <w:tcPr>
            <w:tcW w:w="2335" w:type="dxa"/>
          </w:tcPr>
          <w:p w:rsidR="00BD7BEF" w:rsidRPr="00857C56" w:rsidRDefault="00BD7BEF" w:rsidP="00867F2F">
            <w:pPr>
              <w:jc w:val="center"/>
              <w:rPr>
                <w:sz w:val="24"/>
                <w:szCs w:val="24"/>
              </w:rPr>
            </w:pPr>
            <w:r w:rsidRPr="00857C56">
              <w:rPr>
                <w:sz w:val="24"/>
                <w:szCs w:val="24"/>
              </w:rPr>
              <w:t>9 186,3</w:t>
            </w:r>
          </w:p>
        </w:tc>
      </w:tr>
      <w:tr w:rsidR="00BD7BEF" w:rsidTr="00857C56">
        <w:tblPrEx>
          <w:tblCellMar>
            <w:top w:w="0" w:type="dxa"/>
            <w:bottom w:w="0" w:type="dxa"/>
          </w:tblCellMar>
        </w:tblPrEx>
        <w:trPr>
          <w:trHeight w:val="358"/>
        </w:trPr>
        <w:tc>
          <w:tcPr>
            <w:tcW w:w="7870" w:type="dxa"/>
          </w:tcPr>
          <w:p w:rsidR="00BD7BEF" w:rsidRPr="00857C56" w:rsidRDefault="00BD7BEF" w:rsidP="00867F2F">
            <w:pPr>
              <w:pStyle w:val="1"/>
              <w:rPr>
                <w:i w:val="0"/>
                <w:sz w:val="24"/>
                <w:szCs w:val="24"/>
              </w:rPr>
            </w:pPr>
            <w:r w:rsidRPr="00857C56">
              <w:rPr>
                <w:i w:val="0"/>
                <w:sz w:val="24"/>
                <w:szCs w:val="24"/>
              </w:rPr>
              <w:t>Итого</w:t>
            </w:r>
          </w:p>
        </w:tc>
        <w:tc>
          <w:tcPr>
            <w:tcW w:w="2335" w:type="dxa"/>
          </w:tcPr>
          <w:p w:rsidR="00BD7BEF" w:rsidRPr="00857C56" w:rsidRDefault="00BD7BEF" w:rsidP="00867F2F">
            <w:pPr>
              <w:jc w:val="center"/>
              <w:rPr>
                <w:b/>
                <w:bCs/>
                <w:sz w:val="24"/>
                <w:szCs w:val="24"/>
              </w:rPr>
            </w:pPr>
            <w:r w:rsidRPr="00857C56">
              <w:rPr>
                <w:b/>
                <w:bCs/>
                <w:sz w:val="24"/>
                <w:szCs w:val="24"/>
              </w:rPr>
              <w:t>13 736,3</w:t>
            </w:r>
          </w:p>
        </w:tc>
      </w:tr>
    </w:tbl>
    <w:p w:rsidR="00BD7BEF" w:rsidRDefault="00BD7BEF" w:rsidP="00BD7BEF">
      <w:pPr>
        <w:jc w:val="center"/>
        <w:rPr>
          <w:b/>
          <w:bCs/>
          <w:sz w:val="28"/>
        </w:rPr>
      </w:pPr>
    </w:p>
    <w:p w:rsidR="00BD7BEF" w:rsidRDefault="00BD7BEF" w:rsidP="00BD7BEF">
      <w:pPr>
        <w:jc w:val="center"/>
        <w:rPr>
          <w:b/>
          <w:bCs/>
          <w:sz w:val="28"/>
        </w:rPr>
      </w:pPr>
    </w:p>
    <w:p w:rsidR="00BD7BEF" w:rsidRDefault="00BD7BEF" w:rsidP="00BD7BEF">
      <w:pPr>
        <w:rPr>
          <w:sz w:val="28"/>
          <w:szCs w:val="28"/>
        </w:rPr>
      </w:pPr>
      <w:r>
        <w:rPr>
          <w:sz w:val="28"/>
          <w:szCs w:val="28"/>
        </w:rPr>
        <w:t>Глава Питерского муниципального района                               А.Н. Рыжов</w:t>
      </w: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BD7BEF">
      <w:pPr>
        <w:rPr>
          <w:sz w:val="28"/>
          <w:szCs w:val="28"/>
        </w:rPr>
      </w:pPr>
    </w:p>
    <w:p w:rsidR="00CA5C37" w:rsidRDefault="00CA5C37" w:rsidP="00CA5C37">
      <w:pPr>
        <w:pStyle w:val="1"/>
        <w:ind w:left="5580"/>
        <w:jc w:val="left"/>
        <w:rPr>
          <w:b w:val="0"/>
          <w:i w:val="0"/>
        </w:rPr>
      </w:pPr>
      <w:r w:rsidRPr="00B03BA1">
        <w:rPr>
          <w:b w:val="0"/>
          <w:i w:val="0"/>
        </w:rPr>
        <w:lastRenderedPageBreak/>
        <w:t xml:space="preserve">Приложение № </w:t>
      </w:r>
      <w:r>
        <w:rPr>
          <w:b w:val="0"/>
          <w:i w:val="0"/>
        </w:rPr>
        <w:t>11</w:t>
      </w:r>
    </w:p>
    <w:p w:rsidR="00CA5C37" w:rsidRPr="00B03BA1" w:rsidRDefault="00CA5C37" w:rsidP="00CA5C37">
      <w:pPr>
        <w:pStyle w:val="1"/>
        <w:ind w:left="5580"/>
        <w:jc w:val="left"/>
        <w:rPr>
          <w:b w:val="0"/>
          <w:i w:val="0"/>
        </w:rPr>
      </w:pPr>
      <w:r w:rsidRPr="00B03BA1">
        <w:rPr>
          <w:b w:val="0"/>
          <w:i w:val="0"/>
        </w:rP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CA5C37" w:rsidRDefault="00CA5C37" w:rsidP="00CA5C37"/>
    <w:p w:rsidR="00CA5C37" w:rsidRDefault="00CA5C37" w:rsidP="00CA5C37"/>
    <w:p w:rsidR="00CA5C37" w:rsidRPr="00CA5C37" w:rsidRDefault="00CA5C37" w:rsidP="00CA5C37">
      <w:pPr>
        <w:rPr>
          <w:sz w:val="28"/>
          <w:szCs w:val="28"/>
        </w:rPr>
      </w:pPr>
    </w:p>
    <w:p w:rsidR="008A2DB6" w:rsidRPr="00CA5C37" w:rsidRDefault="008A2DB6" w:rsidP="008A2DB6">
      <w:pPr>
        <w:tabs>
          <w:tab w:val="left" w:pos="7740"/>
          <w:tab w:val="left" w:pos="8280"/>
        </w:tabs>
        <w:jc w:val="right"/>
        <w:rPr>
          <w:sz w:val="28"/>
          <w:szCs w:val="28"/>
        </w:rPr>
      </w:pPr>
    </w:p>
    <w:p w:rsidR="008A2DB6" w:rsidRPr="00CA5C37" w:rsidRDefault="008A2DB6" w:rsidP="008A2DB6">
      <w:pPr>
        <w:pStyle w:val="a4"/>
        <w:jc w:val="center"/>
        <w:rPr>
          <w:i w:val="0"/>
          <w:szCs w:val="28"/>
        </w:rPr>
      </w:pPr>
      <w:r w:rsidRPr="00CA5C37">
        <w:rPr>
          <w:i w:val="0"/>
          <w:szCs w:val="28"/>
        </w:rPr>
        <w:t>Распределение расходов районного бюджета на 2013 год по разделам и подразделам  функциональной классификации</w:t>
      </w:r>
    </w:p>
    <w:p w:rsidR="008A2DB6" w:rsidRPr="008A2DB6" w:rsidRDefault="008A2DB6" w:rsidP="008A2DB6">
      <w:pPr>
        <w:pStyle w:val="a4"/>
        <w:rPr>
          <w:i w:val="0"/>
          <w:sz w:val="16"/>
          <w:szCs w:val="16"/>
        </w:rPr>
      </w:pPr>
    </w:p>
    <w:p w:rsidR="008A2DB6" w:rsidRPr="008A2DB6" w:rsidRDefault="008A2DB6" w:rsidP="008A2DB6">
      <w:pPr>
        <w:pStyle w:val="a4"/>
        <w:jc w:val="right"/>
        <w:rPr>
          <w:b w:val="0"/>
          <w:i w:val="0"/>
          <w:sz w:val="24"/>
          <w:szCs w:val="24"/>
        </w:rPr>
      </w:pPr>
      <w:r w:rsidRPr="008A2DB6">
        <w:rPr>
          <w:b w:val="0"/>
          <w:i w:val="0"/>
          <w:sz w:val="24"/>
          <w:szCs w:val="24"/>
        </w:rPr>
        <w:t>(тыс. рублей)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260"/>
        <w:gridCol w:w="1800"/>
        <w:gridCol w:w="2160"/>
      </w:tblGrid>
      <w:tr w:rsidR="008A2DB6" w:rsidRPr="00BA0F26" w:rsidTr="00857C56">
        <w:tblPrEx>
          <w:tblCellMar>
            <w:top w:w="0" w:type="dxa"/>
            <w:bottom w:w="0" w:type="dxa"/>
          </w:tblCellMar>
        </w:tblPrEx>
        <w:tc>
          <w:tcPr>
            <w:tcW w:w="4968" w:type="dxa"/>
            <w:vAlign w:val="center"/>
          </w:tcPr>
          <w:p w:rsidR="008A2DB6" w:rsidRPr="00BA0F26" w:rsidRDefault="008A2DB6" w:rsidP="00867F2F">
            <w:pPr>
              <w:jc w:val="center"/>
              <w:rPr>
                <w:b/>
                <w:bCs/>
              </w:rPr>
            </w:pPr>
            <w:r w:rsidRPr="00BA0F26">
              <w:rPr>
                <w:b/>
                <w:bCs/>
              </w:rPr>
              <w:t>Наименование</w:t>
            </w:r>
          </w:p>
        </w:tc>
        <w:tc>
          <w:tcPr>
            <w:tcW w:w="1260" w:type="dxa"/>
            <w:vAlign w:val="center"/>
          </w:tcPr>
          <w:p w:rsidR="008A2DB6" w:rsidRPr="00BA0F26" w:rsidRDefault="008A2DB6" w:rsidP="00867F2F">
            <w:pPr>
              <w:jc w:val="center"/>
              <w:rPr>
                <w:b/>
                <w:bCs/>
              </w:rPr>
            </w:pPr>
            <w:r w:rsidRPr="00BA0F26">
              <w:rPr>
                <w:b/>
                <w:bCs/>
              </w:rPr>
              <w:t>Раздел</w:t>
            </w:r>
          </w:p>
        </w:tc>
        <w:tc>
          <w:tcPr>
            <w:tcW w:w="1800" w:type="dxa"/>
            <w:vAlign w:val="center"/>
          </w:tcPr>
          <w:p w:rsidR="008A2DB6" w:rsidRPr="00BA0F26" w:rsidRDefault="008A2DB6" w:rsidP="00867F2F">
            <w:pPr>
              <w:jc w:val="center"/>
              <w:rPr>
                <w:b/>
                <w:bCs/>
              </w:rPr>
            </w:pPr>
            <w:r w:rsidRPr="00BA0F26">
              <w:rPr>
                <w:b/>
                <w:bCs/>
              </w:rPr>
              <w:t>Подраздел</w:t>
            </w:r>
          </w:p>
        </w:tc>
        <w:tc>
          <w:tcPr>
            <w:tcW w:w="2160" w:type="dxa"/>
            <w:vAlign w:val="center"/>
          </w:tcPr>
          <w:p w:rsidR="008A2DB6" w:rsidRPr="00BA0F26" w:rsidRDefault="008A2DB6" w:rsidP="00867F2F">
            <w:pPr>
              <w:jc w:val="center"/>
              <w:rPr>
                <w:b/>
                <w:bCs/>
              </w:rPr>
            </w:pPr>
            <w:r w:rsidRPr="00BA0F26">
              <w:rPr>
                <w:b/>
                <w:bCs/>
              </w:rPr>
              <w:t xml:space="preserve">Бюджет </w:t>
            </w:r>
            <w:r>
              <w:rPr>
                <w:b/>
                <w:bCs/>
              </w:rPr>
              <w:t xml:space="preserve"> Питерского </w:t>
            </w:r>
            <w:r w:rsidRPr="00BA0F26">
              <w:rPr>
                <w:b/>
                <w:bCs/>
              </w:rPr>
              <w:t>муниципального района</w:t>
            </w:r>
          </w:p>
        </w:tc>
      </w:tr>
      <w:tr w:rsidR="008A2DB6" w:rsidRPr="00BA0F26" w:rsidTr="00857C56">
        <w:tblPrEx>
          <w:tblCellMar>
            <w:top w:w="0" w:type="dxa"/>
            <w:bottom w:w="0" w:type="dxa"/>
          </w:tblCellMar>
        </w:tblPrEx>
        <w:tc>
          <w:tcPr>
            <w:tcW w:w="4968" w:type="dxa"/>
            <w:vAlign w:val="center"/>
          </w:tcPr>
          <w:p w:rsidR="008A2DB6" w:rsidRPr="00BA0F26" w:rsidRDefault="008A2DB6" w:rsidP="00867F2F">
            <w:pPr>
              <w:jc w:val="center"/>
              <w:rPr>
                <w:b/>
                <w:bCs/>
              </w:rPr>
            </w:pPr>
            <w:r>
              <w:rPr>
                <w:b/>
                <w:bCs/>
              </w:rPr>
              <w:t>1</w:t>
            </w:r>
          </w:p>
        </w:tc>
        <w:tc>
          <w:tcPr>
            <w:tcW w:w="1260" w:type="dxa"/>
            <w:vAlign w:val="center"/>
          </w:tcPr>
          <w:p w:rsidR="008A2DB6" w:rsidRPr="00BA0F26" w:rsidRDefault="008A2DB6" w:rsidP="00867F2F">
            <w:pPr>
              <w:jc w:val="center"/>
              <w:rPr>
                <w:b/>
                <w:bCs/>
              </w:rPr>
            </w:pPr>
            <w:r>
              <w:rPr>
                <w:b/>
                <w:bCs/>
              </w:rPr>
              <w:t>2</w:t>
            </w:r>
          </w:p>
        </w:tc>
        <w:tc>
          <w:tcPr>
            <w:tcW w:w="1800" w:type="dxa"/>
            <w:vAlign w:val="center"/>
          </w:tcPr>
          <w:p w:rsidR="008A2DB6" w:rsidRPr="00BA0F26" w:rsidRDefault="008A2DB6" w:rsidP="00867F2F">
            <w:pPr>
              <w:jc w:val="center"/>
              <w:rPr>
                <w:b/>
                <w:bCs/>
              </w:rPr>
            </w:pPr>
            <w:r>
              <w:rPr>
                <w:b/>
                <w:bCs/>
              </w:rPr>
              <w:t>3</w:t>
            </w:r>
          </w:p>
        </w:tc>
        <w:tc>
          <w:tcPr>
            <w:tcW w:w="2160" w:type="dxa"/>
            <w:vAlign w:val="center"/>
          </w:tcPr>
          <w:p w:rsidR="008A2DB6" w:rsidRPr="00BA0F26" w:rsidRDefault="008A2DB6" w:rsidP="00867F2F">
            <w:pPr>
              <w:jc w:val="center"/>
              <w:rPr>
                <w:b/>
                <w:bCs/>
              </w:rPr>
            </w:pPr>
            <w:r>
              <w:rPr>
                <w:b/>
                <w:bCs/>
              </w:rPr>
              <w:t>4</w:t>
            </w:r>
          </w:p>
        </w:tc>
      </w:tr>
    </w:tbl>
    <w:p w:rsidR="008A2DB6" w:rsidRPr="008A2DB6" w:rsidRDefault="008A2DB6" w:rsidP="008A2DB6">
      <w:pPr>
        <w:jc w:val="center"/>
        <w:rPr>
          <w:b/>
          <w:bCs/>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9"/>
        <w:gridCol w:w="1297"/>
        <w:gridCol w:w="1739"/>
        <w:gridCol w:w="2173"/>
      </w:tblGrid>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t>ОБЩЕГОСУДАРСТВЕННЫЕ ВОПРОСЫ</w:t>
            </w:r>
          </w:p>
        </w:tc>
        <w:tc>
          <w:tcPr>
            <w:tcW w:w="1297" w:type="dxa"/>
          </w:tcPr>
          <w:p w:rsidR="008A2DB6" w:rsidRPr="00857C56" w:rsidRDefault="008A2DB6" w:rsidP="00867F2F">
            <w:pPr>
              <w:jc w:val="center"/>
              <w:rPr>
                <w:b/>
                <w:bCs/>
                <w:sz w:val="24"/>
                <w:szCs w:val="24"/>
              </w:rPr>
            </w:pPr>
            <w:r w:rsidRPr="00857C56">
              <w:rPr>
                <w:b/>
                <w:bCs/>
                <w:sz w:val="24"/>
                <w:szCs w:val="24"/>
              </w:rPr>
              <w:t>01</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10 169,2                 </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Функционирование законодательных (представительных) органов государственной власти и местного самоуправления</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03</w:t>
            </w:r>
          </w:p>
        </w:tc>
        <w:tc>
          <w:tcPr>
            <w:tcW w:w="2173" w:type="dxa"/>
          </w:tcPr>
          <w:p w:rsidR="008A2DB6" w:rsidRPr="00857C56" w:rsidRDefault="008A2DB6" w:rsidP="00857C56">
            <w:pPr>
              <w:jc w:val="right"/>
              <w:rPr>
                <w:sz w:val="24"/>
                <w:szCs w:val="24"/>
              </w:rPr>
            </w:pPr>
            <w:r w:rsidRPr="00857C56">
              <w:rPr>
                <w:sz w:val="24"/>
                <w:szCs w:val="24"/>
              </w:rPr>
              <w:t>112,0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04</w:t>
            </w:r>
          </w:p>
        </w:tc>
        <w:tc>
          <w:tcPr>
            <w:tcW w:w="2173" w:type="dxa"/>
          </w:tcPr>
          <w:p w:rsidR="008A2DB6" w:rsidRPr="00857C56" w:rsidRDefault="008A2DB6" w:rsidP="00857C56">
            <w:pPr>
              <w:jc w:val="right"/>
              <w:rPr>
                <w:sz w:val="24"/>
                <w:szCs w:val="24"/>
              </w:rPr>
            </w:pPr>
            <w:r w:rsidRPr="00857C56">
              <w:rPr>
                <w:sz w:val="24"/>
                <w:szCs w:val="24"/>
              </w:rPr>
              <w:t xml:space="preserve">                       6 776,6</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Обеспечение деятельности финансовых, налоговых и таможенных органов и органов финансового надзора</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06</w:t>
            </w:r>
          </w:p>
        </w:tc>
        <w:tc>
          <w:tcPr>
            <w:tcW w:w="2173" w:type="dxa"/>
          </w:tcPr>
          <w:p w:rsidR="008A2DB6" w:rsidRPr="00857C56" w:rsidRDefault="008A2DB6" w:rsidP="00857C56">
            <w:pPr>
              <w:jc w:val="right"/>
              <w:rPr>
                <w:sz w:val="24"/>
                <w:szCs w:val="24"/>
              </w:rPr>
            </w:pPr>
            <w:r w:rsidRPr="00857C56">
              <w:rPr>
                <w:sz w:val="24"/>
                <w:szCs w:val="24"/>
              </w:rPr>
              <w:t>2 380,3</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Обеспечение проведения выборов и референдумов</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07</w:t>
            </w:r>
          </w:p>
        </w:tc>
        <w:tc>
          <w:tcPr>
            <w:tcW w:w="2173" w:type="dxa"/>
          </w:tcPr>
          <w:p w:rsidR="008A2DB6" w:rsidRPr="00857C56" w:rsidRDefault="008A2DB6" w:rsidP="00857C56">
            <w:pPr>
              <w:jc w:val="right"/>
              <w:rPr>
                <w:sz w:val="24"/>
                <w:szCs w:val="24"/>
              </w:rPr>
            </w:pPr>
            <w:r w:rsidRPr="00857C56">
              <w:rPr>
                <w:sz w:val="24"/>
                <w:szCs w:val="24"/>
              </w:rPr>
              <w:t xml:space="preserve">326,3                      </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Резервный фонд</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11</w:t>
            </w:r>
          </w:p>
        </w:tc>
        <w:tc>
          <w:tcPr>
            <w:tcW w:w="2173" w:type="dxa"/>
          </w:tcPr>
          <w:p w:rsidR="008A2DB6" w:rsidRPr="00857C56" w:rsidRDefault="008A2DB6" w:rsidP="00857C56">
            <w:pPr>
              <w:jc w:val="right"/>
              <w:rPr>
                <w:sz w:val="24"/>
                <w:szCs w:val="24"/>
              </w:rPr>
            </w:pPr>
            <w:r w:rsidRPr="00857C56">
              <w:rPr>
                <w:sz w:val="24"/>
                <w:szCs w:val="24"/>
              </w:rPr>
              <w:t>100,0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Другие общегосударственные вопросы</w:t>
            </w:r>
          </w:p>
        </w:tc>
        <w:tc>
          <w:tcPr>
            <w:tcW w:w="1297" w:type="dxa"/>
          </w:tcPr>
          <w:p w:rsidR="008A2DB6" w:rsidRPr="00857C56" w:rsidRDefault="008A2DB6" w:rsidP="00867F2F">
            <w:pPr>
              <w:jc w:val="center"/>
              <w:rPr>
                <w:sz w:val="24"/>
                <w:szCs w:val="24"/>
              </w:rPr>
            </w:pPr>
            <w:r w:rsidRPr="00857C56">
              <w:rPr>
                <w:sz w:val="24"/>
                <w:szCs w:val="24"/>
              </w:rPr>
              <w:t>01</w:t>
            </w:r>
          </w:p>
        </w:tc>
        <w:tc>
          <w:tcPr>
            <w:tcW w:w="1739" w:type="dxa"/>
          </w:tcPr>
          <w:p w:rsidR="008A2DB6" w:rsidRPr="00857C56" w:rsidRDefault="008A2DB6" w:rsidP="00867F2F">
            <w:pPr>
              <w:jc w:val="center"/>
              <w:rPr>
                <w:sz w:val="24"/>
                <w:szCs w:val="24"/>
              </w:rPr>
            </w:pPr>
            <w:r w:rsidRPr="00857C56">
              <w:rPr>
                <w:sz w:val="24"/>
                <w:szCs w:val="24"/>
              </w:rPr>
              <w:t>13</w:t>
            </w:r>
          </w:p>
        </w:tc>
        <w:tc>
          <w:tcPr>
            <w:tcW w:w="2173" w:type="dxa"/>
          </w:tcPr>
          <w:p w:rsidR="008A2DB6" w:rsidRPr="00857C56" w:rsidRDefault="008A2DB6" w:rsidP="00857C56">
            <w:pPr>
              <w:jc w:val="right"/>
              <w:rPr>
                <w:sz w:val="24"/>
                <w:szCs w:val="24"/>
              </w:rPr>
            </w:pPr>
            <w:r w:rsidRPr="00857C56">
              <w:rPr>
                <w:sz w:val="24"/>
                <w:szCs w:val="24"/>
              </w:rPr>
              <w:t>474,0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sz w:val="24"/>
                <w:szCs w:val="24"/>
              </w:rPr>
            </w:pPr>
            <w:r w:rsidRPr="00857C56">
              <w:rPr>
                <w:b/>
                <w:sz w:val="24"/>
                <w:szCs w:val="24"/>
              </w:rPr>
              <w:t>НАЦИОНАЛЬНАЯ БЕЗОПАСНОСТЬ</w:t>
            </w:r>
          </w:p>
        </w:tc>
        <w:tc>
          <w:tcPr>
            <w:tcW w:w="1297" w:type="dxa"/>
          </w:tcPr>
          <w:p w:rsidR="008A2DB6" w:rsidRPr="00857C56" w:rsidRDefault="008A2DB6" w:rsidP="00867F2F">
            <w:pPr>
              <w:jc w:val="center"/>
              <w:rPr>
                <w:b/>
                <w:sz w:val="24"/>
                <w:szCs w:val="24"/>
              </w:rPr>
            </w:pPr>
            <w:r w:rsidRPr="00857C56">
              <w:rPr>
                <w:b/>
                <w:sz w:val="24"/>
                <w:szCs w:val="24"/>
              </w:rPr>
              <w:t>03</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r w:rsidRPr="00857C56">
              <w:rPr>
                <w:b/>
                <w:sz w:val="24"/>
                <w:szCs w:val="24"/>
              </w:rPr>
              <w:t>504,4</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297" w:type="dxa"/>
          </w:tcPr>
          <w:p w:rsidR="008A2DB6" w:rsidRPr="00857C56" w:rsidRDefault="008A2DB6" w:rsidP="00867F2F">
            <w:pPr>
              <w:jc w:val="center"/>
              <w:rPr>
                <w:sz w:val="24"/>
                <w:szCs w:val="24"/>
              </w:rPr>
            </w:pPr>
            <w:r w:rsidRPr="00857C56">
              <w:rPr>
                <w:sz w:val="24"/>
                <w:szCs w:val="24"/>
              </w:rPr>
              <w:t>03</w:t>
            </w:r>
          </w:p>
        </w:tc>
        <w:tc>
          <w:tcPr>
            <w:tcW w:w="1739" w:type="dxa"/>
          </w:tcPr>
          <w:p w:rsidR="008A2DB6" w:rsidRPr="00857C56" w:rsidRDefault="008A2DB6" w:rsidP="00867F2F">
            <w:pPr>
              <w:jc w:val="center"/>
              <w:rPr>
                <w:sz w:val="24"/>
                <w:szCs w:val="24"/>
              </w:rPr>
            </w:pPr>
            <w:r w:rsidRPr="00857C56">
              <w:rPr>
                <w:sz w:val="24"/>
                <w:szCs w:val="24"/>
              </w:rPr>
              <w:t>09</w:t>
            </w:r>
          </w:p>
        </w:tc>
        <w:tc>
          <w:tcPr>
            <w:tcW w:w="2173" w:type="dxa"/>
          </w:tcPr>
          <w:p w:rsidR="008A2DB6" w:rsidRPr="00857C56" w:rsidRDefault="008A2DB6" w:rsidP="00857C56">
            <w:pPr>
              <w:jc w:val="right"/>
              <w:rPr>
                <w:sz w:val="24"/>
                <w:szCs w:val="24"/>
              </w:rPr>
            </w:pPr>
            <w:r w:rsidRPr="00857C56">
              <w:rPr>
                <w:sz w:val="24"/>
                <w:szCs w:val="24"/>
              </w:rPr>
              <w:t>504,4</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t>НАЦИОНАЛЬНАЯ ЭКОНОМИКА</w:t>
            </w:r>
          </w:p>
        </w:tc>
        <w:tc>
          <w:tcPr>
            <w:tcW w:w="1297" w:type="dxa"/>
          </w:tcPr>
          <w:p w:rsidR="008A2DB6" w:rsidRPr="00857C56" w:rsidRDefault="008A2DB6" w:rsidP="00867F2F">
            <w:pPr>
              <w:jc w:val="center"/>
              <w:rPr>
                <w:b/>
                <w:bCs/>
                <w:sz w:val="24"/>
                <w:szCs w:val="24"/>
              </w:rPr>
            </w:pPr>
            <w:r w:rsidRPr="00857C56">
              <w:rPr>
                <w:b/>
                <w:bCs/>
                <w:sz w:val="24"/>
                <w:szCs w:val="24"/>
              </w:rPr>
              <w:t>04</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20 899,0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Cs/>
                <w:sz w:val="24"/>
                <w:szCs w:val="24"/>
              </w:rPr>
            </w:pPr>
            <w:r w:rsidRPr="00857C56">
              <w:rPr>
                <w:bCs/>
                <w:sz w:val="24"/>
                <w:szCs w:val="24"/>
              </w:rPr>
              <w:t>Дорожное хозяйство</w:t>
            </w:r>
          </w:p>
        </w:tc>
        <w:tc>
          <w:tcPr>
            <w:tcW w:w="1297" w:type="dxa"/>
          </w:tcPr>
          <w:p w:rsidR="008A2DB6" w:rsidRPr="00857C56" w:rsidRDefault="008A2DB6" w:rsidP="00867F2F">
            <w:pPr>
              <w:jc w:val="center"/>
              <w:rPr>
                <w:bCs/>
                <w:sz w:val="24"/>
                <w:szCs w:val="24"/>
              </w:rPr>
            </w:pPr>
            <w:r w:rsidRPr="00857C56">
              <w:rPr>
                <w:bCs/>
                <w:sz w:val="24"/>
                <w:szCs w:val="24"/>
              </w:rPr>
              <w:t>04</w:t>
            </w:r>
          </w:p>
        </w:tc>
        <w:tc>
          <w:tcPr>
            <w:tcW w:w="1739" w:type="dxa"/>
          </w:tcPr>
          <w:p w:rsidR="008A2DB6" w:rsidRPr="00857C56" w:rsidRDefault="008A2DB6" w:rsidP="00867F2F">
            <w:pPr>
              <w:jc w:val="center"/>
              <w:rPr>
                <w:bCs/>
                <w:sz w:val="24"/>
                <w:szCs w:val="24"/>
              </w:rPr>
            </w:pPr>
            <w:r w:rsidRPr="00857C56">
              <w:rPr>
                <w:bCs/>
                <w:sz w:val="24"/>
                <w:szCs w:val="24"/>
              </w:rPr>
              <w:t>09</w:t>
            </w:r>
          </w:p>
        </w:tc>
        <w:tc>
          <w:tcPr>
            <w:tcW w:w="2173" w:type="dxa"/>
          </w:tcPr>
          <w:p w:rsidR="008A2DB6" w:rsidRPr="00857C56" w:rsidRDefault="008A2DB6" w:rsidP="00857C56">
            <w:pPr>
              <w:jc w:val="right"/>
              <w:rPr>
                <w:bCs/>
                <w:sz w:val="24"/>
                <w:szCs w:val="24"/>
              </w:rPr>
            </w:pPr>
            <w:r w:rsidRPr="00857C56">
              <w:rPr>
                <w:bCs/>
                <w:sz w:val="24"/>
                <w:szCs w:val="24"/>
              </w:rPr>
              <w:t>19 599,0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Расходы на руководство и управление в сфере установленных функций</w:t>
            </w:r>
          </w:p>
        </w:tc>
        <w:tc>
          <w:tcPr>
            <w:tcW w:w="1297" w:type="dxa"/>
          </w:tcPr>
          <w:p w:rsidR="008A2DB6" w:rsidRPr="00857C56" w:rsidRDefault="008A2DB6" w:rsidP="00867F2F">
            <w:pPr>
              <w:jc w:val="center"/>
              <w:rPr>
                <w:sz w:val="24"/>
                <w:szCs w:val="24"/>
              </w:rPr>
            </w:pPr>
            <w:r w:rsidRPr="00857C56">
              <w:rPr>
                <w:sz w:val="24"/>
                <w:szCs w:val="24"/>
              </w:rPr>
              <w:t>04</w:t>
            </w:r>
          </w:p>
        </w:tc>
        <w:tc>
          <w:tcPr>
            <w:tcW w:w="1739" w:type="dxa"/>
          </w:tcPr>
          <w:p w:rsidR="008A2DB6" w:rsidRPr="00857C56" w:rsidRDefault="008A2DB6" w:rsidP="00867F2F">
            <w:pPr>
              <w:jc w:val="center"/>
              <w:rPr>
                <w:sz w:val="24"/>
                <w:szCs w:val="24"/>
              </w:rPr>
            </w:pPr>
            <w:r w:rsidRPr="00857C56">
              <w:rPr>
                <w:sz w:val="24"/>
                <w:szCs w:val="24"/>
              </w:rPr>
              <w:t>12</w:t>
            </w:r>
          </w:p>
        </w:tc>
        <w:tc>
          <w:tcPr>
            <w:tcW w:w="2173" w:type="dxa"/>
          </w:tcPr>
          <w:p w:rsidR="008A2DB6" w:rsidRPr="00857C56" w:rsidRDefault="008A2DB6" w:rsidP="00857C56">
            <w:pPr>
              <w:jc w:val="right"/>
              <w:rPr>
                <w:sz w:val="24"/>
                <w:szCs w:val="24"/>
              </w:rPr>
            </w:pPr>
            <w:r w:rsidRPr="00857C56">
              <w:rPr>
                <w:sz w:val="24"/>
                <w:szCs w:val="24"/>
              </w:rPr>
              <w:t>1 300,0</w:t>
            </w:r>
          </w:p>
        </w:tc>
      </w:tr>
      <w:tr w:rsidR="008A2DB6" w:rsidRPr="00857C56" w:rsidTr="00857C56">
        <w:tblPrEx>
          <w:tblCellMar>
            <w:top w:w="0" w:type="dxa"/>
            <w:bottom w:w="0" w:type="dxa"/>
          </w:tblCellMar>
        </w:tblPrEx>
        <w:trPr>
          <w:trHeight w:val="96"/>
        </w:trPr>
        <w:tc>
          <w:tcPr>
            <w:tcW w:w="4979" w:type="dxa"/>
          </w:tcPr>
          <w:p w:rsidR="008A2DB6" w:rsidRPr="00857C56" w:rsidRDefault="008A2DB6" w:rsidP="00867F2F">
            <w:pPr>
              <w:jc w:val="both"/>
              <w:rPr>
                <w:b/>
                <w:bCs/>
                <w:sz w:val="24"/>
                <w:szCs w:val="24"/>
              </w:rPr>
            </w:pPr>
            <w:r w:rsidRPr="00857C56">
              <w:rPr>
                <w:b/>
                <w:bCs/>
                <w:sz w:val="24"/>
                <w:szCs w:val="24"/>
              </w:rPr>
              <w:t>ОБРАЗОВАНИЕ</w:t>
            </w:r>
          </w:p>
        </w:tc>
        <w:tc>
          <w:tcPr>
            <w:tcW w:w="1297" w:type="dxa"/>
          </w:tcPr>
          <w:p w:rsidR="008A2DB6" w:rsidRPr="00857C56" w:rsidRDefault="008A2DB6" w:rsidP="00867F2F">
            <w:pPr>
              <w:jc w:val="center"/>
              <w:rPr>
                <w:b/>
                <w:bCs/>
                <w:sz w:val="24"/>
                <w:szCs w:val="24"/>
              </w:rPr>
            </w:pPr>
            <w:r w:rsidRPr="00857C56">
              <w:rPr>
                <w:b/>
                <w:bCs/>
                <w:sz w:val="24"/>
                <w:szCs w:val="24"/>
              </w:rPr>
              <w:t>07</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203 752,1</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Дошкольное образование</w:t>
            </w:r>
          </w:p>
        </w:tc>
        <w:tc>
          <w:tcPr>
            <w:tcW w:w="1297" w:type="dxa"/>
          </w:tcPr>
          <w:p w:rsidR="008A2DB6" w:rsidRPr="00857C56" w:rsidRDefault="008A2DB6" w:rsidP="00867F2F">
            <w:pPr>
              <w:jc w:val="center"/>
              <w:rPr>
                <w:sz w:val="24"/>
                <w:szCs w:val="24"/>
              </w:rPr>
            </w:pPr>
            <w:r w:rsidRPr="00857C56">
              <w:rPr>
                <w:sz w:val="24"/>
                <w:szCs w:val="24"/>
              </w:rPr>
              <w:t>07</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61 807,8</w:t>
            </w:r>
          </w:p>
        </w:tc>
      </w:tr>
      <w:tr w:rsidR="008A2DB6" w:rsidRPr="00857C56" w:rsidTr="00857C56">
        <w:tblPrEx>
          <w:tblCellMar>
            <w:top w:w="0" w:type="dxa"/>
            <w:bottom w:w="0" w:type="dxa"/>
          </w:tblCellMar>
        </w:tblPrEx>
        <w:trPr>
          <w:trHeight w:val="210"/>
        </w:trPr>
        <w:tc>
          <w:tcPr>
            <w:tcW w:w="4979" w:type="dxa"/>
          </w:tcPr>
          <w:p w:rsidR="008A2DB6" w:rsidRPr="00857C56" w:rsidRDefault="008A2DB6" w:rsidP="00867F2F">
            <w:pPr>
              <w:jc w:val="both"/>
              <w:rPr>
                <w:sz w:val="24"/>
                <w:szCs w:val="24"/>
              </w:rPr>
            </w:pPr>
            <w:r w:rsidRPr="00857C56">
              <w:rPr>
                <w:sz w:val="24"/>
                <w:szCs w:val="24"/>
              </w:rPr>
              <w:t>Общее образование</w:t>
            </w:r>
          </w:p>
        </w:tc>
        <w:tc>
          <w:tcPr>
            <w:tcW w:w="1297" w:type="dxa"/>
          </w:tcPr>
          <w:p w:rsidR="008A2DB6" w:rsidRPr="00857C56" w:rsidRDefault="008A2DB6" w:rsidP="00867F2F">
            <w:pPr>
              <w:jc w:val="center"/>
              <w:rPr>
                <w:sz w:val="24"/>
                <w:szCs w:val="24"/>
              </w:rPr>
            </w:pPr>
            <w:r w:rsidRPr="00857C56">
              <w:rPr>
                <w:sz w:val="24"/>
                <w:szCs w:val="24"/>
              </w:rPr>
              <w:t>07</w:t>
            </w:r>
          </w:p>
        </w:tc>
        <w:tc>
          <w:tcPr>
            <w:tcW w:w="1739" w:type="dxa"/>
          </w:tcPr>
          <w:p w:rsidR="008A2DB6" w:rsidRPr="00857C56" w:rsidRDefault="008A2DB6" w:rsidP="00867F2F">
            <w:pPr>
              <w:jc w:val="center"/>
              <w:rPr>
                <w:sz w:val="24"/>
                <w:szCs w:val="24"/>
              </w:rPr>
            </w:pPr>
            <w:r w:rsidRPr="00857C56">
              <w:rPr>
                <w:sz w:val="24"/>
                <w:szCs w:val="24"/>
              </w:rPr>
              <w:t>02</w:t>
            </w:r>
          </w:p>
        </w:tc>
        <w:tc>
          <w:tcPr>
            <w:tcW w:w="2173" w:type="dxa"/>
          </w:tcPr>
          <w:p w:rsidR="008A2DB6" w:rsidRPr="00857C56" w:rsidRDefault="008A2DB6" w:rsidP="00857C56">
            <w:pPr>
              <w:tabs>
                <w:tab w:val="center" w:pos="1062"/>
                <w:tab w:val="right" w:pos="2124"/>
              </w:tabs>
              <w:jc w:val="right"/>
              <w:rPr>
                <w:sz w:val="24"/>
                <w:szCs w:val="24"/>
              </w:rPr>
            </w:pPr>
            <w:r w:rsidRPr="00857C56">
              <w:rPr>
                <w:sz w:val="24"/>
                <w:szCs w:val="24"/>
              </w:rPr>
              <w:t xml:space="preserve">                   132 190,2</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Молодежная политика и оздоровление детей</w:t>
            </w:r>
          </w:p>
        </w:tc>
        <w:tc>
          <w:tcPr>
            <w:tcW w:w="1297" w:type="dxa"/>
          </w:tcPr>
          <w:p w:rsidR="008A2DB6" w:rsidRPr="00857C56" w:rsidRDefault="008A2DB6" w:rsidP="00867F2F">
            <w:pPr>
              <w:jc w:val="center"/>
              <w:rPr>
                <w:sz w:val="24"/>
                <w:szCs w:val="24"/>
              </w:rPr>
            </w:pPr>
            <w:r w:rsidRPr="00857C56">
              <w:rPr>
                <w:sz w:val="24"/>
                <w:szCs w:val="24"/>
              </w:rPr>
              <w:t>07</w:t>
            </w:r>
          </w:p>
        </w:tc>
        <w:tc>
          <w:tcPr>
            <w:tcW w:w="1739" w:type="dxa"/>
          </w:tcPr>
          <w:p w:rsidR="008A2DB6" w:rsidRPr="00857C56" w:rsidRDefault="008A2DB6" w:rsidP="00867F2F">
            <w:pPr>
              <w:jc w:val="center"/>
              <w:rPr>
                <w:sz w:val="24"/>
                <w:szCs w:val="24"/>
              </w:rPr>
            </w:pPr>
            <w:r w:rsidRPr="00857C56">
              <w:rPr>
                <w:sz w:val="24"/>
                <w:szCs w:val="24"/>
              </w:rPr>
              <w:t>07</w:t>
            </w:r>
          </w:p>
        </w:tc>
        <w:tc>
          <w:tcPr>
            <w:tcW w:w="2173" w:type="dxa"/>
          </w:tcPr>
          <w:p w:rsidR="008A2DB6" w:rsidRPr="00857C56" w:rsidRDefault="008A2DB6" w:rsidP="00857C56">
            <w:pPr>
              <w:jc w:val="right"/>
              <w:rPr>
                <w:sz w:val="24"/>
                <w:szCs w:val="24"/>
              </w:rPr>
            </w:pPr>
            <w:r w:rsidRPr="00857C56">
              <w:rPr>
                <w:sz w:val="24"/>
                <w:szCs w:val="24"/>
              </w:rPr>
              <w:t xml:space="preserve">                      1 270,3</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 xml:space="preserve">Другие вопросы в области образования, в т.ч. </w:t>
            </w:r>
            <w:r w:rsidRPr="00857C56">
              <w:rPr>
                <w:sz w:val="24"/>
                <w:szCs w:val="24"/>
              </w:rPr>
              <w:lastRenderedPageBreak/>
              <w:t>расходы на руководство и управление в сфере установленных функций</w:t>
            </w:r>
          </w:p>
        </w:tc>
        <w:tc>
          <w:tcPr>
            <w:tcW w:w="1297" w:type="dxa"/>
          </w:tcPr>
          <w:p w:rsidR="008A2DB6" w:rsidRPr="00857C56" w:rsidRDefault="008A2DB6" w:rsidP="00867F2F">
            <w:pPr>
              <w:jc w:val="center"/>
              <w:rPr>
                <w:sz w:val="24"/>
                <w:szCs w:val="24"/>
              </w:rPr>
            </w:pPr>
            <w:r w:rsidRPr="00857C56">
              <w:rPr>
                <w:sz w:val="24"/>
                <w:szCs w:val="24"/>
              </w:rPr>
              <w:lastRenderedPageBreak/>
              <w:t>07</w:t>
            </w:r>
          </w:p>
        </w:tc>
        <w:tc>
          <w:tcPr>
            <w:tcW w:w="1739" w:type="dxa"/>
          </w:tcPr>
          <w:p w:rsidR="008A2DB6" w:rsidRPr="00857C56" w:rsidRDefault="008A2DB6" w:rsidP="00867F2F">
            <w:pPr>
              <w:jc w:val="center"/>
              <w:rPr>
                <w:sz w:val="24"/>
                <w:szCs w:val="24"/>
              </w:rPr>
            </w:pPr>
            <w:r w:rsidRPr="00857C56">
              <w:rPr>
                <w:sz w:val="24"/>
                <w:szCs w:val="24"/>
              </w:rPr>
              <w:t>09</w:t>
            </w:r>
          </w:p>
        </w:tc>
        <w:tc>
          <w:tcPr>
            <w:tcW w:w="2173" w:type="dxa"/>
          </w:tcPr>
          <w:p w:rsidR="008A2DB6" w:rsidRPr="00857C56" w:rsidRDefault="008A2DB6" w:rsidP="00857C56">
            <w:pPr>
              <w:jc w:val="right"/>
              <w:rPr>
                <w:sz w:val="24"/>
                <w:szCs w:val="24"/>
              </w:rPr>
            </w:pPr>
            <w:r w:rsidRPr="00857C56">
              <w:rPr>
                <w:sz w:val="24"/>
                <w:szCs w:val="24"/>
              </w:rPr>
              <w:t xml:space="preserve">                       </w:t>
            </w:r>
            <w:r w:rsidRPr="00857C56">
              <w:rPr>
                <w:sz w:val="24"/>
                <w:szCs w:val="24"/>
              </w:rPr>
              <w:lastRenderedPageBreak/>
              <w:t>8 483,8</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lastRenderedPageBreak/>
              <w:t>КУЛЬТУРА</w:t>
            </w:r>
          </w:p>
        </w:tc>
        <w:tc>
          <w:tcPr>
            <w:tcW w:w="1297" w:type="dxa"/>
          </w:tcPr>
          <w:p w:rsidR="008A2DB6" w:rsidRPr="00857C56" w:rsidRDefault="008A2DB6" w:rsidP="00867F2F">
            <w:pPr>
              <w:jc w:val="center"/>
              <w:rPr>
                <w:b/>
                <w:bCs/>
                <w:sz w:val="24"/>
                <w:szCs w:val="24"/>
              </w:rPr>
            </w:pPr>
            <w:r w:rsidRPr="00857C56">
              <w:rPr>
                <w:b/>
                <w:bCs/>
                <w:sz w:val="24"/>
                <w:szCs w:val="24"/>
              </w:rPr>
              <w:t>08</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35 694,2</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Культура</w:t>
            </w:r>
          </w:p>
        </w:tc>
        <w:tc>
          <w:tcPr>
            <w:tcW w:w="1297" w:type="dxa"/>
          </w:tcPr>
          <w:p w:rsidR="008A2DB6" w:rsidRPr="00857C56" w:rsidRDefault="008A2DB6" w:rsidP="00867F2F">
            <w:pPr>
              <w:jc w:val="center"/>
              <w:rPr>
                <w:sz w:val="24"/>
                <w:szCs w:val="24"/>
              </w:rPr>
            </w:pPr>
            <w:r w:rsidRPr="00857C56">
              <w:rPr>
                <w:sz w:val="24"/>
                <w:szCs w:val="24"/>
              </w:rPr>
              <w:t>08</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 xml:space="preserve">                    34 162,3</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Другие вопросы в области культуры,  кинематографии и средств массовой информации, в т.ч. расходы на руководство и управление в сфере установленных функций</w:t>
            </w:r>
          </w:p>
        </w:tc>
        <w:tc>
          <w:tcPr>
            <w:tcW w:w="1297" w:type="dxa"/>
          </w:tcPr>
          <w:p w:rsidR="008A2DB6" w:rsidRPr="00857C56" w:rsidRDefault="008A2DB6" w:rsidP="00867F2F">
            <w:pPr>
              <w:jc w:val="center"/>
              <w:rPr>
                <w:sz w:val="24"/>
                <w:szCs w:val="24"/>
              </w:rPr>
            </w:pPr>
            <w:r w:rsidRPr="00857C56">
              <w:rPr>
                <w:sz w:val="24"/>
                <w:szCs w:val="24"/>
              </w:rPr>
              <w:t>08</w:t>
            </w:r>
          </w:p>
        </w:tc>
        <w:tc>
          <w:tcPr>
            <w:tcW w:w="1739" w:type="dxa"/>
          </w:tcPr>
          <w:p w:rsidR="008A2DB6" w:rsidRPr="00857C56" w:rsidRDefault="008A2DB6" w:rsidP="00867F2F">
            <w:pPr>
              <w:jc w:val="center"/>
              <w:rPr>
                <w:sz w:val="24"/>
                <w:szCs w:val="24"/>
              </w:rPr>
            </w:pPr>
            <w:r w:rsidRPr="00857C56">
              <w:rPr>
                <w:sz w:val="24"/>
                <w:szCs w:val="24"/>
              </w:rPr>
              <w:t>04</w:t>
            </w:r>
          </w:p>
        </w:tc>
        <w:tc>
          <w:tcPr>
            <w:tcW w:w="2173" w:type="dxa"/>
          </w:tcPr>
          <w:p w:rsidR="008A2DB6" w:rsidRPr="00857C56" w:rsidRDefault="008A2DB6" w:rsidP="00857C56">
            <w:pPr>
              <w:jc w:val="right"/>
              <w:rPr>
                <w:sz w:val="24"/>
                <w:szCs w:val="24"/>
              </w:rPr>
            </w:pPr>
            <w:r w:rsidRPr="00857C56">
              <w:rPr>
                <w:sz w:val="24"/>
                <w:szCs w:val="24"/>
              </w:rPr>
              <w:t xml:space="preserve">                       1 531,9</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
                <w:bCs/>
                <w:sz w:val="24"/>
                <w:szCs w:val="24"/>
              </w:rPr>
            </w:pPr>
            <w:r w:rsidRPr="00857C56">
              <w:rPr>
                <w:b/>
                <w:bCs/>
                <w:sz w:val="24"/>
                <w:szCs w:val="24"/>
              </w:rPr>
              <w:t>СОЦИАЛЬНАЯ ПОЛИТИКА</w:t>
            </w:r>
          </w:p>
        </w:tc>
        <w:tc>
          <w:tcPr>
            <w:tcW w:w="1297" w:type="dxa"/>
          </w:tcPr>
          <w:p w:rsidR="008A2DB6" w:rsidRPr="00857C56" w:rsidRDefault="008A2DB6" w:rsidP="00867F2F">
            <w:pPr>
              <w:jc w:val="center"/>
              <w:rPr>
                <w:b/>
                <w:bCs/>
                <w:sz w:val="24"/>
                <w:szCs w:val="24"/>
              </w:rPr>
            </w:pPr>
            <w:r w:rsidRPr="00857C56">
              <w:rPr>
                <w:b/>
                <w:bCs/>
                <w:sz w:val="24"/>
                <w:szCs w:val="24"/>
              </w:rPr>
              <w:t>10</w:t>
            </w:r>
          </w:p>
        </w:tc>
        <w:tc>
          <w:tcPr>
            <w:tcW w:w="1739" w:type="dxa"/>
          </w:tcPr>
          <w:p w:rsidR="008A2DB6" w:rsidRPr="00857C56" w:rsidRDefault="008A2DB6" w:rsidP="00867F2F">
            <w:pPr>
              <w:jc w:val="center"/>
              <w:rPr>
                <w:b/>
                <w:bCs/>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5 315,0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bCs/>
                <w:sz w:val="24"/>
                <w:szCs w:val="24"/>
              </w:rPr>
            </w:pPr>
            <w:r w:rsidRPr="00857C56">
              <w:rPr>
                <w:bCs/>
                <w:sz w:val="24"/>
                <w:szCs w:val="24"/>
              </w:rPr>
              <w:t>Пенсионное обеспечение</w:t>
            </w:r>
          </w:p>
        </w:tc>
        <w:tc>
          <w:tcPr>
            <w:tcW w:w="1297" w:type="dxa"/>
          </w:tcPr>
          <w:p w:rsidR="008A2DB6" w:rsidRPr="00857C56" w:rsidRDefault="008A2DB6" w:rsidP="00867F2F">
            <w:pPr>
              <w:jc w:val="center"/>
              <w:rPr>
                <w:bCs/>
                <w:sz w:val="24"/>
                <w:szCs w:val="24"/>
              </w:rPr>
            </w:pPr>
            <w:r w:rsidRPr="00857C56">
              <w:rPr>
                <w:bCs/>
                <w:sz w:val="24"/>
                <w:szCs w:val="24"/>
              </w:rPr>
              <w:t>10</w:t>
            </w:r>
          </w:p>
        </w:tc>
        <w:tc>
          <w:tcPr>
            <w:tcW w:w="1739" w:type="dxa"/>
          </w:tcPr>
          <w:p w:rsidR="008A2DB6" w:rsidRPr="00857C56" w:rsidRDefault="008A2DB6" w:rsidP="00867F2F">
            <w:pPr>
              <w:jc w:val="center"/>
              <w:rPr>
                <w:bCs/>
                <w:sz w:val="24"/>
                <w:szCs w:val="24"/>
              </w:rPr>
            </w:pPr>
            <w:r w:rsidRPr="00857C56">
              <w:rPr>
                <w:bCs/>
                <w:sz w:val="24"/>
                <w:szCs w:val="24"/>
              </w:rPr>
              <w:t>01</w:t>
            </w:r>
          </w:p>
        </w:tc>
        <w:tc>
          <w:tcPr>
            <w:tcW w:w="2173" w:type="dxa"/>
          </w:tcPr>
          <w:p w:rsidR="008A2DB6" w:rsidRPr="00857C56" w:rsidRDefault="008A2DB6" w:rsidP="00857C56">
            <w:pPr>
              <w:jc w:val="right"/>
              <w:rPr>
                <w:bCs/>
                <w:sz w:val="24"/>
                <w:szCs w:val="24"/>
              </w:rPr>
            </w:pPr>
            <w:r w:rsidRPr="00857C56">
              <w:rPr>
                <w:bCs/>
                <w:sz w:val="24"/>
                <w:szCs w:val="24"/>
              </w:rPr>
              <w:t>40,0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Социальное обеспечение населения</w:t>
            </w:r>
          </w:p>
        </w:tc>
        <w:tc>
          <w:tcPr>
            <w:tcW w:w="1297" w:type="dxa"/>
          </w:tcPr>
          <w:p w:rsidR="008A2DB6" w:rsidRPr="00857C56" w:rsidRDefault="008A2DB6" w:rsidP="00867F2F">
            <w:pPr>
              <w:jc w:val="center"/>
              <w:rPr>
                <w:sz w:val="24"/>
                <w:szCs w:val="24"/>
              </w:rPr>
            </w:pPr>
            <w:r w:rsidRPr="00857C56">
              <w:rPr>
                <w:sz w:val="24"/>
                <w:szCs w:val="24"/>
              </w:rPr>
              <w:t>10</w:t>
            </w:r>
          </w:p>
        </w:tc>
        <w:tc>
          <w:tcPr>
            <w:tcW w:w="1739" w:type="dxa"/>
          </w:tcPr>
          <w:p w:rsidR="008A2DB6" w:rsidRPr="00857C56" w:rsidRDefault="008A2DB6" w:rsidP="00867F2F">
            <w:pPr>
              <w:jc w:val="center"/>
              <w:rPr>
                <w:sz w:val="24"/>
                <w:szCs w:val="24"/>
              </w:rPr>
            </w:pPr>
            <w:r w:rsidRPr="00857C56">
              <w:rPr>
                <w:sz w:val="24"/>
                <w:szCs w:val="24"/>
              </w:rPr>
              <w:t>03</w:t>
            </w:r>
          </w:p>
        </w:tc>
        <w:tc>
          <w:tcPr>
            <w:tcW w:w="2173" w:type="dxa"/>
          </w:tcPr>
          <w:p w:rsidR="008A2DB6" w:rsidRPr="00857C56" w:rsidRDefault="008A2DB6" w:rsidP="00857C56">
            <w:pPr>
              <w:jc w:val="right"/>
              <w:rPr>
                <w:sz w:val="24"/>
                <w:szCs w:val="24"/>
              </w:rPr>
            </w:pPr>
            <w:r w:rsidRPr="00857C56">
              <w:rPr>
                <w:sz w:val="24"/>
                <w:szCs w:val="24"/>
              </w:rPr>
              <w:t>4 444,0</w:t>
            </w:r>
          </w:p>
        </w:tc>
      </w:tr>
      <w:tr w:rsidR="008A2DB6" w:rsidRPr="00857C56" w:rsidTr="00857C56">
        <w:tblPrEx>
          <w:tblCellMar>
            <w:top w:w="0" w:type="dxa"/>
            <w:bottom w:w="0" w:type="dxa"/>
          </w:tblCellMar>
        </w:tblPrEx>
        <w:tc>
          <w:tcPr>
            <w:tcW w:w="4979" w:type="dxa"/>
          </w:tcPr>
          <w:p w:rsidR="008A2DB6" w:rsidRPr="00857C56" w:rsidRDefault="008A2DB6" w:rsidP="00867F2F">
            <w:pPr>
              <w:jc w:val="both"/>
              <w:rPr>
                <w:sz w:val="24"/>
                <w:szCs w:val="24"/>
              </w:rPr>
            </w:pPr>
            <w:r w:rsidRPr="00857C56">
              <w:rPr>
                <w:sz w:val="24"/>
                <w:szCs w:val="24"/>
              </w:rPr>
              <w:t>Охрана семьи и детства</w:t>
            </w:r>
          </w:p>
        </w:tc>
        <w:tc>
          <w:tcPr>
            <w:tcW w:w="1297" w:type="dxa"/>
          </w:tcPr>
          <w:p w:rsidR="008A2DB6" w:rsidRPr="00857C56" w:rsidRDefault="008A2DB6" w:rsidP="00867F2F">
            <w:pPr>
              <w:jc w:val="center"/>
              <w:rPr>
                <w:sz w:val="24"/>
                <w:szCs w:val="24"/>
              </w:rPr>
            </w:pPr>
            <w:r w:rsidRPr="00857C56">
              <w:rPr>
                <w:sz w:val="24"/>
                <w:szCs w:val="24"/>
              </w:rPr>
              <w:t>10</w:t>
            </w:r>
          </w:p>
        </w:tc>
        <w:tc>
          <w:tcPr>
            <w:tcW w:w="1739" w:type="dxa"/>
          </w:tcPr>
          <w:p w:rsidR="008A2DB6" w:rsidRPr="00857C56" w:rsidRDefault="008A2DB6" w:rsidP="00867F2F">
            <w:pPr>
              <w:jc w:val="center"/>
              <w:rPr>
                <w:sz w:val="24"/>
                <w:szCs w:val="24"/>
              </w:rPr>
            </w:pPr>
            <w:r w:rsidRPr="00857C56">
              <w:rPr>
                <w:sz w:val="24"/>
                <w:szCs w:val="24"/>
              </w:rPr>
              <w:t>04</w:t>
            </w:r>
          </w:p>
        </w:tc>
        <w:tc>
          <w:tcPr>
            <w:tcW w:w="2173" w:type="dxa"/>
          </w:tcPr>
          <w:p w:rsidR="008A2DB6" w:rsidRPr="00857C56" w:rsidRDefault="008A2DB6" w:rsidP="00857C56">
            <w:pPr>
              <w:jc w:val="right"/>
              <w:rPr>
                <w:sz w:val="24"/>
                <w:szCs w:val="24"/>
              </w:rPr>
            </w:pPr>
            <w:r w:rsidRPr="00857C56">
              <w:rPr>
                <w:sz w:val="24"/>
                <w:szCs w:val="24"/>
              </w:rPr>
              <w:t xml:space="preserve">                          831,0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i w:val="0"/>
                <w:sz w:val="24"/>
                <w:szCs w:val="24"/>
              </w:rPr>
            </w:pPr>
            <w:r w:rsidRPr="00857C56">
              <w:rPr>
                <w:i w:val="0"/>
                <w:sz w:val="24"/>
                <w:szCs w:val="24"/>
              </w:rPr>
              <w:t>ФИЗИЧЕСКАЯ КУЛЬТУРА И СПОРТ</w:t>
            </w:r>
          </w:p>
        </w:tc>
        <w:tc>
          <w:tcPr>
            <w:tcW w:w="1297" w:type="dxa"/>
          </w:tcPr>
          <w:p w:rsidR="008A2DB6" w:rsidRPr="00857C56" w:rsidRDefault="008A2DB6" w:rsidP="00867F2F">
            <w:pPr>
              <w:jc w:val="center"/>
              <w:rPr>
                <w:b/>
                <w:bCs/>
                <w:sz w:val="24"/>
                <w:szCs w:val="24"/>
              </w:rPr>
            </w:pPr>
            <w:r w:rsidRPr="00857C56">
              <w:rPr>
                <w:b/>
                <w:bCs/>
                <w:sz w:val="24"/>
                <w:szCs w:val="24"/>
              </w:rPr>
              <w:t>11</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108,0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 w:val="0"/>
                <w:bCs/>
                <w:i w:val="0"/>
                <w:sz w:val="24"/>
                <w:szCs w:val="24"/>
              </w:rPr>
              <w:t>Другие вопросы в области физической культуры и спорта</w:t>
            </w:r>
          </w:p>
        </w:tc>
        <w:tc>
          <w:tcPr>
            <w:tcW w:w="1297" w:type="dxa"/>
          </w:tcPr>
          <w:p w:rsidR="008A2DB6" w:rsidRPr="00857C56" w:rsidRDefault="008A2DB6" w:rsidP="00867F2F">
            <w:pPr>
              <w:jc w:val="center"/>
              <w:rPr>
                <w:sz w:val="24"/>
                <w:szCs w:val="24"/>
              </w:rPr>
            </w:pPr>
            <w:r w:rsidRPr="00857C56">
              <w:rPr>
                <w:sz w:val="24"/>
                <w:szCs w:val="24"/>
              </w:rPr>
              <w:t>11</w:t>
            </w:r>
          </w:p>
        </w:tc>
        <w:tc>
          <w:tcPr>
            <w:tcW w:w="1739" w:type="dxa"/>
          </w:tcPr>
          <w:p w:rsidR="008A2DB6" w:rsidRPr="00857C56" w:rsidRDefault="008A2DB6" w:rsidP="00867F2F">
            <w:pPr>
              <w:jc w:val="center"/>
              <w:rPr>
                <w:sz w:val="24"/>
                <w:szCs w:val="24"/>
              </w:rPr>
            </w:pPr>
            <w:r w:rsidRPr="00857C56">
              <w:rPr>
                <w:sz w:val="24"/>
                <w:szCs w:val="24"/>
              </w:rPr>
              <w:t>05</w:t>
            </w:r>
          </w:p>
        </w:tc>
        <w:tc>
          <w:tcPr>
            <w:tcW w:w="2173" w:type="dxa"/>
          </w:tcPr>
          <w:p w:rsidR="008A2DB6" w:rsidRPr="00857C56" w:rsidRDefault="008A2DB6" w:rsidP="00857C56">
            <w:pPr>
              <w:jc w:val="right"/>
              <w:rPr>
                <w:sz w:val="24"/>
                <w:szCs w:val="24"/>
              </w:rPr>
            </w:pPr>
            <w:r w:rsidRPr="00857C56">
              <w:rPr>
                <w:sz w:val="24"/>
                <w:szCs w:val="24"/>
              </w:rPr>
              <w:t>108,0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Cs/>
                <w:i w:val="0"/>
                <w:sz w:val="24"/>
                <w:szCs w:val="24"/>
              </w:rPr>
            </w:pPr>
            <w:r w:rsidRPr="00857C56">
              <w:rPr>
                <w:bCs/>
                <w:i w:val="0"/>
                <w:sz w:val="24"/>
                <w:szCs w:val="24"/>
              </w:rPr>
              <w:t>СРЕДСТВА МАССОВОЙ ИНФОРМАЦИИ</w:t>
            </w:r>
          </w:p>
        </w:tc>
        <w:tc>
          <w:tcPr>
            <w:tcW w:w="1297" w:type="dxa"/>
          </w:tcPr>
          <w:p w:rsidR="008A2DB6" w:rsidRPr="00857C56" w:rsidRDefault="008A2DB6" w:rsidP="00867F2F">
            <w:pPr>
              <w:jc w:val="center"/>
              <w:rPr>
                <w:b/>
                <w:sz w:val="24"/>
                <w:szCs w:val="24"/>
              </w:rPr>
            </w:pPr>
            <w:r w:rsidRPr="00857C56">
              <w:rPr>
                <w:b/>
                <w:sz w:val="24"/>
                <w:szCs w:val="24"/>
              </w:rPr>
              <w:t>12</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r w:rsidRPr="00857C56">
              <w:rPr>
                <w:b/>
                <w:sz w:val="24"/>
                <w:szCs w:val="24"/>
              </w:rPr>
              <w:t>171,3</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 w:val="0"/>
                <w:bCs/>
                <w:i w:val="0"/>
                <w:sz w:val="24"/>
                <w:szCs w:val="24"/>
              </w:rPr>
              <w:t>Периодическая печать и издательства</w:t>
            </w:r>
          </w:p>
        </w:tc>
        <w:tc>
          <w:tcPr>
            <w:tcW w:w="1297" w:type="dxa"/>
          </w:tcPr>
          <w:p w:rsidR="008A2DB6" w:rsidRPr="00857C56" w:rsidRDefault="008A2DB6" w:rsidP="00867F2F">
            <w:pPr>
              <w:jc w:val="center"/>
              <w:rPr>
                <w:sz w:val="24"/>
                <w:szCs w:val="24"/>
              </w:rPr>
            </w:pPr>
            <w:r w:rsidRPr="00857C56">
              <w:rPr>
                <w:sz w:val="24"/>
                <w:szCs w:val="24"/>
              </w:rPr>
              <w:t>12</w:t>
            </w:r>
          </w:p>
        </w:tc>
        <w:tc>
          <w:tcPr>
            <w:tcW w:w="1739" w:type="dxa"/>
          </w:tcPr>
          <w:p w:rsidR="008A2DB6" w:rsidRPr="00857C56" w:rsidRDefault="008A2DB6" w:rsidP="00867F2F">
            <w:pPr>
              <w:jc w:val="center"/>
              <w:rPr>
                <w:sz w:val="24"/>
                <w:szCs w:val="24"/>
              </w:rPr>
            </w:pPr>
            <w:r w:rsidRPr="00857C56">
              <w:rPr>
                <w:sz w:val="24"/>
                <w:szCs w:val="24"/>
              </w:rPr>
              <w:t>02</w:t>
            </w:r>
          </w:p>
        </w:tc>
        <w:tc>
          <w:tcPr>
            <w:tcW w:w="2173" w:type="dxa"/>
          </w:tcPr>
          <w:p w:rsidR="008A2DB6" w:rsidRPr="00857C56" w:rsidRDefault="008A2DB6" w:rsidP="00857C56">
            <w:pPr>
              <w:jc w:val="right"/>
              <w:rPr>
                <w:sz w:val="24"/>
                <w:szCs w:val="24"/>
              </w:rPr>
            </w:pPr>
            <w:r w:rsidRPr="00857C56">
              <w:rPr>
                <w:sz w:val="24"/>
                <w:szCs w:val="24"/>
              </w:rPr>
              <w:t xml:space="preserve">                          171,3                  </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Cs/>
                <w:i w:val="0"/>
                <w:sz w:val="24"/>
                <w:szCs w:val="24"/>
              </w:rPr>
            </w:pPr>
            <w:r w:rsidRPr="00857C56">
              <w:rPr>
                <w:bCs/>
                <w:i w:val="0"/>
                <w:sz w:val="24"/>
                <w:szCs w:val="24"/>
              </w:rPr>
              <w:t xml:space="preserve">Обслуживание внутреннего государственного </w:t>
            </w:r>
          </w:p>
          <w:p w:rsidR="008A2DB6" w:rsidRPr="00857C56" w:rsidRDefault="008A2DB6" w:rsidP="00867F2F">
            <w:pPr>
              <w:rPr>
                <w:sz w:val="24"/>
                <w:szCs w:val="24"/>
              </w:rPr>
            </w:pPr>
            <w:r w:rsidRPr="00857C56">
              <w:rPr>
                <w:sz w:val="24"/>
                <w:szCs w:val="24"/>
              </w:rPr>
              <w:t>и муниципального долга</w:t>
            </w:r>
          </w:p>
        </w:tc>
        <w:tc>
          <w:tcPr>
            <w:tcW w:w="1297" w:type="dxa"/>
          </w:tcPr>
          <w:p w:rsidR="008A2DB6" w:rsidRPr="00857C56" w:rsidRDefault="008A2DB6" w:rsidP="00867F2F">
            <w:pPr>
              <w:jc w:val="center"/>
              <w:rPr>
                <w:sz w:val="24"/>
                <w:szCs w:val="24"/>
              </w:rPr>
            </w:pPr>
            <w:r w:rsidRPr="00857C56">
              <w:rPr>
                <w:sz w:val="24"/>
                <w:szCs w:val="24"/>
              </w:rPr>
              <w:t>13</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p>
          <w:p w:rsidR="008A2DB6" w:rsidRPr="00857C56" w:rsidRDefault="008A2DB6" w:rsidP="00857C56">
            <w:pPr>
              <w:jc w:val="right"/>
              <w:rPr>
                <w:b/>
                <w:sz w:val="24"/>
                <w:szCs w:val="24"/>
              </w:rPr>
            </w:pPr>
            <w:r w:rsidRPr="00857C56">
              <w:rPr>
                <w:b/>
                <w:sz w:val="24"/>
                <w:szCs w:val="24"/>
              </w:rPr>
              <w:t xml:space="preserve">                            24,0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Cs/>
                <w:i w:val="0"/>
                <w:sz w:val="24"/>
                <w:szCs w:val="24"/>
              </w:rPr>
              <w:t xml:space="preserve">   </w:t>
            </w:r>
            <w:r w:rsidRPr="00857C56">
              <w:rPr>
                <w:b w:val="0"/>
                <w:bCs/>
                <w:i w:val="0"/>
                <w:sz w:val="24"/>
                <w:szCs w:val="24"/>
              </w:rPr>
              <w:t>Процентные платежи по муниципальному долгу</w:t>
            </w:r>
          </w:p>
        </w:tc>
        <w:tc>
          <w:tcPr>
            <w:tcW w:w="1297" w:type="dxa"/>
          </w:tcPr>
          <w:p w:rsidR="008A2DB6" w:rsidRPr="00857C56" w:rsidRDefault="008A2DB6" w:rsidP="00867F2F">
            <w:pPr>
              <w:jc w:val="center"/>
              <w:rPr>
                <w:sz w:val="24"/>
                <w:szCs w:val="24"/>
              </w:rPr>
            </w:pPr>
            <w:r w:rsidRPr="00857C56">
              <w:rPr>
                <w:sz w:val="24"/>
                <w:szCs w:val="24"/>
              </w:rPr>
              <w:t>13</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 xml:space="preserve">                            24,0</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Cs/>
                <w:i w:val="0"/>
                <w:sz w:val="24"/>
                <w:szCs w:val="24"/>
              </w:rPr>
            </w:pPr>
            <w:r w:rsidRPr="00857C56">
              <w:rPr>
                <w:bCs/>
                <w:i w:val="0"/>
                <w:sz w:val="24"/>
                <w:szCs w:val="24"/>
              </w:rPr>
              <w:t>МЕЖБЮДЖЕТНЫЕ ТРАНСФЕРТЫ</w:t>
            </w:r>
          </w:p>
        </w:tc>
        <w:tc>
          <w:tcPr>
            <w:tcW w:w="1297" w:type="dxa"/>
          </w:tcPr>
          <w:p w:rsidR="008A2DB6" w:rsidRPr="00857C56" w:rsidRDefault="008A2DB6" w:rsidP="00867F2F">
            <w:pPr>
              <w:jc w:val="center"/>
              <w:rPr>
                <w:b/>
                <w:sz w:val="24"/>
                <w:szCs w:val="24"/>
              </w:rPr>
            </w:pPr>
            <w:r w:rsidRPr="00857C56">
              <w:rPr>
                <w:b/>
                <w:sz w:val="24"/>
                <w:szCs w:val="24"/>
              </w:rPr>
              <w:t>14</w:t>
            </w: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sz w:val="24"/>
                <w:szCs w:val="24"/>
              </w:rPr>
            </w:pPr>
            <w:r w:rsidRPr="00857C56">
              <w:rPr>
                <w:b/>
                <w:sz w:val="24"/>
                <w:szCs w:val="24"/>
              </w:rPr>
              <w:t xml:space="preserve">                       3 264,8</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b w:val="0"/>
                <w:bCs/>
                <w:i w:val="0"/>
                <w:sz w:val="24"/>
                <w:szCs w:val="24"/>
              </w:rPr>
            </w:pPr>
            <w:r w:rsidRPr="00857C56">
              <w:rPr>
                <w:b w:val="0"/>
                <w:bCs/>
                <w:i w:val="0"/>
                <w:sz w:val="24"/>
                <w:szCs w:val="24"/>
              </w:rPr>
              <w:t>Дотации на выравнивание бюджетной обеспеченности</w:t>
            </w:r>
          </w:p>
        </w:tc>
        <w:tc>
          <w:tcPr>
            <w:tcW w:w="1297" w:type="dxa"/>
          </w:tcPr>
          <w:p w:rsidR="008A2DB6" w:rsidRPr="00857C56" w:rsidRDefault="008A2DB6" w:rsidP="00867F2F">
            <w:pPr>
              <w:jc w:val="center"/>
              <w:rPr>
                <w:sz w:val="24"/>
                <w:szCs w:val="24"/>
              </w:rPr>
            </w:pPr>
            <w:r w:rsidRPr="00857C56">
              <w:rPr>
                <w:sz w:val="24"/>
                <w:szCs w:val="24"/>
              </w:rPr>
              <w:t>14</w:t>
            </w:r>
          </w:p>
        </w:tc>
        <w:tc>
          <w:tcPr>
            <w:tcW w:w="1739" w:type="dxa"/>
          </w:tcPr>
          <w:p w:rsidR="008A2DB6" w:rsidRPr="00857C56" w:rsidRDefault="008A2DB6" w:rsidP="00867F2F">
            <w:pPr>
              <w:jc w:val="center"/>
              <w:rPr>
                <w:sz w:val="24"/>
                <w:szCs w:val="24"/>
              </w:rPr>
            </w:pPr>
            <w:r w:rsidRPr="00857C56">
              <w:rPr>
                <w:sz w:val="24"/>
                <w:szCs w:val="24"/>
              </w:rPr>
              <w:t>01</w:t>
            </w:r>
          </w:p>
        </w:tc>
        <w:tc>
          <w:tcPr>
            <w:tcW w:w="2173" w:type="dxa"/>
          </w:tcPr>
          <w:p w:rsidR="008A2DB6" w:rsidRPr="00857C56" w:rsidRDefault="008A2DB6" w:rsidP="00857C56">
            <w:pPr>
              <w:jc w:val="right"/>
              <w:rPr>
                <w:sz w:val="24"/>
                <w:szCs w:val="24"/>
              </w:rPr>
            </w:pPr>
            <w:r w:rsidRPr="00857C56">
              <w:rPr>
                <w:sz w:val="24"/>
                <w:szCs w:val="24"/>
              </w:rPr>
              <w:t>3 264,8</w:t>
            </w:r>
          </w:p>
        </w:tc>
      </w:tr>
      <w:tr w:rsidR="008A2DB6" w:rsidRPr="00857C56" w:rsidTr="00857C56">
        <w:tblPrEx>
          <w:tblCellMar>
            <w:top w:w="0" w:type="dxa"/>
            <w:bottom w:w="0" w:type="dxa"/>
          </w:tblCellMar>
        </w:tblPrEx>
        <w:tc>
          <w:tcPr>
            <w:tcW w:w="4979" w:type="dxa"/>
          </w:tcPr>
          <w:p w:rsidR="008A2DB6" w:rsidRPr="00857C56" w:rsidRDefault="008A2DB6" w:rsidP="00867F2F">
            <w:pPr>
              <w:pStyle w:val="1"/>
              <w:rPr>
                <w:i w:val="0"/>
                <w:sz w:val="24"/>
                <w:szCs w:val="24"/>
              </w:rPr>
            </w:pPr>
            <w:r w:rsidRPr="00857C56">
              <w:rPr>
                <w:i w:val="0"/>
                <w:sz w:val="24"/>
                <w:szCs w:val="24"/>
              </w:rPr>
              <w:t>ВСЕГО</w:t>
            </w:r>
          </w:p>
        </w:tc>
        <w:tc>
          <w:tcPr>
            <w:tcW w:w="1297" w:type="dxa"/>
          </w:tcPr>
          <w:p w:rsidR="008A2DB6" w:rsidRPr="00857C56" w:rsidRDefault="008A2DB6" w:rsidP="00867F2F">
            <w:pPr>
              <w:jc w:val="center"/>
              <w:rPr>
                <w:sz w:val="24"/>
                <w:szCs w:val="24"/>
              </w:rPr>
            </w:pPr>
          </w:p>
        </w:tc>
        <w:tc>
          <w:tcPr>
            <w:tcW w:w="1739" w:type="dxa"/>
          </w:tcPr>
          <w:p w:rsidR="008A2DB6" w:rsidRPr="00857C56" w:rsidRDefault="008A2DB6" w:rsidP="00867F2F">
            <w:pPr>
              <w:jc w:val="center"/>
              <w:rPr>
                <w:sz w:val="24"/>
                <w:szCs w:val="24"/>
              </w:rPr>
            </w:pPr>
          </w:p>
        </w:tc>
        <w:tc>
          <w:tcPr>
            <w:tcW w:w="2173" w:type="dxa"/>
          </w:tcPr>
          <w:p w:rsidR="008A2DB6" w:rsidRPr="00857C56" w:rsidRDefault="008A2DB6" w:rsidP="00857C56">
            <w:pPr>
              <w:jc w:val="right"/>
              <w:rPr>
                <w:b/>
                <w:bCs/>
                <w:sz w:val="24"/>
                <w:szCs w:val="24"/>
              </w:rPr>
            </w:pPr>
            <w:r w:rsidRPr="00857C56">
              <w:rPr>
                <w:b/>
                <w:bCs/>
                <w:sz w:val="24"/>
                <w:szCs w:val="24"/>
              </w:rPr>
              <w:t xml:space="preserve">                  279 902,0</w:t>
            </w:r>
          </w:p>
        </w:tc>
      </w:tr>
    </w:tbl>
    <w:p w:rsidR="008A2DB6" w:rsidRPr="00857C56" w:rsidRDefault="008A2DB6" w:rsidP="008A2DB6">
      <w:pPr>
        <w:jc w:val="center"/>
        <w:rPr>
          <w:bCs/>
          <w:sz w:val="24"/>
          <w:szCs w:val="24"/>
        </w:rPr>
      </w:pPr>
    </w:p>
    <w:p w:rsidR="00CA5C37" w:rsidRPr="00857C56" w:rsidRDefault="00CA5C37" w:rsidP="008A2DB6">
      <w:pPr>
        <w:pStyle w:val="2"/>
        <w:ind w:firstLine="708"/>
        <w:rPr>
          <w:b w:val="0"/>
          <w:sz w:val="24"/>
          <w:szCs w:val="24"/>
        </w:rPr>
      </w:pPr>
    </w:p>
    <w:p w:rsidR="00CA5C37" w:rsidRDefault="00CA5C37" w:rsidP="008A2DB6">
      <w:pPr>
        <w:pStyle w:val="2"/>
        <w:ind w:firstLine="708"/>
        <w:rPr>
          <w:b w:val="0"/>
        </w:rPr>
      </w:pPr>
    </w:p>
    <w:p w:rsidR="008A2DB6" w:rsidRPr="008A2DB6" w:rsidRDefault="008A2DB6" w:rsidP="00857C56">
      <w:pPr>
        <w:pStyle w:val="2"/>
        <w:rPr>
          <w:b w:val="0"/>
        </w:rPr>
      </w:pPr>
      <w:r w:rsidRPr="008A2DB6">
        <w:rPr>
          <w:b w:val="0"/>
        </w:rPr>
        <w:t>Глава Питерского муниципального района                                       А.Н. Рыжов</w:t>
      </w:r>
    </w:p>
    <w:p w:rsidR="00BD7BEF" w:rsidRDefault="00BD7BEF"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Pr="00B03BA1" w:rsidRDefault="00CA5C37" w:rsidP="00CA5C37">
      <w:pPr>
        <w:pStyle w:val="1"/>
        <w:ind w:left="5580"/>
        <w:jc w:val="left"/>
        <w:rPr>
          <w:b w:val="0"/>
          <w:i w:val="0"/>
        </w:rPr>
      </w:pPr>
      <w:r w:rsidRPr="00B03BA1">
        <w:rPr>
          <w:b w:val="0"/>
          <w:i w:val="0"/>
        </w:rPr>
        <w:lastRenderedPageBreak/>
        <w:t xml:space="preserve">Приложение № </w:t>
      </w:r>
      <w:r>
        <w:rPr>
          <w:b w:val="0"/>
          <w:i w:val="0"/>
        </w:rPr>
        <w:t>12</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8A2DB6" w:rsidRDefault="008A2DB6" w:rsidP="008A2DB6">
      <w:pPr>
        <w:pStyle w:val="a4"/>
        <w:jc w:val="right"/>
        <w:rPr>
          <w:b w:val="0"/>
          <w:sz w:val="24"/>
        </w:rPr>
      </w:pPr>
    </w:p>
    <w:p w:rsidR="008A2DB6" w:rsidRDefault="008A2DB6" w:rsidP="008A2DB6">
      <w:pPr>
        <w:pStyle w:val="a4"/>
        <w:jc w:val="center"/>
        <w:rPr>
          <w:szCs w:val="28"/>
        </w:rPr>
      </w:pPr>
      <w:r>
        <w:rPr>
          <w:szCs w:val="28"/>
        </w:rPr>
        <w:t>Ведомственная структура расходов районного бюджета</w:t>
      </w:r>
    </w:p>
    <w:p w:rsidR="008A2DB6" w:rsidRDefault="008A2DB6" w:rsidP="008A2DB6">
      <w:pPr>
        <w:pStyle w:val="a4"/>
        <w:jc w:val="center"/>
        <w:rPr>
          <w:szCs w:val="28"/>
        </w:rPr>
      </w:pPr>
      <w:r>
        <w:rPr>
          <w:szCs w:val="28"/>
        </w:rPr>
        <w:t>по Питерскому району на 2013 год</w:t>
      </w:r>
    </w:p>
    <w:p w:rsidR="008A2DB6" w:rsidRDefault="008A2DB6" w:rsidP="008A2DB6">
      <w:pPr>
        <w:pStyle w:val="a4"/>
        <w:rPr>
          <w:szCs w:val="28"/>
        </w:rPr>
      </w:pPr>
    </w:p>
    <w:p w:rsidR="008A2DB6" w:rsidRDefault="008A2DB6" w:rsidP="00857C56">
      <w:pPr>
        <w:jc w:val="right"/>
      </w:pPr>
      <w:r>
        <w:t xml:space="preserve">            (тыс. рублей)</w:t>
      </w:r>
    </w:p>
    <w:tbl>
      <w:tblPr>
        <w:tblW w:w="105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960"/>
        <w:gridCol w:w="960"/>
        <w:gridCol w:w="950"/>
        <w:gridCol w:w="1080"/>
        <w:gridCol w:w="1152"/>
        <w:gridCol w:w="1447"/>
      </w:tblGrid>
      <w:tr w:rsidR="008A2DB6">
        <w:tblPrEx>
          <w:tblCellMar>
            <w:top w:w="0" w:type="dxa"/>
            <w:bottom w:w="0" w:type="dxa"/>
          </w:tblCellMar>
        </w:tblPrEx>
        <w:tc>
          <w:tcPr>
            <w:tcW w:w="3970" w:type="dxa"/>
          </w:tcPr>
          <w:p w:rsidR="008A2DB6" w:rsidRPr="00E1488B" w:rsidRDefault="008A2DB6" w:rsidP="00867F2F">
            <w:pPr>
              <w:jc w:val="center"/>
              <w:rPr>
                <w:b/>
                <w:bCs/>
              </w:rPr>
            </w:pPr>
            <w:r w:rsidRPr="00E1488B">
              <w:rPr>
                <w:b/>
                <w:bCs/>
              </w:rPr>
              <w:t>Наименование</w:t>
            </w:r>
          </w:p>
        </w:tc>
        <w:tc>
          <w:tcPr>
            <w:tcW w:w="960" w:type="dxa"/>
          </w:tcPr>
          <w:p w:rsidR="008A2DB6" w:rsidRPr="00E1488B" w:rsidRDefault="008A2DB6" w:rsidP="00867F2F">
            <w:pPr>
              <w:jc w:val="center"/>
              <w:rPr>
                <w:b/>
                <w:bCs/>
              </w:rPr>
            </w:pPr>
            <w:r>
              <w:rPr>
                <w:b/>
                <w:bCs/>
              </w:rPr>
              <w:t>Код главы</w:t>
            </w:r>
          </w:p>
        </w:tc>
        <w:tc>
          <w:tcPr>
            <w:tcW w:w="960" w:type="dxa"/>
          </w:tcPr>
          <w:p w:rsidR="008A2DB6" w:rsidRPr="00E1488B" w:rsidRDefault="008A2DB6" w:rsidP="00867F2F">
            <w:pPr>
              <w:jc w:val="center"/>
              <w:rPr>
                <w:b/>
                <w:bCs/>
              </w:rPr>
            </w:pPr>
            <w:r w:rsidRPr="00E1488B">
              <w:rPr>
                <w:b/>
                <w:bCs/>
              </w:rPr>
              <w:t>Раз-</w:t>
            </w:r>
          </w:p>
          <w:p w:rsidR="008A2DB6" w:rsidRPr="00E1488B" w:rsidRDefault="008A2DB6" w:rsidP="00867F2F">
            <w:pPr>
              <w:jc w:val="center"/>
              <w:rPr>
                <w:b/>
                <w:bCs/>
              </w:rPr>
            </w:pPr>
            <w:r w:rsidRPr="00E1488B">
              <w:rPr>
                <w:b/>
                <w:bCs/>
              </w:rPr>
              <w:t>дел</w:t>
            </w:r>
          </w:p>
        </w:tc>
        <w:tc>
          <w:tcPr>
            <w:tcW w:w="950" w:type="dxa"/>
          </w:tcPr>
          <w:p w:rsidR="008A2DB6" w:rsidRPr="00E1488B" w:rsidRDefault="008A2DB6" w:rsidP="00867F2F">
            <w:pPr>
              <w:jc w:val="center"/>
              <w:rPr>
                <w:b/>
                <w:bCs/>
              </w:rPr>
            </w:pPr>
            <w:r w:rsidRPr="00E1488B">
              <w:rPr>
                <w:b/>
                <w:bCs/>
              </w:rPr>
              <w:t>Под-</w:t>
            </w:r>
          </w:p>
          <w:p w:rsidR="008A2DB6" w:rsidRPr="00E1488B" w:rsidRDefault="008A2DB6" w:rsidP="00867F2F">
            <w:pPr>
              <w:jc w:val="center"/>
              <w:rPr>
                <w:b/>
                <w:bCs/>
              </w:rPr>
            </w:pPr>
            <w:r w:rsidRPr="00E1488B">
              <w:rPr>
                <w:b/>
                <w:bCs/>
              </w:rPr>
              <w:t>раз-</w:t>
            </w:r>
          </w:p>
          <w:p w:rsidR="008A2DB6" w:rsidRPr="00E1488B" w:rsidRDefault="008A2DB6" w:rsidP="00867F2F">
            <w:pPr>
              <w:jc w:val="center"/>
              <w:rPr>
                <w:b/>
                <w:bCs/>
              </w:rPr>
            </w:pPr>
            <w:r w:rsidRPr="00E1488B">
              <w:rPr>
                <w:b/>
                <w:bCs/>
              </w:rPr>
              <w:t>дел.</w:t>
            </w:r>
          </w:p>
        </w:tc>
        <w:tc>
          <w:tcPr>
            <w:tcW w:w="1080" w:type="dxa"/>
          </w:tcPr>
          <w:p w:rsidR="008A2DB6" w:rsidRPr="00E1488B" w:rsidRDefault="008A2DB6" w:rsidP="00867F2F">
            <w:pPr>
              <w:jc w:val="center"/>
              <w:rPr>
                <w:b/>
                <w:bCs/>
              </w:rPr>
            </w:pPr>
            <w:r w:rsidRPr="00E1488B">
              <w:rPr>
                <w:b/>
                <w:bCs/>
              </w:rPr>
              <w:t>Целевая статья</w:t>
            </w:r>
          </w:p>
        </w:tc>
        <w:tc>
          <w:tcPr>
            <w:tcW w:w="1152" w:type="dxa"/>
          </w:tcPr>
          <w:p w:rsidR="008A2DB6" w:rsidRPr="00E1488B" w:rsidRDefault="008A2DB6" w:rsidP="00867F2F">
            <w:pPr>
              <w:jc w:val="center"/>
              <w:rPr>
                <w:b/>
                <w:bCs/>
              </w:rPr>
            </w:pPr>
            <w:r w:rsidRPr="00E1488B">
              <w:rPr>
                <w:b/>
                <w:bCs/>
              </w:rPr>
              <w:t>Вид рас-</w:t>
            </w:r>
          </w:p>
          <w:p w:rsidR="008A2DB6" w:rsidRPr="00E1488B" w:rsidRDefault="008A2DB6" w:rsidP="00867F2F">
            <w:pPr>
              <w:jc w:val="center"/>
              <w:rPr>
                <w:b/>
                <w:bCs/>
              </w:rPr>
            </w:pPr>
            <w:r w:rsidRPr="00E1488B">
              <w:rPr>
                <w:b/>
                <w:bCs/>
              </w:rPr>
              <w:t>ходов</w:t>
            </w:r>
          </w:p>
        </w:tc>
        <w:tc>
          <w:tcPr>
            <w:tcW w:w="1447" w:type="dxa"/>
          </w:tcPr>
          <w:p w:rsidR="008A2DB6" w:rsidRPr="00E1488B" w:rsidRDefault="008A2DB6" w:rsidP="00867F2F">
            <w:pPr>
              <w:jc w:val="center"/>
              <w:rPr>
                <w:b/>
                <w:bCs/>
              </w:rPr>
            </w:pPr>
            <w:r w:rsidRPr="00E1488B">
              <w:rPr>
                <w:b/>
                <w:bCs/>
              </w:rPr>
              <w:t>Сумма</w:t>
            </w:r>
          </w:p>
        </w:tc>
      </w:tr>
      <w:tr w:rsidR="008A2DB6">
        <w:tblPrEx>
          <w:tblCellMar>
            <w:top w:w="0" w:type="dxa"/>
            <w:bottom w:w="0" w:type="dxa"/>
          </w:tblCellMar>
        </w:tblPrEx>
        <w:trPr>
          <w:trHeight w:val="384"/>
        </w:trPr>
        <w:tc>
          <w:tcPr>
            <w:tcW w:w="3970" w:type="dxa"/>
          </w:tcPr>
          <w:p w:rsidR="008A2DB6" w:rsidRPr="00E1488B" w:rsidRDefault="008A2DB6" w:rsidP="00867F2F">
            <w:pPr>
              <w:jc w:val="center"/>
              <w:rPr>
                <w:b/>
                <w:bCs/>
              </w:rPr>
            </w:pPr>
            <w:r w:rsidRPr="00E1488B">
              <w:rPr>
                <w:b/>
                <w:bCs/>
              </w:rPr>
              <w:t>1</w:t>
            </w:r>
          </w:p>
        </w:tc>
        <w:tc>
          <w:tcPr>
            <w:tcW w:w="960" w:type="dxa"/>
          </w:tcPr>
          <w:p w:rsidR="008A2DB6" w:rsidRPr="00E1488B" w:rsidRDefault="008A2DB6" w:rsidP="00867F2F">
            <w:pPr>
              <w:jc w:val="center"/>
              <w:rPr>
                <w:b/>
                <w:bCs/>
              </w:rPr>
            </w:pPr>
            <w:r>
              <w:rPr>
                <w:b/>
                <w:bCs/>
              </w:rPr>
              <w:t>2</w:t>
            </w:r>
          </w:p>
        </w:tc>
        <w:tc>
          <w:tcPr>
            <w:tcW w:w="960" w:type="dxa"/>
          </w:tcPr>
          <w:p w:rsidR="008A2DB6" w:rsidRPr="00E1488B" w:rsidRDefault="008A2DB6" w:rsidP="00867F2F">
            <w:pPr>
              <w:jc w:val="center"/>
              <w:rPr>
                <w:b/>
                <w:bCs/>
              </w:rPr>
            </w:pPr>
            <w:r>
              <w:rPr>
                <w:b/>
                <w:bCs/>
              </w:rPr>
              <w:t>3</w:t>
            </w:r>
          </w:p>
        </w:tc>
        <w:tc>
          <w:tcPr>
            <w:tcW w:w="950" w:type="dxa"/>
          </w:tcPr>
          <w:p w:rsidR="008A2DB6" w:rsidRPr="00E1488B" w:rsidRDefault="008A2DB6" w:rsidP="00867F2F">
            <w:pPr>
              <w:jc w:val="center"/>
              <w:rPr>
                <w:b/>
                <w:bCs/>
              </w:rPr>
            </w:pPr>
            <w:r>
              <w:rPr>
                <w:b/>
                <w:bCs/>
              </w:rPr>
              <w:t>4</w:t>
            </w:r>
          </w:p>
        </w:tc>
        <w:tc>
          <w:tcPr>
            <w:tcW w:w="1080" w:type="dxa"/>
          </w:tcPr>
          <w:p w:rsidR="008A2DB6" w:rsidRPr="00E1488B" w:rsidRDefault="008A2DB6" w:rsidP="00867F2F">
            <w:pPr>
              <w:jc w:val="center"/>
              <w:rPr>
                <w:b/>
                <w:bCs/>
              </w:rPr>
            </w:pPr>
            <w:r>
              <w:rPr>
                <w:b/>
                <w:bCs/>
              </w:rPr>
              <w:t>5</w:t>
            </w:r>
          </w:p>
        </w:tc>
        <w:tc>
          <w:tcPr>
            <w:tcW w:w="1152" w:type="dxa"/>
          </w:tcPr>
          <w:p w:rsidR="008A2DB6" w:rsidRPr="00E1488B" w:rsidRDefault="008A2DB6" w:rsidP="00867F2F">
            <w:pPr>
              <w:jc w:val="center"/>
              <w:rPr>
                <w:b/>
                <w:bCs/>
              </w:rPr>
            </w:pPr>
            <w:r>
              <w:rPr>
                <w:b/>
                <w:bCs/>
              </w:rPr>
              <w:t>6</w:t>
            </w:r>
          </w:p>
        </w:tc>
        <w:tc>
          <w:tcPr>
            <w:tcW w:w="1447" w:type="dxa"/>
          </w:tcPr>
          <w:p w:rsidR="008A2DB6" w:rsidRPr="00E1488B" w:rsidRDefault="008A2DB6" w:rsidP="00867F2F">
            <w:pPr>
              <w:jc w:val="center"/>
              <w:rPr>
                <w:b/>
                <w:bCs/>
              </w:rPr>
            </w:pPr>
            <w:r>
              <w:rPr>
                <w:b/>
                <w:bCs/>
              </w:rPr>
              <w:t>7</w:t>
            </w:r>
          </w:p>
        </w:tc>
      </w:tr>
      <w:tr w:rsidR="008A2DB6">
        <w:tblPrEx>
          <w:tblCellMar>
            <w:top w:w="0" w:type="dxa"/>
            <w:bottom w:w="0" w:type="dxa"/>
          </w:tblCellMar>
        </w:tblPrEx>
        <w:tc>
          <w:tcPr>
            <w:tcW w:w="3970" w:type="dxa"/>
          </w:tcPr>
          <w:p w:rsidR="008A2DB6" w:rsidRPr="008A2DB6" w:rsidRDefault="008A2DB6" w:rsidP="00867F2F">
            <w:pPr>
              <w:pStyle w:val="4"/>
              <w:jc w:val="both"/>
              <w:rPr>
                <w:sz w:val="24"/>
                <w:szCs w:val="24"/>
              </w:rPr>
            </w:pPr>
            <w:r w:rsidRPr="008A2DB6">
              <w:rPr>
                <w:sz w:val="24"/>
                <w:szCs w:val="24"/>
              </w:rPr>
              <w:t>Питерское  муниципальное Собрание</w:t>
            </w:r>
          </w:p>
        </w:tc>
        <w:tc>
          <w:tcPr>
            <w:tcW w:w="960" w:type="dxa"/>
          </w:tcPr>
          <w:p w:rsidR="008A2DB6" w:rsidRPr="00E1488B" w:rsidRDefault="008A2DB6" w:rsidP="00867F2F">
            <w:pPr>
              <w:jc w:val="center"/>
              <w:rPr>
                <w:b/>
                <w:bCs/>
              </w:rPr>
            </w:pPr>
            <w:r>
              <w:rPr>
                <w:b/>
                <w:bCs/>
              </w:rPr>
              <w:t>061</w:t>
            </w:r>
          </w:p>
        </w:tc>
        <w:tc>
          <w:tcPr>
            <w:tcW w:w="960" w:type="dxa"/>
          </w:tcPr>
          <w:p w:rsidR="008A2DB6" w:rsidRPr="00E1488B" w:rsidRDefault="008A2DB6" w:rsidP="00867F2F">
            <w:pPr>
              <w:jc w:val="center"/>
              <w:rPr>
                <w:b/>
                <w:bCs/>
              </w:rPr>
            </w:pPr>
          </w:p>
        </w:tc>
        <w:tc>
          <w:tcPr>
            <w:tcW w:w="950" w:type="dxa"/>
          </w:tcPr>
          <w:p w:rsidR="008A2DB6" w:rsidRPr="00E1488B" w:rsidRDefault="008A2DB6" w:rsidP="00867F2F">
            <w:pPr>
              <w:jc w:val="center"/>
              <w:rPr>
                <w:b/>
                <w:bCs/>
              </w:rPr>
            </w:pPr>
          </w:p>
        </w:tc>
        <w:tc>
          <w:tcPr>
            <w:tcW w:w="1080" w:type="dxa"/>
          </w:tcPr>
          <w:p w:rsidR="008A2DB6" w:rsidRPr="00E1488B" w:rsidRDefault="008A2DB6" w:rsidP="00867F2F">
            <w:pPr>
              <w:jc w:val="center"/>
              <w:rPr>
                <w:b/>
                <w:bCs/>
              </w:rPr>
            </w:pPr>
          </w:p>
        </w:tc>
        <w:tc>
          <w:tcPr>
            <w:tcW w:w="1152" w:type="dxa"/>
          </w:tcPr>
          <w:p w:rsidR="008A2DB6" w:rsidRPr="00E1488B" w:rsidRDefault="008A2DB6" w:rsidP="00867F2F">
            <w:pPr>
              <w:jc w:val="center"/>
              <w:rPr>
                <w:b/>
                <w:bCs/>
              </w:rPr>
            </w:pPr>
          </w:p>
        </w:tc>
        <w:tc>
          <w:tcPr>
            <w:tcW w:w="1447" w:type="dxa"/>
          </w:tcPr>
          <w:p w:rsidR="008A2DB6" w:rsidRDefault="008A2DB6" w:rsidP="00867F2F">
            <w:pPr>
              <w:jc w:val="right"/>
              <w:rPr>
                <w:b/>
                <w:bCs/>
              </w:rPr>
            </w:pPr>
            <w:r>
              <w:rPr>
                <w:bCs/>
              </w:rPr>
              <w:t xml:space="preserve">          </w:t>
            </w:r>
          </w:p>
          <w:p w:rsidR="008A2DB6" w:rsidRPr="00B85FFA" w:rsidRDefault="008A2DB6" w:rsidP="00867F2F">
            <w:pPr>
              <w:jc w:val="right"/>
              <w:rPr>
                <w:b/>
                <w:bCs/>
              </w:rPr>
            </w:pPr>
            <w:r>
              <w:rPr>
                <w:b/>
                <w:bCs/>
              </w:rPr>
              <w:t xml:space="preserve">          112,0</w:t>
            </w:r>
          </w:p>
        </w:tc>
      </w:tr>
      <w:tr w:rsidR="008A2DB6">
        <w:tblPrEx>
          <w:tblCellMar>
            <w:top w:w="0" w:type="dxa"/>
            <w:bottom w:w="0" w:type="dxa"/>
          </w:tblCellMar>
        </w:tblPrEx>
        <w:tc>
          <w:tcPr>
            <w:tcW w:w="3970" w:type="dxa"/>
          </w:tcPr>
          <w:p w:rsidR="008A2DB6" w:rsidRPr="008A2DB6" w:rsidRDefault="008A2DB6" w:rsidP="008A2DB6">
            <w:pPr>
              <w:pStyle w:val="3"/>
              <w:ind w:firstLine="0"/>
              <w:rPr>
                <w:sz w:val="24"/>
                <w:szCs w:val="24"/>
              </w:rPr>
            </w:pPr>
            <w:r w:rsidRPr="008A2DB6">
              <w:rPr>
                <w:sz w:val="24"/>
                <w:szCs w:val="24"/>
              </w:rPr>
              <w:t>Общегосударственные вопросы</w:t>
            </w:r>
          </w:p>
        </w:tc>
        <w:tc>
          <w:tcPr>
            <w:tcW w:w="960" w:type="dxa"/>
          </w:tcPr>
          <w:p w:rsidR="008A2DB6" w:rsidRPr="00E1488B" w:rsidRDefault="008A2DB6" w:rsidP="00867F2F">
            <w:pPr>
              <w:jc w:val="center"/>
              <w:rPr>
                <w:i/>
                <w:iCs/>
              </w:rPr>
            </w:pPr>
            <w:r>
              <w:rPr>
                <w:i/>
                <w:iCs/>
              </w:rPr>
              <w:t>061</w:t>
            </w:r>
          </w:p>
        </w:tc>
        <w:tc>
          <w:tcPr>
            <w:tcW w:w="960" w:type="dxa"/>
          </w:tcPr>
          <w:p w:rsidR="008A2DB6" w:rsidRPr="00E1488B" w:rsidRDefault="008A2DB6" w:rsidP="00867F2F">
            <w:pPr>
              <w:jc w:val="center"/>
              <w:rPr>
                <w:i/>
                <w:iCs/>
              </w:rPr>
            </w:pPr>
            <w:r w:rsidRPr="00E1488B">
              <w:rPr>
                <w:i/>
                <w:iCs/>
              </w:rPr>
              <w:t>01</w:t>
            </w:r>
          </w:p>
        </w:tc>
        <w:tc>
          <w:tcPr>
            <w:tcW w:w="950" w:type="dxa"/>
          </w:tcPr>
          <w:p w:rsidR="008A2DB6" w:rsidRPr="00E1488B" w:rsidRDefault="008A2DB6" w:rsidP="00867F2F">
            <w:pPr>
              <w:jc w:val="center"/>
              <w:rPr>
                <w:i/>
                <w:iCs/>
              </w:rPr>
            </w:pPr>
          </w:p>
        </w:tc>
        <w:tc>
          <w:tcPr>
            <w:tcW w:w="1080" w:type="dxa"/>
          </w:tcPr>
          <w:p w:rsidR="008A2DB6" w:rsidRPr="00E1488B" w:rsidRDefault="008A2DB6" w:rsidP="00867F2F">
            <w:pPr>
              <w:jc w:val="center"/>
              <w:rPr>
                <w:i/>
                <w:iCs/>
              </w:rPr>
            </w:pPr>
          </w:p>
        </w:tc>
        <w:tc>
          <w:tcPr>
            <w:tcW w:w="1152" w:type="dxa"/>
          </w:tcPr>
          <w:p w:rsidR="008A2DB6" w:rsidRPr="00E1488B" w:rsidRDefault="008A2DB6" w:rsidP="00867F2F">
            <w:pPr>
              <w:jc w:val="center"/>
              <w:rPr>
                <w:i/>
                <w:iCs/>
              </w:rPr>
            </w:pPr>
          </w:p>
        </w:tc>
        <w:tc>
          <w:tcPr>
            <w:tcW w:w="1447" w:type="dxa"/>
          </w:tcPr>
          <w:p w:rsidR="008A2DB6" w:rsidRPr="00F925B0" w:rsidRDefault="008A2DB6" w:rsidP="00867F2F">
            <w:pPr>
              <w:jc w:val="right"/>
              <w:rPr>
                <w:iCs/>
              </w:rPr>
            </w:pPr>
            <w:r>
              <w:rPr>
                <w:iCs/>
              </w:rPr>
              <w:t xml:space="preserve">           112,0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Функционирование законодательных(представительных) органов государственной власти и представительных органов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tabs>
                <w:tab w:val="left" w:pos="1155"/>
              </w:tabs>
              <w:jc w:val="right"/>
            </w:pPr>
            <w:r>
              <w:t xml:space="preserve">           112,0</w:t>
            </w:r>
          </w:p>
        </w:tc>
      </w:tr>
      <w:tr w:rsidR="008A2DB6">
        <w:tblPrEx>
          <w:tblCellMar>
            <w:top w:w="0" w:type="dxa"/>
            <w:bottom w:w="0" w:type="dxa"/>
          </w:tblCellMar>
        </w:tblPrEx>
        <w:tc>
          <w:tcPr>
            <w:tcW w:w="3970" w:type="dxa"/>
          </w:tcPr>
          <w:p w:rsidR="008A2DB6" w:rsidRPr="00E1488B" w:rsidRDefault="008A2DB6" w:rsidP="00867F2F">
            <w:pPr>
              <w:jc w:val="both"/>
            </w:pPr>
            <w:r w:rsidRPr="00E1488B">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112,0</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 xml:space="preserve">           112,0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Администрация Питерского муниципального района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333A07" w:rsidRDefault="008A2DB6" w:rsidP="00867F2F">
            <w:pPr>
              <w:jc w:val="right"/>
              <w:rPr>
                <w:b/>
              </w:rPr>
            </w:pPr>
            <w:r>
              <w:rPr>
                <w:b/>
              </w:rPr>
              <w:t>32 362,8</w:t>
            </w:r>
          </w:p>
          <w:p w:rsidR="008A2DB6" w:rsidRPr="00E1488B" w:rsidRDefault="008A2DB6" w:rsidP="00867F2F">
            <w:pPr>
              <w:jc w:val="right"/>
            </w:pPr>
          </w:p>
        </w:tc>
      </w:tr>
      <w:tr w:rsidR="008A2DB6">
        <w:tblPrEx>
          <w:tblCellMar>
            <w:top w:w="0" w:type="dxa"/>
            <w:bottom w:w="0" w:type="dxa"/>
          </w:tblCellMar>
        </w:tblPrEx>
        <w:trPr>
          <w:trHeight w:val="167"/>
        </w:trPr>
        <w:tc>
          <w:tcPr>
            <w:tcW w:w="3970" w:type="dxa"/>
          </w:tcPr>
          <w:p w:rsidR="008A2DB6" w:rsidRPr="008A2DB6" w:rsidRDefault="008A2DB6" w:rsidP="008A2DB6">
            <w:pPr>
              <w:pStyle w:val="3"/>
              <w:ind w:firstLine="72"/>
              <w:rPr>
                <w:sz w:val="24"/>
                <w:szCs w:val="24"/>
              </w:rPr>
            </w:pPr>
            <w:r w:rsidRPr="008A2DB6">
              <w:rPr>
                <w:sz w:val="24"/>
                <w:szCs w:val="24"/>
              </w:rPr>
              <w:t>Общегосударственные вопросы</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7 496,1</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Функционирование Правительства РФ, высших органов исполнительной власти субъектов РФ, местных администраций</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p>
          <w:p w:rsidR="008A2DB6" w:rsidRPr="00E1488B" w:rsidRDefault="008A2DB6" w:rsidP="00867F2F">
            <w:pPr>
              <w:jc w:val="right"/>
            </w:pPr>
            <w:r>
              <w:t>6 595,8</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tabs>
                <w:tab w:val="left" w:pos="1215"/>
              </w:tabs>
              <w:jc w:val="right"/>
            </w:pPr>
            <w:r>
              <w:t xml:space="preserve">        5 102,6        </w:t>
            </w:r>
          </w:p>
        </w:tc>
      </w:tr>
      <w:tr w:rsidR="008A2DB6">
        <w:tblPrEx>
          <w:tblCellMar>
            <w:top w:w="0" w:type="dxa"/>
            <w:bottom w:w="0" w:type="dxa"/>
          </w:tblCellMar>
        </w:tblPrEx>
        <w:trPr>
          <w:trHeight w:val="193"/>
        </w:trPr>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5 102,6</w:t>
            </w:r>
          </w:p>
        </w:tc>
      </w:tr>
      <w:tr w:rsidR="008A2DB6">
        <w:tblPrEx>
          <w:tblCellMar>
            <w:top w:w="0" w:type="dxa"/>
            <w:bottom w:w="0" w:type="dxa"/>
          </w:tblCellMar>
        </w:tblPrEx>
        <w:tc>
          <w:tcPr>
            <w:tcW w:w="3970" w:type="dxa"/>
          </w:tcPr>
          <w:p w:rsidR="008A2DB6" w:rsidRPr="00E1488B"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p>
        </w:tc>
        <w:tc>
          <w:tcPr>
            <w:tcW w:w="1447" w:type="dxa"/>
          </w:tcPr>
          <w:p w:rsidR="008A2DB6" w:rsidRDefault="008A2DB6" w:rsidP="00867F2F">
            <w:pPr>
              <w:jc w:val="right"/>
            </w:pPr>
            <w:r>
              <w:t>62,0</w:t>
            </w:r>
          </w:p>
        </w:tc>
      </w:tr>
      <w:tr w:rsidR="008A2DB6">
        <w:tblPrEx>
          <w:tblCellMar>
            <w:top w:w="0" w:type="dxa"/>
            <w:bottom w:w="0" w:type="dxa"/>
          </w:tblCellMar>
        </w:tblPrEx>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01</w:t>
            </w:r>
          </w:p>
        </w:tc>
        <w:tc>
          <w:tcPr>
            <w:tcW w:w="950" w:type="dxa"/>
          </w:tcPr>
          <w:p w:rsidR="008A2DB6" w:rsidRDefault="008A2DB6" w:rsidP="00867F2F">
            <w:pPr>
              <w:jc w:val="center"/>
            </w:pPr>
            <w:r>
              <w:t>04</w:t>
            </w:r>
          </w:p>
        </w:tc>
        <w:tc>
          <w:tcPr>
            <w:tcW w:w="1080" w:type="dxa"/>
          </w:tcPr>
          <w:p w:rsidR="008A2DB6" w:rsidRDefault="008A2DB6" w:rsidP="00867F2F">
            <w:pPr>
              <w:jc w:val="center"/>
            </w:pPr>
            <w:r>
              <w:t>0029500</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 xml:space="preserve">             62,0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Субвенция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5210203</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189,6</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5210207</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181,0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xml:space="preserve">- Субвенция на осуществление органами местного самоуправления отдельных </w:t>
            </w:r>
            <w:r w:rsidRPr="00E1488B">
              <w:rPr>
                <w:i/>
                <w:iCs/>
              </w:rPr>
              <w:lastRenderedPageBreak/>
              <w:t>государственных полномочий по организации предоставления гражданам субсидий на оплату жилого помещения и коммунальных услуг</w:t>
            </w:r>
          </w:p>
        </w:tc>
        <w:tc>
          <w:tcPr>
            <w:tcW w:w="960" w:type="dxa"/>
          </w:tcPr>
          <w:p w:rsidR="008A2DB6" w:rsidRPr="00E1488B" w:rsidRDefault="008A2DB6" w:rsidP="00867F2F">
            <w:pPr>
              <w:jc w:val="center"/>
            </w:pPr>
            <w:r>
              <w:lastRenderedPageBreak/>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5210209</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182,8</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lastRenderedPageBreak/>
              <w:t>-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5210211</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170,8</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t>5210212</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192,9</w:t>
            </w:r>
          </w:p>
        </w:tc>
      </w:tr>
      <w:tr w:rsidR="008A2DB6">
        <w:tblPrEx>
          <w:tblCellMar>
            <w:top w:w="0" w:type="dxa"/>
            <w:bottom w:w="0" w:type="dxa"/>
          </w:tblCellMar>
        </w:tblPrEx>
        <w:tc>
          <w:tcPr>
            <w:tcW w:w="3970" w:type="dxa"/>
          </w:tcPr>
          <w:p w:rsidR="008A2DB6" w:rsidRPr="00E1488B" w:rsidRDefault="008A2DB6" w:rsidP="00867F2F">
            <w:pPr>
              <w:jc w:val="both"/>
            </w:pPr>
            <w:r w:rsidRPr="00E1488B">
              <w:t>Глава местной администрации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002080</w:t>
            </w:r>
            <w:r>
              <w:t>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514,1</w:t>
            </w:r>
          </w:p>
        </w:tc>
      </w:tr>
      <w:tr w:rsidR="008A2DB6">
        <w:tblPrEx>
          <w:tblCellMar>
            <w:top w:w="0" w:type="dxa"/>
            <w:bottom w:w="0" w:type="dxa"/>
          </w:tblCellMar>
        </w:tblPrEx>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04</w:t>
            </w:r>
          </w:p>
        </w:tc>
        <w:tc>
          <w:tcPr>
            <w:tcW w:w="1080" w:type="dxa"/>
          </w:tcPr>
          <w:p w:rsidR="008A2DB6" w:rsidRPr="00E1488B" w:rsidRDefault="008A2DB6" w:rsidP="00867F2F">
            <w:pPr>
              <w:jc w:val="center"/>
            </w:pPr>
            <w:r w:rsidRPr="00E1488B">
              <w:t>0020800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 xml:space="preserve">           514,1</w:t>
            </w:r>
          </w:p>
        </w:tc>
      </w:tr>
      <w:tr w:rsidR="008A2DB6">
        <w:tblPrEx>
          <w:tblCellMar>
            <w:top w:w="0" w:type="dxa"/>
            <w:bottom w:w="0" w:type="dxa"/>
          </w:tblCellMar>
        </w:tblPrEx>
        <w:tc>
          <w:tcPr>
            <w:tcW w:w="3970" w:type="dxa"/>
          </w:tcPr>
          <w:p w:rsidR="008A2DB6" w:rsidRPr="00E1488B" w:rsidRDefault="008A2DB6" w:rsidP="00867F2F">
            <w:pPr>
              <w:jc w:val="both"/>
            </w:pPr>
            <w:r>
              <w:t>Обеспечение проведения выборов и референдумов</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07</w:t>
            </w:r>
          </w:p>
        </w:tc>
        <w:tc>
          <w:tcPr>
            <w:tcW w:w="1080" w:type="dxa"/>
          </w:tcPr>
          <w:p w:rsidR="008A2DB6" w:rsidRPr="00E1488B" w:rsidRDefault="008A2DB6" w:rsidP="00867F2F">
            <w:pPr>
              <w:jc w:val="center"/>
            </w:pPr>
            <w:r>
              <w:t>0200020</w:t>
            </w:r>
          </w:p>
        </w:tc>
        <w:tc>
          <w:tcPr>
            <w:tcW w:w="1152" w:type="dxa"/>
          </w:tcPr>
          <w:p w:rsidR="008A2DB6" w:rsidRPr="00E1488B" w:rsidRDefault="008A2DB6" w:rsidP="00867F2F">
            <w:pPr>
              <w:jc w:val="center"/>
            </w:pPr>
            <w:r>
              <w:t>500</w:t>
            </w:r>
          </w:p>
        </w:tc>
        <w:tc>
          <w:tcPr>
            <w:tcW w:w="1447" w:type="dxa"/>
          </w:tcPr>
          <w:p w:rsidR="008A2DB6" w:rsidRDefault="008A2DB6" w:rsidP="00867F2F">
            <w:pPr>
              <w:jc w:val="right"/>
            </w:pPr>
            <w:r>
              <w:t xml:space="preserve">           326,3</w:t>
            </w:r>
          </w:p>
        </w:tc>
      </w:tr>
      <w:tr w:rsidR="008A2DB6">
        <w:tblPrEx>
          <w:tblCellMar>
            <w:top w:w="0" w:type="dxa"/>
            <w:bottom w:w="0" w:type="dxa"/>
          </w:tblCellMar>
        </w:tblPrEx>
        <w:tc>
          <w:tcPr>
            <w:tcW w:w="3970" w:type="dxa"/>
          </w:tcPr>
          <w:p w:rsidR="008A2DB6" w:rsidRPr="00E1488B" w:rsidRDefault="008A2DB6" w:rsidP="00867F2F">
            <w:pPr>
              <w:jc w:val="both"/>
            </w:pPr>
            <w:r>
              <w:t>Резервные фонды местных администраций</w:t>
            </w:r>
          </w:p>
        </w:tc>
        <w:tc>
          <w:tcPr>
            <w:tcW w:w="960" w:type="dxa"/>
          </w:tcPr>
          <w:p w:rsidR="008A2DB6" w:rsidRDefault="008A2DB6" w:rsidP="00867F2F">
            <w:pPr>
              <w:jc w:val="center"/>
            </w:pPr>
            <w:r>
              <w:t>061</w:t>
            </w:r>
          </w:p>
        </w:tc>
        <w:tc>
          <w:tcPr>
            <w:tcW w:w="960" w:type="dxa"/>
          </w:tcPr>
          <w:p w:rsidR="008A2DB6" w:rsidRDefault="008A2DB6" w:rsidP="00867F2F">
            <w:pPr>
              <w:jc w:val="center"/>
            </w:pPr>
            <w:r>
              <w:t>01</w:t>
            </w:r>
          </w:p>
        </w:tc>
        <w:tc>
          <w:tcPr>
            <w:tcW w:w="950" w:type="dxa"/>
          </w:tcPr>
          <w:p w:rsidR="008A2DB6" w:rsidRDefault="008A2DB6" w:rsidP="00867F2F">
            <w:pPr>
              <w:jc w:val="center"/>
            </w:pPr>
            <w:r>
              <w:t>11</w:t>
            </w:r>
          </w:p>
        </w:tc>
        <w:tc>
          <w:tcPr>
            <w:tcW w:w="1080" w:type="dxa"/>
          </w:tcPr>
          <w:p w:rsidR="008A2DB6" w:rsidRDefault="008A2DB6" w:rsidP="00867F2F">
            <w:pPr>
              <w:jc w:val="center"/>
            </w:pPr>
            <w:r>
              <w:t>0700500</w:t>
            </w:r>
          </w:p>
        </w:tc>
        <w:tc>
          <w:tcPr>
            <w:tcW w:w="1152" w:type="dxa"/>
          </w:tcPr>
          <w:p w:rsidR="008A2DB6" w:rsidRDefault="008A2DB6" w:rsidP="00867F2F">
            <w:pPr>
              <w:jc w:val="center"/>
            </w:pPr>
            <w:r>
              <w:t>013</w:t>
            </w:r>
          </w:p>
        </w:tc>
        <w:tc>
          <w:tcPr>
            <w:tcW w:w="1447" w:type="dxa"/>
          </w:tcPr>
          <w:p w:rsidR="008A2DB6" w:rsidRPr="00E1488B" w:rsidRDefault="008A2DB6" w:rsidP="00867F2F">
            <w:pPr>
              <w:jc w:val="right"/>
            </w:pPr>
            <w:r>
              <w:t>100,0</w:t>
            </w:r>
          </w:p>
        </w:tc>
      </w:tr>
      <w:tr w:rsidR="008A2DB6">
        <w:tblPrEx>
          <w:tblCellMar>
            <w:top w:w="0" w:type="dxa"/>
            <w:bottom w:w="0" w:type="dxa"/>
          </w:tblCellMar>
        </w:tblPrEx>
        <w:trPr>
          <w:trHeight w:val="303"/>
        </w:trPr>
        <w:tc>
          <w:tcPr>
            <w:tcW w:w="3970" w:type="dxa"/>
          </w:tcPr>
          <w:p w:rsidR="008A2DB6" w:rsidRPr="008A2DB6" w:rsidRDefault="008A2DB6" w:rsidP="00867F2F">
            <w:pPr>
              <w:pStyle w:val="5"/>
              <w:jc w:val="both"/>
              <w:rPr>
                <w:i w:val="0"/>
                <w:sz w:val="24"/>
                <w:szCs w:val="24"/>
              </w:rPr>
            </w:pPr>
            <w:r w:rsidRPr="008A2DB6">
              <w:rPr>
                <w:i w:val="0"/>
                <w:sz w:val="24"/>
                <w:szCs w:val="24"/>
              </w:rPr>
              <w:t>Другие общегосударственные вопросы</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474,0</w:t>
            </w:r>
          </w:p>
        </w:tc>
      </w:tr>
      <w:tr w:rsidR="008A2DB6">
        <w:tblPrEx>
          <w:tblCellMar>
            <w:top w:w="0" w:type="dxa"/>
            <w:bottom w:w="0" w:type="dxa"/>
          </w:tblCellMar>
        </w:tblPrEx>
        <w:tc>
          <w:tcPr>
            <w:tcW w:w="3970" w:type="dxa"/>
          </w:tcPr>
          <w:p w:rsidR="008A2DB6" w:rsidRPr="00E1488B" w:rsidRDefault="008A2DB6" w:rsidP="00867F2F">
            <w:pPr>
              <w:jc w:val="both"/>
            </w:pPr>
            <w:r w:rsidRPr="00E1488B">
              <w:t>Дворцы и дома культуры, другие учреждения культуры и средств массовой информации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101,7</w:t>
            </w:r>
          </w:p>
        </w:tc>
      </w:tr>
      <w:tr w:rsidR="008A2DB6">
        <w:tblPrEx>
          <w:tblCellMar>
            <w:top w:w="0" w:type="dxa"/>
            <w:bottom w:w="0" w:type="dxa"/>
          </w:tblCellMar>
        </w:tblPrEx>
        <w:tc>
          <w:tcPr>
            <w:tcW w:w="3970" w:type="dxa"/>
          </w:tcPr>
          <w:p w:rsidR="008A2DB6" w:rsidRPr="00E1488B" w:rsidRDefault="008A2DB6" w:rsidP="00867F2F">
            <w:pPr>
              <w:jc w:val="both"/>
            </w:pPr>
            <w:r w:rsidRPr="00E1488B">
              <w:t xml:space="preserve">Выполнение функций </w:t>
            </w:r>
            <w:r>
              <w:t>казенными</w:t>
            </w:r>
            <w:r w:rsidRPr="00E1488B">
              <w:t xml:space="preserve"> учреждениями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r w:rsidRPr="00E1488B">
              <w:t>001</w:t>
            </w:r>
          </w:p>
        </w:tc>
        <w:tc>
          <w:tcPr>
            <w:tcW w:w="1447" w:type="dxa"/>
          </w:tcPr>
          <w:p w:rsidR="008A2DB6" w:rsidRDefault="008A2DB6" w:rsidP="00867F2F">
            <w:pPr>
              <w:jc w:val="right"/>
            </w:pPr>
            <w:r>
              <w:t>101,7</w:t>
            </w:r>
          </w:p>
        </w:tc>
      </w:tr>
      <w:tr w:rsidR="008A2DB6">
        <w:tblPrEx>
          <w:tblCellMar>
            <w:top w:w="0" w:type="dxa"/>
            <w:bottom w:w="0" w:type="dxa"/>
          </w:tblCellMar>
        </w:tblPrEx>
        <w:tc>
          <w:tcPr>
            <w:tcW w:w="3970" w:type="dxa"/>
          </w:tcPr>
          <w:p w:rsidR="008A2DB6" w:rsidRPr="00E1488B" w:rsidRDefault="008A2DB6" w:rsidP="00867F2F">
            <w:pPr>
              <w:jc w:val="both"/>
            </w:pPr>
            <w:r>
              <w:t>Реализация государственных функций, связанных с общегосударственным управлением</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t>0920000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20,0   </w:t>
            </w:r>
          </w:p>
        </w:tc>
      </w:tr>
      <w:tr w:rsidR="008A2DB6">
        <w:tblPrEx>
          <w:tblCellMar>
            <w:top w:w="0" w:type="dxa"/>
            <w:bottom w:w="0" w:type="dxa"/>
          </w:tblCellMar>
        </w:tblPrEx>
        <w:tc>
          <w:tcPr>
            <w:tcW w:w="3970" w:type="dxa"/>
          </w:tcPr>
          <w:p w:rsidR="008A2DB6" w:rsidRDefault="008A2DB6" w:rsidP="00867F2F">
            <w:pPr>
              <w:jc w:val="both"/>
            </w:pPr>
            <w:r>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01</w:t>
            </w:r>
          </w:p>
        </w:tc>
        <w:tc>
          <w:tcPr>
            <w:tcW w:w="950" w:type="dxa"/>
          </w:tcPr>
          <w:p w:rsidR="008A2DB6" w:rsidRDefault="008A2DB6" w:rsidP="00867F2F">
            <w:pPr>
              <w:jc w:val="center"/>
            </w:pPr>
            <w:r>
              <w:t>13</w:t>
            </w:r>
          </w:p>
        </w:tc>
        <w:tc>
          <w:tcPr>
            <w:tcW w:w="1080" w:type="dxa"/>
          </w:tcPr>
          <w:p w:rsidR="008A2DB6" w:rsidRDefault="008A2DB6" w:rsidP="00867F2F">
            <w:pPr>
              <w:jc w:val="center"/>
            </w:pPr>
            <w:r>
              <w:t>0920000</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20,0</w:t>
            </w:r>
          </w:p>
        </w:tc>
      </w:tr>
      <w:tr w:rsidR="008A2DB6">
        <w:tblPrEx>
          <w:tblCellMar>
            <w:top w:w="0" w:type="dxa"/>
            <w:bottom w:w="0" w:type="dxa"/>
          </w:tblCellMar>
        </w:tblPrEx>
        <w:tc>
          <w:tcPr>
            <w:tcW w:w="3970" w:type="dxa"/>
          </w:tcPr>
          <w:p w:rsidR="008A2DB6" w:rsidRPr="00E1488B" w:rsidRDefault="008A2DB6" w:rsidP="00867F2F">
            <w:pPr>
              <w:jc w:val="both"/>
            </w:pPr>
            <w:r w:rsidRPr="00E1488B">
              <w:t>Учреждения по обеспечению хозяйственного обслуживания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rsidRPr="00E1488B">
              <w:t>0939900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352,3</w:t>
            </w:r>
          </w:p>
        </w:tc>
      </w:tr>
      <w:tr w:rsidR="008A2DB6">
        <w:tblPrEx>
          <w:tblCellMar>
            <w:top w:w="0" w:type="dxa"/>
            <w:bottom w:w="0" w:type="dxa"/>
          </w:tblCellMar>
        </w:tblPrEx>
        <w:tc>
          <w:tcPr>
            <w:tcW w:w="3970" w:type="dxa"/>
          </w:tcPr>
          <w:p w:rsidR="008A2DB6" w:rsidRPr="00E1488B" w:rsidRDefault="008A2DB6" w:rsidP="00867F2F">
            <w:pPr>
              <w:jc w:val="both"/>
            </w:pPr>
            <w:r w:rsidRPr="00E1488B">
              <w:t xml:space="preserve">Выполнение функций </w:t>
            </w:r>
            <w:r>
              <w:t>казенными</w:t>
            </w:r>
            <w:r w:rsidRPr="00E1488B">
              <w:t xml:space="preserve"> учреждениями</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13</w:t>
            </w:r>
          </w:p>
        </w:tc>
        <w:tc>
          <w:tcPr>
            <w:tcW w:w="1080" w:type="dxa"/>
          </w:tcPr>
          <w:p w:rsidR="008A2DB6" w:rsidRPr="00E1488B" w:rsidRDefault="008A2DB6" w:rsidP="00867F2F">
            <w:pPr>
              <w:jc w:val="center"/>
            </w:pPr>
            <w:r>
              <w:t>0939900</w:t>
            </w:r>
          </w:p>
        </w:tc>
        <w:tc>
          <w:tcPr>
            <w:tcW w:w="1152" w:type="dxa"/>
          </w:tcPr>
          <w:p w:rsidR="008A2DB6" w:rsidRPr="00E1488B" w:rsidRDefault="008A2DB6" w:rsidP="00867F2F">
            <w:pPr>
              <w:jc w:val="center"/>
            </w:pPr>
            <w:r>
              <w:t>001</w:t>
            </w:r>
          </w:p>
        </w:tc>
        <w:tc>
          <w:tcPr>
            <w:tcW w:w="1447" w:type="dxa"/>
          </w:tcPr>
          <w:p w:rsidR="008A2DB6" w:rsidRDefault="008A2DB6" w:rsidP="00867F2F">
            <w:pPr>
              <w:jc w:val="right"/>
            </w:pPr>
            <w:r>
              <w:t>352,3</w:t>
            </w:r>
          </w:p>
        </w:tc>
      </w:tr>
      <w:tr w:rsidR="008A2DB6">
        <w:tblPrEx>
          <w:tblCellMar>
            <w:top w:w="0" w:type="dxa"/>
            <w:bottom w:w="0" w:type="dxa"/>
          </w:tblCellMar>
        </w:tblPrEx>
        <w:tc>
          <w:tcPr>
            <w:tcW w:w="3970" w:type="dxa"/>
          </w:tcPr>
          <w:p w:rsidR="008A2DB6" w:rsidRPr="00832A29" w:rsidRDefault="008A2DB6" w:rsidP="00867F2F">
            <w:pPr>
              <w:jc w:val="both"/>
              <w:rPr>
                <w:i/>
              </w:rPr>
            </w:pPr>
            <w:r w:rsidRPr="00832A29">
              <w:rPr>
                <w:i/>
              </w:rPr>
              <w:t>Национальная безопасность</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504,4</w:t>
            </w:r>
          </w:p>
        </w:tc>
      </w:tr>
      <w:tr w:rsidR="008A2DB6">
        <w:tblPrEx>
          <w:tblCellMar>
            <w:top w:w="0" w:type="dxa"/>
            <w:bottom w:w="0" w:type="dxa"/>
          </w:tblCellMar>
        </w:tblPrEx>
        <w:tc>
          <w:tcPr>
            <w:tcW w:w="3970" w:type="dxa"/>
          </w:tcPr>
          <w:p w:rsidR="008A2DB6" w:rsidRDefault="008A2DB6" w:rsidP="00867F2F">
            <w:pPr>
              <w:jc w:val="both"/>
            </w:pPr>
            <w:r>
              <w:t>Защита населения и территорий от чрезвычайных ситуаций природного и техногенного характера, гражданская оборона</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r>
              <w:t>09</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504,4</w:t>
            </w:r>
          </w:p>
        </w:tc>
      </w:tr>
      <w:tr w:rsidR="008A2DB6">
        <w:tblPrEx>
          <w:tblCellMar>
            <w:top w:w="0" w:type="dxa"/>
            <w:bottom w:w="0" w:type="dxa"/>
          </w:tblCellMar>
        </w:tblPrEx>
        <w:tc>
          <w:tcPr>
            <w:tcW w:w="3970" w:type="dxa"/>
          </w:tcPr>
          <w:p w:rsidR="008A2DB6" w:rsidRDefault="008A2DB6" w:rsidP="00867F2F">
            <w:pPr>
              <w:jc w:val="both"/>
            </w:pPr>
            <w:r>
              <w:t>Поисковые и аварийно-спасательные службы</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r>
              <w:t>09</w:t>
            </w:r>
          </w:p>
        </w:tc>
        <w:tc>
          <w:tcPr>
            <w:tcW w:w="1080" w:type="dxa"/>
          </w:tcPr>
          <w:p w:rsidR="008A2DB6" w:rsidRDefault="008A2DB6" w:rsidP="00867F2F">
            <w:pPr>
              <w:jc w:val="center"/>
            </w:pPr>
            <w:r>
              <w:t>3029900</w:t>
            </w:r>
          </w:p>
        </w:tc>
        <w:tc>
          <w:tcPr>
            <w:tcW w:w="1152" w:type="dxa"/>
          </w:tcPr>
          <w:p w:rsidR="008A2DB6" w:rsidRDefault="008A2DB6" w:rsidP="00867F2F">
            <w:pPr>
              <w:jc w:val="center"/>
            </w:pPr>
          </w:p>
        </w:tc>
        <w:tc>
          <w:tcPr>
            <w:tcW w:w="1447" w:type="dxa"/>
          </w:tcPr>
          <w:p w:rsidR="008A2DB6" w:rsidRDefault="008A2DB6" w:rsidP="00867F2F">
            <w:pPr>
              <w:jc w:val="right"/>
            </w:pPr>
            <w:r>
              <w:t>504,4</w:t>
            </w:r>
          </w:p>
        </w:tc>
      </w:tr>
      <w:tr w:rsidR="008A2DB6">
        <w:tblPrEx>
          <w:tblCellMar>
            <w:top w:w="0" w:type="dxa"/>
            <w:bottom w:w="0" w:type="dxa"/>
          </w:tblCellMar>
        </w:tblPrEx>
        <w:tc>
          <w:tcPr>
            <w:tcW w:w="3970" w:type="dxa"/>
          </w:tcPr>
          <w:p w:rsidR="008A2DB6" w:rsidRDefault="008A2DB6" w:rsidP="00867F2F">
            <w:pPr>
              <w:jc w:val="both"/>
            </w:pPr>
            <w:r>
              <w:t>Выполнение функций бюджетными учреждениями</w:t>
            </w:r>
          </w:p>
        </w:tc>
        <w:tc>
          <w:tcPr>
            <w:tcW w:w="960" w:type="dxa"/>
          </w:tcPr>
          <w:p w:rsidR="008A2DB6" w:rsidRDefault="008A2DB6" w:rsidP="00867F2F">
            <w:pPr>
              <w:jc w:val="center"/>
            </w:pPr>
            <w:r>
              <w:t>061</w:t>
            </w:r>
          </w:p>
        </w:tc>
        <w:tc>
          <w:tcPr>
            <w:tcW w:w="960" w:type="dxa"/>
          </w:tcPr>
          <w:p w:rsidR="008A2DB6" w:rsidRDefault="008A2DB6" w:rsidP="00867F2F">
            <w:pPr>
              <w:jc w:val="center"/>
            </w:pPr>
            <w:r>
              <w:t>03</w:t>
            </w:r>
          </w:p>
        </w:tc>
        <w:tc>
          <w:tcPr>
            <w:tcW w:w="950" w:type="dxa"/>
          </w:tcPr>
          <w:p w:rsidR="008A2DB6" w:rsidRDefault="008A2DB6" w:rsidP="00867F2F">
            <w:pPr>
              <w:jc w:val="center"/>
            </w:pPr>
            <w:r>
              <w:t>09</w:t>
            </w:r>
          </w:p>
        </w:tc>
        <w:tc>
          <w:tcPr>
            <w:tcW w:w="1080" w:type="dxa"/>
          </w:tcPr>
          <w:p w:rsidR="008A2DB6" w:rsidRDefault="008A2DB6" w:rsidP="00867F2F">
            <w:pPr>
              <w:jc w:val="center"/>
            </w:pPr>
            <w:r>
              <w:t>3029900</w:t>
            </w:r>
          </w:p>
        </w:tc>
        <w:tc>
          <w:tcPr>
            <w:tcW w:w="1152" w:type="dxa"/>
          </w:tcPr>
          <w:p w:rsidR="008A2DB6" w:rsidRDefault="008A2DB6" w:rsidP="00867F2F">
            <w:pPr>
              <w:jc w:val="center"/>
            </w:pPr>
            <w:r>
              <w:t>001</w:t>
            </w:r>
          </w:p>
        </w:tc>
        <w:tc>
          <w:tcPr>
            <w:tcW w:w="1447" w:type="dxa"/>
          </w:tcPr>
          <w:p w:rsidR="008A2DB6" w:rsidRPr="00E1488B" w:rsidRDefault="008A2DB6" w:rsidP="00867F2F">
            <w:pPr>
              <w:tabs>
                <w:tab w:val="left" w:pos="1200"/>
              </w:tabs>
              <w:jc w:val="right"/>
            </w:pPr>
            <w:r>
              <w:t xml:space="preserve">           504,4</w:t>
            </w:r>
            <w:r>
              <w:tab/>
            </w:r>
          </w:p>
        </w:tc>
      </w:tr>
      <w:tr w:rsidR="008A2DB6">
        <w:tblPrEx>
          <w:tblCellMar>
            <w:top w:w="0" w:type="dxa"/>
            <w:bottom w:w="0" w:type="dxa"/>
          </w:tblCellMar>
        </w:tblPrEx>
        <w:tc>
          <w:tcPr>
            <w:tcW w:w="3970" w:type="dxa"/>
          </w:tcPr>
          <w:p w:rsidR="008A2DB6" w:rsidRPr="00832A29" w:rsidRDefault="008A2DB6" w:rsidP="00867F2F">
            <w:pPr>
              <w:jc w:val="both"/>
              <w:rPr>
                <w:i/>
              </w:rPr>
            </w:pPr>
            <w:r w:rsidRPr="00832A29">
              <w:rPr>
                <w:i/>
              </w:rPr>
              <w:t>Национальная экономика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w:t>
            </w:r>
            <w:r>
              <w:t>4</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19 599,0</w:t>
            </w:r>
          </w:p>
        </w:tc>
      </w:tr>
      <w:tr w:rsidR="008A2DB6">
        <w:tblPrEx>
          <w:tblCellMar>
            <w:top w:w="0" w:type="dxa"/>
            <w:bottom w:w="0" w:type="dxa"/>
          </w:tblCellMar>
        </w:tblPrEx>
        <w:tc>
          <w:tcPr>
            <w:tcW w:w="3970" w:type="dxa"/>
          </w:tcPr>
          <w:p w:rsidR="008A2DB6" w:rsidRPr="00320EA7" w:rsidRDefault="008A2DB6" w:rsidP="00867F2F">
            <w:pPr>
              <w:jc w:val="both"/>
            </w:pPr>
            <w:r>
              <w:t>Дорожное хозяйство</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04</w:t>
            </w:r>
          </w:p>
        </w:tc>
        <w:tc>
          <w:tcPr>
            <w:tcW w:w="950" w:type="dxa"/>
          </w:tcPr>
          <w:p w:rsidR="008A2DB6" w:rsidRPr="00E1488B" w:rsidRDefault="008A2DB6" w:rsidP="00867F2F">
            <w:pPr>
              <w:jc w:val="center"/>
            </w:pPr>
            <w:r>
              <w:t>09</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19 599,0</w:t>
            </w:r>
          </w:p>
        </w:tc>
      </w:tr>
      <w:tr w:rsidR="008A2DB6">
        <w:tblPrEx>
          <w:tblCellMar>
            <w:top w:w="0" w:type="dxa"/>
            <w:bottom w:w="0" w:type="dxa"/>
          </w:tblCellMar>
        </w:tblPrEx>
        <w:tc>
          <w:tcPr>
            <w:tcW w:w="3970" w:type="dxa"/>
          </w:tcPr>
          <w:p w:rsidR="008A2DB6" w:rsidRDefault="008A2DB6" w:rsidP="00867F2F">
            <w:pPr>
              <w:jc w:val="both"/>
            </w:pPr>
            <w:r>
              <w:t xml:space="preserve"> Субсидии бюджетам поселений области на капитальный ремонт и ремонт дворовых территорий многоквартирных домов,проездов населённых пунктов</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5210119</w:t>
            </w:r>
          </w:p>
        </w:tc>
        <w:tc>
          <w:tcPr>
            <w:tcW w:w="1152" w:type="dxa"/>
          </w:tcPr>
          <w:p w:rsidR="008A2DB6" w:rsidRPr="00E1488B" w:rsidRDefault="008A2DB6" w:rsidP="00867F2F">
            <w:pPr>
              <w:jc w:val="center"/>
            </w:pPr>
            <w:r>
              <w:t>365</w:t>
            </w:r>
          </w:p>
        </w:tc>
        <w:tc>
          <w:tcPr>
            <w:tcW w:w="1447" w:type="dxa"/>
          </w:tcPr>
          <w:p w:rsidR="008A2DB6" w:rsidRDefault="008A2DB6" w:rsidP="00867F2F">
            <w:pPr>
              <w:jc w:val="right"/>
            </w:pPr>
            <w:r>
              <w:t xml:space="preserve">       1 799,0</w:t>
            </w:r>
          </w:p>
        </w:tc>
      </w:tr>
      <w:tr w:rsidR="008A2DB6">
        <w:tblPrEx>
          <w:tblCellMar>
            <w:top w:w="0" w:type="dxa"/>
            <w:bottom w:w="0" w:type="dxa"/>
          </w:tblCellMar>
        </w:tblPrEx>
        <w:tc>
          <w:tcPr>
            <w:tcW w:w="3970" w:type="dxa"/>
          </w:tcPr>
          <w:p w:rsidR="008A2DB6" w:rsidRDefault="008A2DB6" w:rsidP="00867F2F">
            <w:pPr>
              <w:jc w:val="both"/>
            </w:pPr>
            <w:r>
              <w:t>Субсидии бюджетам поселений области на капитальный ремонт и ремонт автомобильных дорог общего пользования населенных пунктов</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Pr="00E1488B" w:rsidRDefault="008A2DB6" w:rsidP="00867F2F">
            <w:pPr>
              <w:jc w:val="center"/>
            </w:pPr>
            <w:r>
              <w:t>5210120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4 875,0     </w:t>
            </w:r>
          </w:p>
        </w:tc>
      </w:tr>
      <w:tr w:rsidR="008A2DB6">
        <w:tblPrEx>
          <w:tblCellMar>
            <w:top w:w="0" w:type="dxa"/>
            <w:bottom w:w="0" w:type="dxa"/>
          </w:tblCellMar>
        </w:tblPrEx>
        <w:tc>
          <w:tcPr>
            <w:tcW w:w="3970" w:type="dxa"/>
          </w:tcPr>
          <w:p w:rsidR="008A2DB6" w:rsidRDefault="008A2DB6" w:rsidP="00867F2F">
            <w:pPr>
              <w:jc w:val="both"/>
            </w:pPr>
            <w:r>
              <w:t>Отдельные мероприятия в области дорожного хозяйства</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5210120</w:t>
            </w:r>
          </w:p>
        </w:tc>
        <w:tc>
          <w:tcPr>
            <w:tcW w:w="1152" w:type="dxa"/>
          </w:tcPr>
          <w:p w:rsidR="008A2DB6" w:rsidRPr="00E1488B" w:rsidRDefault="008A2DB6" w:rsidP="00867F2F">
            <w:pPr>
              <w:jc w:val="center"/>
            </w:pPr>
            <w:r>
              <w:t>365</w:t>
            </w:r>
          </w:p>
        </w:tc>
        <w:tc>
          <w:tcPr>
            <w:tcW w:w="1447" w:type="dxa"/>
          </w:tcPr>
          <w:p w:rsidR="008A2DB6" w:rsidRDefault="008A2DB6" w:rsidP="00867F2F">
            <w:pPr>
              <w:jc w:val="right"/>
            </w:pPr>
            <w:r>
              <w:t>4 875,0</w:t>
            </w:r>
          </w:p>
        </w:tc>
      </w:tr>
      <w:tr w:rsidR="008A2DB6">
        <w:tblPrEx>
          <w:tblCellMar>
            <w:top w:w="0" w:type="dxa"/>
            <w:bottom w:w="0" w:type="dxa"/>
          </w:tblCellMar>
        </w:tblPrEx>
        <w:tc>
          <w:tcPr>
            <w:tcW w:w="3970" w:type="dxa"/>
          </w:tcPr>
          <w:p w:rsidR="008A2DB6" w:rsidRDefault="008A2DB6" w:rsidP="00867F2F">
            <w:pPr>
              <w:jc w:val="both"/>
            </w:pPr>
            <w:r>
              <w:lastRenderedPageBreak/>
              <w:t>Субсидия бюджету муниципального района области на проектирование  и строительство (реконструкцию)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5210121</w:t>
            </w:r>
          </w:p>
        </w:tc>
        <w:tc>
          <w:tcPr>
            <w:tcW w:w="1152" w:type="dxa"/>
          </w:tcPr>
          <w:p w:rsidR="008A2DB6" w:rsidRDefault="008A2DB6" w:rsidP="00867F2F">
            <w:pPr>
              <w:jc w:val="center"/>
            </w:pPr>
          </w:p>
        </w:tc>
        <w:tc>
          <w:tcPr>
            <w:tcW w:w="1447" w:type="dxa"/>
          </w:tcPr>
          <w:p w:rsidR="008A2DB6" w:rsidRDefault="008A2DB6" w:rsidP="00867F2F">
            <w:pPr>
              <w:jc w:val="right"/>
            </w:pPr>
            <w:r>
              <w:t>12 925,0</w:t>
            </w:r>
          </w:p>
        </w:tc>
      </w:tr>
      <w:tr w:rsidR="008A2DB6">
        <w:tblPrEx>
          <w:tblCellMar>
            <w:top w:w="0" w:type="dxa"/>
            <w:bottom w:w="0" w:type="dxa"/>
          </w:tblCellMar>
        </w:tblPrEx>
        <w:tc>
          <w:tcPr>
            <w:tcW w:w="3970" w:type="dxa"/>
          </w:tcPr>
          <w:p w:rsidR="008A2DB6" w:rsidRDefault="008A2DB6" w:rsidP="00867F2F">
            <w:pPr>
              <w:jc w:val="both"/>
            </w:pPr>
            <w:r>
              <w:t>Бюджетные инвестиции</w:t>
            </w:r>
          </w:p>
        </w:tc>
        <w:tc>
          <w:tcPr>
            <w:tcW w:w="960" w:type="dxa"/>
          </w:tcPr>
          <w:p w:rsidR="008A2DB6" w:rsidRDefault="008A2DB6" w:rsidP="00867F2F">
            <w:pPr>
              <w:jc w:val="center"/>
            </w:pPr>
            <w:r>
              <w:t>061</w:t>
            </w:r>
          </w:p>
        </w:tc>
        <w:tc>
          <w:tcPr>
            <w:tcW w:w="960" w:type="dxa"/>
          </w:tcPr>
          <w:p w:rsidR="008A2DB6" w:rsidRDefault="008A2DB6" w:rsidP="00867F2F">
            <w:pPr>
              <w:jc w:val="center"/>
            </w:pPr>
            <w:r>
              <w:t>04</w:t>
            </w:r>
          </w:p>
        </w:tc>
        <w:tc>
          <w:tcPr>
            <w:tcW w:w="950" w:type="dxa"/>
          </w:tcPr>
          <w:p w:rsidR="008A2DB6" w:rsidRDefault="008A2DB6" w:rsidP="00867F2F">
            <w:pPr>
              <w:jc w:val="center"/>
            </w:pPr>
            <w:r>
              <w:t>09</w:t>
            </w:r>
          </w:p>
        </w:tc>
        <w:tc>
          <w:tcPr>
            <w:tcW w:w="1080" w:type="dxa"/>
          </w:tcPr>
          <w:p w:rsidR="008A2DB6" w:rsidRDefault="008A2DB6" w:rsidP="00867F2F">
            <w:pPr>
              <w:jc w:val="center"/>
            </w:pPr>
            <w:r>
              <w:t>5210121</w:t>
            </w:r>
          </w:p>
        </w:tc>
        <w:tc>
          <w:tcPr>
            <w:tcW w:w="1152" w:type="dxa"/>
          </w:tcPr>
          <w:p w:rsidR="008A2DB6" w:rsidRDefault="008A2DB6" w:rsidP="00867F2F">
            <w:pPr>
              <w:jc w:val="center"/>
            </w:pPr>
            <w:r>
              <w:t>003</w:t>
            </w:r>
          </w:p>
        </w:tc>
        <w:tc>
          <w:tcPr>
            <w:tcW w:w="1447" w:type="dxa"/>
          </w:tcPr>
          <w:p w:rsidR="008A2DB6" w:rsidRPr="00E1488B" w:rsidRDefault="008A2DB6" w:rsidP="00867F2F">
            <w:pPr>
              <w:jc w:val="right"/>
            </w:pPr>
            <w:r>
              <w:t xml:space="preserve">      12 925,0</w:t>
            </w:r>
          </w:p>
        </w:tc>
      </w:tr>
      <w:tr w:rsidR="008A2DB6">
        <w:tblPrEx>
          <w:tblCellMar>
            <w:top w:w="0" w:type="dxa"/>
            <w:bottom w:w="0" w:type="dxa"/>
          </w:tblCellMar>
        </w:tblPrEx>
        <w:tc>
          <w:tcPr>
            <w:tcW w:w="3970" w:type="dxa"/>
          </w:tcPr>
          <w:p w:rsidR="008A2DB6" w:rsidRPr="008A2DB6" w:rsidRDefault="008A2DB6" w:rsidP="00867F2F">
            <w:pPr>
              <w:pStyle w:val="5"/>
              <w:jc w:val="both"/>
              <w:rPr>
                <w:sz w:val="24"/>
                <w:szCs w:val="24"/>
              </w:rPr>
            </w:pPr>
            <w:r w:rsidRPr="008A2DB6">
              <w:rPr>
                <w:sz w:val="24"/>
                <w:szCs w:val="24"/>
              </w:rPr>
              <w:t>Социальная политика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10</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tc>
        <w:tc>
          <w:tcPr>
            <w:tcW w:w="1447" w:type="dxa"/>
          </w:tcPr>
          <w:p w:rsidR="008A2DB6" w:rsidRDefault="008A2DB6" w:rsidP="00867F2F">
            <w:pPr>
              <w:jc w:val="right"/>
            </w:pPr>
            <w:r>
              <w:t>4 484,0</w:t>
            </w:r>
          </w:p>
        </w:tc>
      </w:tr>
      <w:tr w:rsidR="008A2DB6">
        <w:tblPrEx>
          <w:tblCellMar>
            <w:top w:w="0" w:type="dxa"/>
            <w:bottom w:w="0" w:type="dxa"/>
          </w:tblCellMar>
        </w:tblPrEx>
        <w:tc>
          <w:tcPr>
            <w:tcW w:w="3970" w:type="dxa"/>
          </w:tcPr>
          <w:p w:rsidR="008A2DB6" w:rsidRPr="008A2DB6" w:rsidRDefault="008A2DB6" w:rsidP="00867F2F">
            <w:pPr>
              <w:pStyle w:val="5"/>
              <w:jc w:val="both"/>
              <w:rPr>
                <w:i w:val="0"/>
                <w:sz w:val="24"/>
                <w:szCs w:val="24"/>
              </w:rPr>
            </w:pPr>
            <w:r w:rsidRPr="008A2DB6">
              <w:rPr>
                <w:i w:val="0"/>
                <w:sz w:val="24"/>
                <w:szCs w:val="24"/>
              </w:rPr>
              <w:t>Пенсионное обеспечение</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40,0           </w:t>
            </w:r>
          </w:p>
        </w:tc>
      </w:tr>
      <w:tr w:rsidR="008A2DB6">
        <w:tblPrEx>
          <w:tblCellMar>
            <w:top w:w="0" w:type="dxa"/>
            <w:bottom w:w="0" w:type="dxa"/>
          </w:tblCellMar>
        </w:tblPrEx>
        <w:tc>
          <w:tcPr>
            <w:tcW w:w="3970" w:type="dxa"/>
          </w:tcPr>
          <w:p w:rsidR="008A2DB6" w:rsidRPr="008A2DB6" w:rsidRDefault="008A2DB6" w:rsidP="00867F2F">
            <w:pPr>
              <w:pStyle w:val="5"/>
              <w:jc w:val="both"/>
              <w:rPr>
                <w:i w:val="0"/>
                <w:sz w:val="24"/>
                <w:szCs w:val="24"/>
              </w:rPr>
            </w:pPr>
            <w:r w:rsidRPr="008A2DB6">
              <w:rPr>
                <w:i w:val="0"/>
                <w:sz w:val="24"/>
                <w:szCs w:val="24"/>
              </w:rPr>
              <w:t>Доплаты к пенсиям государственных служащих субъектов РФ и муниципальных служащих</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r>
              <w:t>4910100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40,0</w:t>
            </w:r>
          </w:p>
        </w:tc>
      </w:tr>
      <w:tr w:rsidR="008A2DB6">
        <w:tblPrEx>
          <w:tblCellMar>
            <w:top w:w="0" w:type="dxa"/>
            <w:bottom w:w="0" w:type="dxa"/>
          </w:tblCellMar>
        </w:tblPrEx>
        <w:tc>
          <w:tcPr>
            <w:tcW w:w="3970" w:type="dxa"/>
          </w:tcPr>
          <w:p w:rsidR="008A2DB6" w:rsidRPr="008A2DB6" w:rsidRDefault="008A2DB6" w:rsidP="00867F2F">
            <w:pPr>
              <w:pStyle w:val="5"/>
              <w:jc w:val="both"/>
              <w:rPr>
                <w:i w:val="0"/>
                <w:sz w:val="24"/>
                <w:szCs w:val="24"/>
              </w:rPr>
            </w:pPr>
            <w:r w:rsidRPr="008A2DB6">
              <w:rPr>
                <w:i w:val="0"/>
                <w:sz w:val="24"/>
                <w:szCs w:val="24"/>
              </w:rPr>
              <w:t>Социальные выплаты</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01</w:t>
            </w:r>
          </w:p>
        </w:tc>
        <w:tc>
          <w:tcPr>
            <w:tcW w:w="1080" w:type="dxa"/>
          </w:tcPr>
          <w:p w:rsidR="008A2DB6" w:rsidRDefault="008A2DB6" w:rsidP="00867F2F">
            <w:pPr>
              <w:jc w:val="center"/>
            </w:pPr>
            <w:r>
              <w:t>4910100</w:t>
            </w:r>
          </w:p>
        </w:tc>
        <w:tc>
          <w:tcPr>
            <w:tcW w:w="1152" w:type="dxa"/>
          </w:tcPr>
          <w:p w:rsidR="008A2DB6" w:rsidRPr="00E1488B" w:rsidRDefault="008A2DB6" w:rsidP="00867F2F">
            <w:pPr>
              <w:jc w:val="center"/>
            </w:pPr>
            <w:r>
              <w:t>005</w:t>
            </w:r>
          </w:p>
        </w:tc>
        <w:tc>
          <w:tcPr>
            <w:tcW w:w="1447" w:type="dxa"/>
          </w:tcPr>
          <w:p w:rsidR="008A2DB6" w:rsidRDefault="008A2DB6" w:rsidP="00867F2F">
            <w:pPr>
              <w:jc w:val="right"/>
            </w:pPr>
            <w:r>
              <w:t>40,0</w:t>
            </w:r>
          </w:p>
          <w:p w:rsidR="008A2DB6" w:rsidRDefault="008A2DB6" w:rsidP="00867F2F">
            <w:pPr>
              <w:jc w:val="right"/>
            </w:pPr>
          </w:p>
        </w:tc>
      </w:tr>
      <w:tr w:rsidR="008A2DB6">
        <w:tblPrEx>
          <w:tblCellMar>
            <w:top w:w="0" w:type="dxa"/>
            <w:bottom w:w="0" w:type="dxa"/>
          </w:tblCellMar>
        </w:tblPrEx>
        <w:tc>
          <w:tcPr>
            <w:tcW w:w="3970" w:type="dxa"/>
          </w:tcPr>
          <w:p w:rsidR="008A2DB6" w:rsidRPr="00E1488B" w:rsidRDefault="008A2DB6" w:rsidP="00867F2F">
            <w:pPr>
              <w:jc w:val="both"/>
            </w:pPr>
            <w:r>
              <w:t>Социальное обеспечение населения</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03</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4 444,0</w:t>
            </w:r>
          </w:p>
        </w:tc>
      </w:tr>
      <w:tr w:rsidR="008A2DB6">
        <w:tblPrEx>
          <w:tblCellMar>
            <w:top w:w="0" w:type="dxa"/>
            <w:bottom w:w="0" w:type="dxa"/>
          </w:tblCellMar>
        </w:tblPrEx>
        <w:tc>
          <w:tcPr>
            <w:tcW w:w="3970" w:type="dxa"/>
          </w:tcPr>
          <w:p w:rsidR="008A2DB6" w:rsidRPr="00E1488B" w:rsidRDefault="008A2DB6" w:rsidP="00867F2F">
            <w:pPr>
              <w:jc w:val="both"/>
            </w:pPr>
            <w:r w:rsidRPr="00E1488B">
              <w:t>Предоставление гражданам субсидий на оплату жилого помещения и коммунальных услуг</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10</w:t>
            </w:r>
          </w:p>
        </w:tc>
        <w:tc>
          <w:tcPr>
            <w:tcW w:w="950" w:type="dxa"/>
          </w:tcPr>
          <w:p w:rsidR="008A2DB6" w:rsidRPr="00E1488B" w:rsidRDefault="008A2DB6" w:rsidP="00867F2F">
            <w:pPr>
              <w:jc w:val="center"/>
            </w:pPr>
            <w:r w:rsidRPr="00E1488B">
              <w:t>03</w:t>
            </w:r>
          </w:p>
        </w:tc>
        <w:tc>
          <w:tcPr>
            <w:tcW w:w="1080" w:type="dxa"/>
          </w:tcPr>
          <w:p w:rsidR="008A2DB6" w:rsidRPr="00E1488B" w:rsidRDefault="008A2DB6" w:rsidP="00867F2F">
            <w:pPr>
              <w:jc w:val="center"/>
            </w:pPr>
            <w:r w:rsidRPr="00E1488B">
              <w:t>505480</w:t>
            </w:r>
            <w:r>
              <w:t>1</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3 613,5</w:t>
            </w:r>
          </w:p>
        </w:tc>
      </w:tr>
      <w:tr w:rsidR="008A2DB6">
        <w:tblPrEx>
          <w:tblCellMar>
            <w:top w:w="0" w:type="dxa"/>
            <w:bottom w:w="0" w:type="dxa"/>
          </w:tblCellMar>
        </w:tblPrEx>
        <w:trPr>
          <w:trHeight w:val="472"/>
        </w:trPr>
        <w:tc>
          <w:tcPr>
            <w:tcW w:w="3970" w:type="dxa"/>
          </w:tcPr>
          <w:p w:rsidR="008A2DB6" w:rsidRDefault="008A2DB6" w:rsidP="00867F2F">
            <w:pPr>
              <w:jc w:val="both"/>
            </w:pPr>
          </w:p>
          <w:p w:rsidR="008A2DB6" w:rsidRPr="00E1488B" w:rsidRDefault="008A2DB6" w:rsidP="00867F2F">
            <w:pPr>
              <w:jc w:val="both"/>
            </w:pPr>
            <w:r w:rsidRPr="00E1488B">
              <w:t>Социальные выплаты</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03</w:t>
            </w:r>
          </w:p>
        </w:tc>
        <w:tc>
          <w:tcPr>
            <w:tcW w:w="1080" w:type="dxa"/>
          </w:tcPr>
          <w:p w:rsidR="008A2DB6" w:rsidRPr="00E1488B" w:rsidRDefault="008A2DB6" w:rsidP="00867F2F">
            <w:pPr>
              <w:jc w:val="center"/>
            </w:pPr>
            <w:r>
              <w:t>5054801</w:t>
            </w:r>
          </w:p>
        </w:tc>
        <w:tc>
          <w:tcPr>
            <w:tcW w:w="1152" w:type="dxa"/>
          </w:tcPr>
          <w:p w:rsidR="008A2DB6" w:rsidRPr="00E1488B" w:rsidRDefault="008A2DB6" w:rsidP="00867F2F">
            <w:pPr>
              <w:jc w:val="center"/>
            </w:pPr>
            <w:r>
              <w:t>005</w:t>
            </w:r>
          </w:p>
        </w:tc>
        <w:tc>
          <w:tcPr>
            <w:tcW w:w="1447" w:type="dxa"/>
          </w:tcPr>
          <w:p w:rsidR="008A2DB6" w:rsidRDefault="008A2DB6" w:rsidP="00867F2F">
            <w:pPr>
              <w:jc w:val="right"/>
            </w:pPr>
            <w:r>
              <w:t>3 613,5</w:t>
            </w:r>
          </w:p>
        </w:tc>
      </w:tr>
      <w:tr w:rsidR="008A2DB6">
        <w:tblPrEx>
          <w:tblCellMar>
            <w:top w:w="0" w:type="dxa"/>
            <w:bottom w:w="0" w:type="dxa"/>
          </w:tblCellMar>
        </w:tblPrEx>
        <w:trPr>
          <w:trHeight w:val="472"/>
        </w:trPr>
        <w:tc>
          <w:tcPr>
            <w:tcW w:w="3970" w:type="dxa"/>
          </w:tcPr>
          <w:p w:rsidR="008A2DB6" w:rsidRPr="001244BA" w:rsidRDefault="008A2DB6" w:rsidP="00867F2F">
            <w:pPr>
              <w:jc w:val="both"/>
              <w:rPr>
                <w:b/>
              </w:rPr>
            </w:pPr>
            <w:r w:rsidRPr="00FC3F63">
              <w:t>Ежемесячная денежная выплата на оплату ж</w:t>
            </w:r>
            <w:r w:rsidRPr="00FC3F63">
              <w:t>и</w:t>
            </w:r>
            <w:r w:rsidRPr="00FC3F63">
              <w:t>лого помещения и коммунальных услуг отдел</w:t>
            </w:r>
            <w:r w:rsidRPr="00FC3F63">
              <w:t>ь</w:t>
            </w:r>
            <w:r w:rsidRPr="00FC3F63">
              <w:t>ным категориям граждан, проживающих и раб</w:t>
            </w:r>
            <w:r w:rsidRPr="00FC3F63">
              <w:t>о</w:t>
            </w:r>
            <w:r w:rsidRPr="00FC3F63">
              <w:t>тающих в сельской местности, рабочих посе</w:t>
            </w:r>
            <w:r w:rsidRPr="00FC3F63">
              <w:t>л</w:t>
            </w:r>
            <w:r w:rsidRPr="00FC3F63">
              <w:t>ках</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03</w:t>
            </w:r>
          </w:p>
        </w:tc>
        <w:tc>
          <w:tcPr>
            <w:tcW w:w="1080" w:type="dxa"/>
          </w:tcPr>
          <w:p w:rsidR="008A2DB6" w:rsidRDefault="008A2DB6" w:rsidP="00867F2F">
            <w:pPr>
              <w:jc w:val="center"/>
            </w:pPr>
            <w:r>
              <w:t>5059601</w:t>
            </w:r>
          </w:p>
        </w:tc>
        <w:tc>
          <w:tcPr>
            <w:tcW w:w="1152" w:type="dxa"/>
          </w:tcPr>
          <w:p w:rsidR="008A2DB6" w:rsidRDefault="008A2DB6" w:rsidP="00867F2F">
            <w:pPr>
              <w:jc w:val="center"/>
            </w:pPr>
          </w:p>
        </w:tc>
        <w:tc>
          <w:tcPr>
            <w:tcW w:w="1447" w:type="dxa"/>
          </w:tcPr>
          <w:p w:rsidR="008A2DB6" w:rsidRDefault="008A2DB6" w:rsidP="00867F2F">
            <w:pPr>
              <w:jc w:val="right"/>
            </w:pPr>
            <w:r>
              <w:t>820,5</w:t>
            </w:r>
          </w:p>
        </w:tc>
      </w:tr>
      <w:tr w:rsidR="008A2DB6">
        <w:tblPrEx>
          <w:tblCellMar>
            <w:top w:w="0" w:type="dxa"/>
            <w:bottom w:w="0" w:type="dxa"/>
          </w:tblCellMar>
        </w:tblPrEx>
        <w:trPr>
          <w:trHeight w:val="472"/>
        </w:trPr>
        <w:tc>
          <w:tcPr>
            <w:tcW w:w="3970" w:type="dxa"/>
          </w:tcPr>
          <w:p w:rsidR="008A2DB6" w:rsidRPr="00FC3F63" w:rsidRDefault="008A2DB6" w:rsidP="00867F2F">
            <w:pPr>
              <w:jc w:val="both"/>
            </w:pPr>
            <w:r>
              <w:t>Социальное обеспечение населения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03</w:t>
            </w:r>
          </w:p>
        </w:tc>
        <w:tc>
          <w:tcPr>
            <w:tcW w:w="1080" w:type="dxa"/>
          </w:tcPr>
          <w:p w:rsidR="008A2DB6" w:rsidRDefault="008A2DB6" w:rsidP="00867F2F">
            <w:pPr>
              <w:jc w:val="center"/>
            </w:pPr>
            <w:r>
              <w:t>5059601</w:t>
            </w:r>
          </w:p>
        </w:tc>
        <w:tc>
          <w:tcPr>
            <w:tcW w:w="1152" w:type="dxa"/>
          </w:tcPr>
          <w:p w:rsidR="008A2DB6" w:rsidRDefault="008A2DB6" w:rsidP="00867F2F">
            <w:pPr>
              <w:jc w:val="center"/>
            </w:pPr>
            <w:r>
              <w:t>005</w:t>
            </w:r>
          </w:p>
        </w:tc>
        <w:tc>
          <w:tcPr>
            <w:tcW w:w="1447" w:type="dxa"/>
          </w:tcPr>
          <w:p w:rsidR="008A2DB6" w:rsidRDefault="008A2DB6" w:rsidP="00867F2F">
            <w:pPr>
              <w:jc w:val="right"/>
            </w:pPr>
            <w:r>
              <w:t>820,5</w:t>
            </w:r>
          </w:p>
        </w:tc>
      </w:tr>
      <w:tr w:rsidR="008A2DB6">
        <w:tblPrEx>
          <w:tblCellMar>
            <w:top w:w="0" w:type="dxa"/>
            <w:bottom w:w="0" w:type="dxa"/>
          </w:tblCellMar>
        </w:tblPrEx>
        <w:trPr>
          <w:trHeight w:val="472"/>
        </w:trPr>
        <w:tc>
          <w:tcPr>
            <w:tcW w:w="3970" w:type="dxa"/>
          </w:tcPr>
          <w:p w:rsidR="008A2DB6" w:rsidRDefault="008A2DB6" w:rsidP="00867F2F">
            <w:pPr>
              <w:jc w:val="both"/>
            </w:pPr>
            <w:r>
              <w:t>Обеспечение жильем молодых семей- местные</w:t>
            </w:r>
          </w:p>
        </w:tc>
        <w:tc>
          <w:tcPr>
            <w:tcW w:w="960" w:type="dxa"/>
          </w:tcPr>
          <w:p w:rsidR="008A2DB6" w:rsidRDefault="008A2DB6" w:rsidP="00867F2F">
            <w:pPr>
              <w:jc w:val="center"/>
            </w:pPr>
            <w:r>
              <w:t>061</w:t>
            </w:r>
          </w:p>
        </w:tc>
        <w:tc>
          <w:tcPr>
            <w:tcW w:w="960" w:type="dxa"/>
          </w:tcPr>
          <w:p w:rsidR="008A2DB6" w:rsidRDefault="008A2DB6" w:rsidP="00867F2F">
            <w:pPr>
              <w:jc w:val="center"/>
            </w:pPr>
            <w:r>
              <w:t>10</w:t>
            </w:r>
          </w:p>
        </w:tc>
        <w:tc>
          <w:tcPr>
            <w:tcW w:w="950" w:type="dxa"/>
          </w:tcPr>
          <w:p w:rsidR="008A2DB6" w:rsidRDefault="008A2DB6" w:rsidP="00867F2F">
            <w:pPr>
              <w:jc w:val="center"/>
            </w:pPr>
            <w:r>
              <w:t>03</w:t>
            </w:r>
          </w:p>
        </w:tc>
        <w:tc>
          <w:tcPr>
            <w:tcW w:w="1080" w:type="dxa"/>
          </w:tcPr>
          <w:p w:rsidR="008A2DB6" w:rsidRDefault="008A2DB6" w:rsidP="00867F2F">
            <w:pPr>
              <w:jc w:val="center"/>
            </w:pPr>
            <w:r>
              <w:t>7950000</w:t>
            </w:r>
          </w:p>
        </w:tc>
        <w:tc>
          <w:tcPr>
            <w:tcW w:w="1152" w:type="dxa"/>
          </w:tcPr>
          <w:p w:rsidR="008A2DB6" w:rsidRDefault="008A2DB6" w:rsidP="00867F2F">
            <w:pPr>
              <w:jc w:val="center"/>
            </w:pPr>
            <w:r>
              <w:t>501</w:t>
            </w:r>
          </w:p>
        </w:tc>
        <w:tc>
          <w:tcPr>
            <w:tcW w:w="1447" w:type="dxa"/>
          </w:tcPr>
          <w:p w:rsidR="008A2DB6" w:rsidRDefault="008A2DB6" w:rsidP="00867F2F">
            <w:pPr>
              <w:jc w:val="right"/>
            </w:pPr>
            <w:r>
              <w:t>10,0</w:t>
            </w:r>
          </w:p>
        </w:tc>
      </w:tr>
      <w:tr w:rsidR="008A2DB6">
        <w:tblPrEx>
          <w:tblCellMar>
            <w:top w:w="0" w:type="dxa"/>
            <w:bottom w:w="0" w:type="dxa"/>
          </w:tblCellMar>
        </w:tblPrEx>
        <w:trPr>
          <w:trHeight w:val="472"/>
        </w:trPr>
        <w:tc>
          <w:tcPr>
            <w:tcW w:w="3970" w:type="dxa"/>
          </w:tcPr>
          <w:p w:rsidR="008A2DB6" w:rsidRDefault="008A2DB6" w:rsidP="00867F2F">
            <w:pPr>
              <w:jc w:val="both"/>
            </w:pPr>
            <w:r>
              <w:rPr>
                <w:i/>
                <w:iCs/>
              </w:rPr>
              <w:t>Ф</w:t>
            </w:r>
            <w:r w:rsidRPr="00E1488B">
              <w:rPr>
                <w:i/>
                <w:iCs/>
              </w:rPr>
              <w:t>изическая культура и спорт</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108,0</w:t>
            </w:r>
          </w:p>
        </w:tc>
      </w:tr>
      <w:tr w:rsidR="008A2DB6">
        <w:tblPrEx>
          <w:tblCellMar>
            <w:top w:w="0" w:type="dxa"/>
            <w:bottom w:w="0" w:type="dxa"/>
          </w:tblCellMar>
        </w:tblPrEx>
        <w:trPr>
          <w:trHeight w:val="472"/>
        </w:trPr>
        <w:tc>
          <w:tcPr>
            <w:tcW w:w="3970" w:type="dxa"/>
          </w:tcPr>
          <w:p w:rsidR="008A2DB6" w:rsidRDefault="008A2DB6" w:rsidP="00867F2F">
            <w:pPr>
              <w:jc w:val="both"/>
            </w:pPr>
            <w:r>
              <w:t>Другие вопросы в области</w:t>
            </w:r>
            <w:r w:rsidRPr="00E1488B">
              <w:t xml:space="preserve">  физическ</w:t>
            </w:r>
            <w:r>
              <w:t>ой</w:t>
            </w:r>
            <w:r w:rsidRPr="00E1488B">
              <w:t xml:space="preserve"> культур</w:t>
            </w:r>
            <w:r>
              <w:t>ы и спорта</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r>
              <w:t>05</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108,0</w:t>
            </w:r>
          </w:p>
        </w:tc>
      </w:tr>
      <w:tr w:rsidR="008A2DB6">
        <w:tblPrEx>
          <w:tblCellMar>
            <w:top w:w="0" w:type="dxa"/>
            <w:bottom w:w="0" w:type="dxa"/>
          </w:tblCellMar>
        </w:tblPrEx>
        <w:trPr>
          <w:trHeight w:val="472"/>
        </w:trPr>
        <w:tc>
          <w:tcPr>
            <w:tcW w:w="3970" w:type="dxa"/>
          </w:tcPr>
          <w:p w:rsidR="008A2DB6" w:rsidRDefault="008A2DB6" w:rsidP="00867F2F">
            <w:pPr>
              <w:jc w:val="both"/>
            </w:pPr>
            <w:r w:rsidRPr="00E1488B">
              <w:t>Физкультурно-оздоровительная работа и спортивные мероприятия</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r>
              <w:t>05</w:t>
            </w:r>
          </w:p>
        </w:tc>
        <w:tc>
          <w:tcPr>
            <w:tcW w:w="1080" w:type="dxa"/>
          </w:tcPr>
          <w:p w:rsidR="008A2DB6" w:rsidRDefault="008A2DB6" w:rsidP="00867F2F">
            <w:pPr>
              <w:jc w:val="center"/>
            </w:pPr>
            <w:r>
              <w:t>5129700</w:t>
            </w:r>
          </w:p>
        </w:tc>
        <w:tc>
          <w:tcPr>
            <w:tcW w:w="1152" w:type="dxa"/>
          </w:tcPr>
          <w:p w:rsidR="008A2DB6" w:rsidRDefault="008A2DB6" w:rsidP="00867F2F">
            <w:pPr>
              <w:jc w:val="center"/>
            </w:pPr>
          </w:p>
        </w:tc>
        <w:tc>
          <w:tcPr>
            <w:tcW w:w="1447" w:type="dxa"/>
          </w:tcPr>
          <w:p w:rsidR="008A2DB6" w:rsidRDefault="008A2DB6" w:rsidP="00867F2F">
            <w:pPr>
              <w:jc w:val="right"/>
            </w:pPr>
            <w:r>
              <w:t>108,0</w:t>
            </w:r>
          </w:p>
        </w:tc>
      </w:tr>
      <w:tr w:rsidR="008A2DB6">
        <w:tblPrEx>
          <w:tblCellMar>
            <w:top w:w="0" w:type="dxa"/>
            <w:bottom w:w="0" w:type="dxa"/>
          </w:tblCellMar>
        </w:tblPrEx>
        <w:trPr>
          <w:trHeight w:val="472"/>
        </w:trPr>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Default="008A2DB6" w:rsidP="00867F2F">
            <w:pPr>
              <w:jc w:val="center"/>
            </w:pPr>
            <w:r>
              <w:t>11</w:t>
            </w:r>
          </w:p>
        </w:tc>
        <w:tc>
          <w:tcPr>
            <w:tcW w:w="950" w:type="dxa"/>
          </w:tcPr>
          <w:p w:rsidR="008A2DB6" w:rsidRDefault="008A2DB6" w:rsidP="00867F2F">
            <w:pPr>
              <w:jc w:val="center"/>
            </w:pPr>
            <w:r>
              <w:t>05</w:t>
            </w:r>
          </w:p>
        </w:tc>
        <w:tc>
          <w:tcPr>
            <w:tcW w:w="1080" w:type="dxa"/>
          </w:tcPr>
          <w:p w:rsidR="008A2DB6" w:rsidRDefault="008A2DB6" w:rsidP="00867F2F">
            <w:pPr>
              <w:jc w:val="center"/>
            </w:pPr>
            <w:r>
              <w:t>5129700</w:t>
            </w:r>
          </w:p>
        </w:tc>
        <w:tc>
          <w:tcPr>
            <w:tcW w:w="1152" w:type="dxa"/>
          </w:tcPr>
          <w:p w:rsidR="008A2DB6" w:rsidRDefault="008A2DB6" w:rsidP="00867F2F">
            <w:pPr>
              <w:jc w:val="center"/>
            </w:pPr>
            <w:r>
              <w:t>500</w:t>
            </w:r>
          </w:p>
        </w:tc>
        <w:tc>
          <w:tcPr>
            <w:tcW w:w="1447" w:type="dxa"/>
          </w:tcPr>
          <w:p w:rsidR="008A2DB6" w:rsidRDefault="008A2DB6" w:rsidP="00867F2F">
            <w:pPr>
              <w:jc w:val="right"/>
            </w:pPr>
            <w:r>
              <w:t>108,0</w:t>
            </w:r>
          </w:p>
        </w:tc>
      </w:tr>
      <w:tr w:rsidR="008A2DB6">
        <w:tblPrEx>
          <w:tblCellMar>
            <w:top w:w="0" w:type="dxa"/>
            <w:bottom w:w="0" w:type="dxa"/>
          </w:tblCellMar>
        </w:tblPrEx>
        <w:trPr>
          <w:trHeight w:val="70"/>
        </w:trPr>
        <w:tc>
          <w:tcPr>
            <w:tcW w:w="3970" w:type="dxa"/>
          </w:tcPr>
          <w:p w:rsidR="008A2DB6" w:rsidRPr="00E1488B" w:rsidRDefault="008A2DB6" w:rsidP="00867F2F">
            <w:pPr>
              <w:jc w:val="both"/>
            </w:pPr>
            <w:r>
              <w:rPr>
                <w:i/>
                <w:iCs/>
              </w:rPr>
              <w:t>Средства массовой информации</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171,3</w:t>
            </w:r>
          </w:p>
        </w:tc>
      </w:tr>
      <w:tr w:rsidR="008A2DB6">
        <w:tblPrEx>
          <w:tblCellMar>
            <w:top w:w="0" w:type="dxa"/>
            <w:bottom w:w="0" w:type="dxa"/>
          </w:tblCellMar>
        </w:tblPrEx>
        <w:trPr>
          <w:trHeight w:val="70"/>
        </w:trPr>
        <w:tc>
          <w:tcPr>
            <w:tcW w:w="3970" w:type="dxa"/>
          </w:tcPr>
          <w:p w:rsidR="008A2DB6" w:rsidRPr="00E1488B" w:rsidRDefault="008A2DB6" w:rsidP="00867F2F">
            <w:pPr>
              <w:jc w:val="both"/>
            </w:pPr>
            <w:r>
              <w:rPr>
                <w:i/>
                <w:iCs/>
              </w:rPr>
              <w:t>Периодическая печать и издательства</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r>
              <w:t>02</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171,3</w:t>
            </w:r>
          </w:p>
        </w:tc>
      </w:tr>
      <w:tr w:rsidR="008A2DB6">
        <w:tblPrEx>
          <w:tblCellMar>
            <w:top w:w="0" w:type="dxa"/>
            <w:bottom w:w="0" w:type="dxa"/>
          </w:tblCellMar>
        </w:tblPrEx>
        <w:trPr>
          <w:trHeight w:val="472"/>
        </w:trPr>
        <w:tc>
          <w:tcPr>
            <w:tcW w:w="3970" w:type="dxa"/>
          </w:tcPr>
          <w:p w:rsidR="008A2DB6" w:rsidRPr="00E1488B" w:rsidRDefault="008A2DB6" w:rsidP="00867F2F">
            <w:pPr>
              <w:jc w:val="both"/>
            </w:pPr>
            <w:r>
              <w:rPr>
                <w:iCs/>
              </w:rPr>
              <w:t>Периодические издания, учрежденные органами законодательной и исполнительной власти</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r>
              <w:t>02</w:t>
            </w:r>
          </w:p>
        </w:tc>
        <w:tc>
          <w:tcPr>
            <w:tcW w:w="1080" w:type="dxa"/>
          </w:tcPr>
          <w:p w:rsidR="008A2DB6" w:rsidRDefault="008A2DB6" w:rsidP="00867F2F">
            <w:pPr>
              <w:jc w:val="center"/>
            </w:pPr>
            <w:r>
              <w:t>4578500</w:t>
            </w:r>
          </w:p>
        </w:tc>
        <w:tc>
          <w:tcPr>
            <w:tcW w:w="1152" w:type="dxa"/>
          </w:tcPr>
          <w:p w:rsidR="008A2DB6" w:rsidRDefault="008A2DB6" w:rsidP="00867F2F">
            <w:pPr>
              <w:jc w:val="center"/>
            </w:pPr>
          </w:p>
        </w:tc>
        <w:tc>
          <w:tcPr>
            <w:tcW w:w="1447" w:type="dxa"/>
          </w:tcPr>
          <w:p w:rsidR="008A2DB6" w:rsidRDefault="008A2DB6" w:rsidP="00867F2F">
            <w:pPr>
              <w:jc w:val="right"/>
            </w:pPr>
            <w:r>
              <w:t>171,3</w:t>
            </w:r>
          </w:p>
        </w:tc>
      </w:tr>
      <w:tr w:rsidR="008A2DB6">
        <w:tblPrEx>
          <w:tblCellMar>
            <w:top w:w="0" w:type="dxa"/>
            <w:bottom w:w="0" w:type="dxa"/>
          </w:tblCellMar>
        </w:tblPrEx>
        <w:trPr>
          <w:trHeight w:val="472"/>
        </w:trPr>
        <w:tc>
          <w:tcPr>
            <w:tcW w:w="3970" w:type="dxa"/>
          </w:tcPr>
          <w:p w:rsidR="008A2DB6" w:rsidRPr="00E1488B" w:rsidRDefault="008A2DB6" w:rsidP="00867F2F">
            <w:pPr>
              <w:jc w:val="both"/>
            </w:pPr>
            <w:r>
              <w:rPr>
                <w:iCs/>
              </w:rPr>
              <w:t>Государственная поддержка в сфере  средств массовой информации</w:t>
            </w:r>
          </w:p>
        </w:tc>
        <w:tc>
          <w:tcPr>
            <w:tcW w:w="960" w:type="dxa"/>
          </w:tcPr>
          <w:p w:rsidR="008A2DB6" w:rsidRDefault="008A2DB6" w:rsidP="00867F2F">
            <w:pPr>
              <w:jc w:val="center"/>
            </w:pPr>
            <w:r>
              <w:t>061</w:t>
            </w:r>
          </w:p>
        </w:tc>
        <w:tc>
          <w:tcPr>
            <w:tcW w:w="960" w:type="dxa"/>
          </w:tcPr>
          <w:p w:rsidR="008A2DB6" w:rsidRDefault="008A2DB6" w:rsidP="00867F2F">
            <w:pPr>
              <w:jc w:val="center"/>
            </w:pPr>
            <w:r>
              <w:t>12</w:t>
            </w:r>
          </w:p>
        </w:tc>
        <w:tc>
          <w:tcPr>
            <w:tcW w:w="950" w:type="dxa"/>
          </w:tcPr>
          <w:p w:rsidR="008A2DB6" w:rsidRDefault="008A2DB6" w:rsidP="00867F2F">
            <w:pPr>
              <w:jc w:val="center"/>
            </w:pPr>
            <w:r>
              <w:t>02</w:t>
            </w:r>
          </w:p>
        </w:tc>
        <w:tc>
          <w:tcPr>
            <w:tcW w:w="1080" w:type="dxa"/>
          </w:tcPr>
          <w:p w:rsidR="008A2DB6" w:rsidRDefault="008A2DB6" w:rsidP="00867F2F">
            <w:pPr>
              <w:jc w:val="center"/>
            </w:pPr>
            <w:r>
              <w:t>4578500</w:t>
            </w:r>
          </w:p>
        </w:tc>
        <w:tc>
          <w:tcPr>
            <w:tcW w:w="1152" w:type="dxa"/>
          </w:tcPr>
          <w:p w:rsidR="008A2DB6" w:rsidRDefault="008A2DB6" w:rsidP="00867F2F">
            <w:pPr>
              <w:jc w:val="center"/>
            </w:pPr>
            <w:r>
              <w:t>006</w:t>
            </w:r>
          </w:p>
        </w:tc>
        <w:tc>
          <w:tcPr>
            <w:tcW w:w="1447" w:type="dxa"/>
          </w:tcPr>
          <w:p w:rsidR="008A2DB6" w:rsidRPr="00E1488B" w:rsidRDefault="008A2DB6" w:rsidP="00867F2F">
            <w:pPr>
              <w:jc w:val="right"/>
              <w:rPr>
                <w:b/>
              </w:rPr>
            </w:pPr>
            <w:r>
              <w:rPr>
                <w:b/>
              </w:rPr>
              <w:t>171,3</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Финансовое управление администрации Питерского муниципального района</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rPr>
                <w:b/>
              </w:rPr>
            </w:pPr>
          </w:p>
          <w:p w:rsidR="008A2DB6" w:rsidRPr="001244BA" w:rsidRDefault="008A2DB6" w:rsidP="00867F2F">
            <w:pPr>
              <w:jc w:val="right"/>
              <w:rPr>
                <w:b/>
              </w:rPr>
            </w:pPr>
            <w:r>
              <w:rPr>
                <w:b/>
              </w:rPr>
              <w:t>5 669,1</w:t>
            </w:r>
          </w:p>
        </w:tc>
      </w:tr>
      <w:tr w:rsidR="008A2DB6">
        <w:tblPrEx>
          <w:tblCellMar>
            <w:top w:w="0" w:type="dxa"/>
            <w:bottom w:w="0" w:type="dxa"/>
          </w:tblCellMar>
        </w:tblPrEx>
        <w:trPr>
          <w:trHeight w:val="512"/>
        </w:trPr>
        <w:tc>
          <w:tcPr>
            <w:tcW w:w="3970" w:type="dxa"/>
          </w:tcPr>
          <w:p w:rsidR="008A2DB6" w:rsidRPr="00E1488B" w:rsidRDefault="008A2DB6" w:rsidP="00867F2F">
            <w:pPr>
              <w:pStyle w:val="5"/>
              <w:jc w:val="both"/>
            </w:pPr>
            <w:r w:rsidRPr="00E1488B">
              <w:t>Общегосударственные вопросы</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2 380,3</w:t>
            </w:r>
          </w:p>
        </w:tc>
      </w:tr>
      <w:tr w:rsidR="008A2DB6">
        <w:tblPrEx>
          <w:tblCellMar>
            <w:top w:w="0" w:type="dxa"/>
            <w:bottom w:w="0" w:type="dxa"/>
          </w:tblCellMar>
        </w:tblPrEx>
        <w:tc>
          <w:tcPr>
            <w:tcW w:w="3970" w:type="dxa"/>
          </w:tcPr>
          <w:p w:rsidR="008A2DB6" w:rsidRPr="00E1488B" w:rsidRDefault="008A2DB6" w:rsidP="00867F2F">
            <w:pPr>
              <w:jc w:val="both"/>
            </w:pPr>
            <w:r w:rsidRPr="00E1488B">
              <w:t>Обеспечение деятельности финансовых, налоговых и таможенных органов финансового надзора</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2 380,3</w:t>
            </w:r>
          </w:p>
        </w:tc>
      </w:tr>
      <w:tr w:rsidR="008A2DB6">
        <w:tblPrEx>
          <w:tblCellMar>
            <w:top w:w="0" w:type="dxa"/>
            <w:bottom w:w="0" w:type="dxa"/>
          </w:tblCellMar>
        </w:tblPrEx>
        <w:trPr>
          <w:trHeight w:val="70"/>
        </w:trPr>
        <w:tc>
          <w:tcPr>
            <w:tcW w:w="3970" w:type="dxa"/>
          </w:tcPr>
          <w:p w:rsidR="008A2DB6" w:rsidRPr="00E1488B" w:rsidRDefault="008A2DB6" w:rsidP="00867F2F">
            <w:pPr>
              <w:jc w:val="both"/>
            </w:pPr>
            <w:r w:rsidRPr="00E1488B">
              <w:lastRenderedPageBreak/>
              <w:t>Центральный аппарат</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2 012,2</w:t>
            </w:r>
          </w:p>
        </w:tc>
      </w:tr>
      <w:tr w:rsidR="008A2DB6">
        <w:tblPrEx>
          <w:tblCellMar>
            <w:top w:w="0" w:type="dxa"/>
            <w:bottom w:w="0" w:type="dxa"/>
          </w:tblCellMar>
        </w:tblPrEx>
        <w:trPr>
          <w:trHeight w:val="181"/>
        </w:trPr>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2 012,2</w:t>
            </w:r>
          </w:p>
        </w:tc>
      </w:tr>
      <w:tr w:rsidR="008A2DB6">
        <w:tblPrEx>
          <w:tblCellMar>
            <w:top w:w="0" w:type="dxa"/>
            <w:bottom w:w="0" w:type="dxa"/>
          </w:tblCellMar>
        </w:tblPrEx>
        <w:trPr>
          <w:trHeight w:val="230"/>
        </w:trPr>
        <w:tc>
          <w:tcPr>
            <w:tcW w:w="3970" w:type="dxa"/>
          </w:tcPr>
          <w:p w:rsidR="008A2DB6" w:rsidRPr="00E1488B"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062</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06</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p>
        </w:tc>
        <w:tc>
          <w:tcPr>
            <w:tcW w:w="1447" w:type="dxa"/>
          </w:tcPr>
          <w:p w:rsidR="008A2DB6" w:rsidRDefault="008A2DB6" w:rsidP="00867F2F">
            <w:pPr>
              <w:jc w:val="right"/>
            </w:pPr>
            <w:r>
              <w:t>12,9</w:t>
            </w:r>
          </w:p>
        </w:tc>
      </w:tr>
      <w:tr w:rsidR="008A2DB6">
        <w:tblPrEx>
          <w:tblCellMar>
            <w:top w:w="0" w:type="dxa"/>
            <w:bottom w:w="0" w:type="dxa"/>
          </w:tblCellMar>
        </w:tblPrEx>
        <w:trPr>
          <w:trHeight w:val="611"/>
        </w:trPr>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062</w:t>
            </w:r>
          </w:p>
        </w:tc>
        <w:tc>
          <w:tcPr>
            <w:tcW w:w="960" w:type="dxa"/>
          </w:tcPr>
          <w:p w:rsidR="008A2DB6" w:rsidRDefault="008A2DB6" w:rsidP="00867F2F">
            <w:pPr>
              <w:jc w:val="center"/>
            </w:pPr>
            <w:r>
              <w:t>01</w:t>
            </w:r>
          </w:p>
        </w:tc>
        <w:tc>
          <w:tcPr>
            <w:tcW w:w="950" w:type="dxa"/>
          </w:tcPr>
          <w:p w:rsidR="008A2DB6" w:rsidRDefault="008A2DB6" w:rsidP="00867F2F">
            <w:pPr>
              <w:jc w:val="center"/>
            </w:pPr>
            <w:r>
              <w:t>06</w:t>
            </w:r>
          </w:p>
        </w:tc>
        <w:tc>
          <w:tcPr>
            <w:tcW w:w="1080" w:type="dxa"/>
          </w:tcPr>
          <w:p w:rsidR="008A2DB6" w:rsidRDefault="008A2DB6" w:rsidP="00867F2F">
            <w:pPr>
              <w:jc w:val="center"/>
            </w:pPr>
            <w:r>
              <w:t>0029500</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12,9</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 xml:space="preserve">- </w:t>
            </w:r>
            <w:r w:rsidRPr="00E1488B">
              <w:rPr>
                <w:i/>
                <w:iCs/>
              </w:rPr>
              <w:t>Субвенция  на осуществление органами местного самоуправления отдельных государственных полномочий по санкционированию кассовых выплат получателям средств областного бюджета, расположенным на территории муниципального района</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01</w:t>
            </w:r>
          </w:p>
        </w:tc>
        <w:tc>
          <w:tcPr>
            <w:tcW w:w="950" w:type="dxa"/>
          </w:tcPr>
          <w:p w:rsidR="008A2DB6" w:rsidRPr="00E1488B" w:rsidRDefault="008A2DB6" w:rsidP="00867F2F">
            <w:pPr>
              <w:jc w:val="center"/>
            </w:pPr>
            <w:r w:rsidRPr="00E1488B">
              <w:t>06</w:t>
            </w:r>
          </w:p>
        </w:tc>
        <w:tc>
          <w:tcPr>
            <w:tcW w:w="1080" w:type="dxa"/>
          </w:tcPr>
          <w:p w:rsidR="008A2DB6" w:rsidRPr="00E1488B" w:rsidRDefault="008A2DB6" w:rsidP="00867F2F">
            <w:pPr>
              <w:jc w:val="center"/>
            </w:pPr>
            <w:r>
              <w:t>5210204</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355,2</w:t>
            </w:r>
          </w:p>
        </w:tc>
      </w:tr>
      <w:tr w:rsidR="008A2DB6">
        <w:tblPrEx>
          <w:tblCellMar>
            <w:top w:w="0" w:type="dxa"/>
            <w:bottom w:w="0" w:type="dxa"/>
          </w:tblCellMar>
        </w:tblPrEx>
        <w:tc>
          <w:tcPr>
            <w:tcW w:w="3970" w:type="dxa"/>
          </w:tcPr>
          <w:p w:rsidR="008A2DB6" w:rsidRPr="007E1F05" w:rsidRDefault="008A2DB6" w:rsidP="00867F2F">
            <w:pPr>
              <w:jc w:val="both"/>
              <w:rPr>
                <w:bCs/>
              </w:rPr>
            </w:pPr>
            <w:r>
              <w:rPr>
                <w:bCs/>
              </w:rPr>
              <w:t>Обслуживание внутреннего государственного и муниципального долга</w:t>
            </w:r>
          </w:p>
        </w:tc>
        <w:tc>
          <w:tcPr>
            <w:tcW w:w="960" w:type="dxa"/>
          </w:tcPr>
          <w:p w:rsidR="008A2DB6" w:rsidRDefault="008A2DB6" w:rsidP="00867F2F">
            <w:pPr>
              <w:jc w:val="center"/>
            </w:pPr>
            <w:r>
              <w:t>062</w:t>
            </w:r>
          </w:p>
        </w:tc>
        <w:tc>
          <w:tcPr>
            <w:tcW w:w="960" w:type="dxa"/>
          </w:tcPr>
          <w:p w:rsidR="008A2DB6" w:rsidRPr="00E1488B" w:rsidRDefault="008A2DB6" w:rsidP="00867F2F">
            <w:pPr>
              <w:jc w:val="center"/>
            </w:pPr>
            <w:r>
              <w:t>13</w:t>
            </w:r>
          </w:p>
        </w:tc>
        <w:tc>
          <w:tcPr>
            <w:tcW w:w="950" w:type="dxa"/>
          </w:tcPr>
          <w:p w:rsidR="008A2DB6" w:rsidRPr="00E1488B" w:rsidRDefault="008A2DB6" w:rsidP="00867F2F">
            <w:pPr>
              <w:jc w:val="center"/>
            </w:pPr>
            <w:r>
              <w:t>01</w:t>
            </w:r>
          </w:p>
        </w:tc>
        <w:tc>
          <w:tcPr>
            <w:tcW w:w="1080" w:type="dxa"/>
          </w:tcPr>
          <w:p w:rsidR="008A2DB6"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pPr>
            <w:r>
              <w:t>24,0</w:t>
            </w:r>
          </w:p>
        </w:tc>
      </w:tr>
      <w:tr w:rsidR="008A2DB6">
        <w:tblPrEx>
          <w:tblCellMar>
            <w:top w:w="0" w:type="dxa"/>
            <w:bottom w:w="0" w:type="dxa"/>
          </w:tblCellMar>
        </w:tblPrEx>
        <w:tc>
          <w:tcPr>
            <w:tcW w:w="3970" w:type="dxa"/>
          </w:tcPr>
          <w:p w:rsidR="008A2DB6" w:rsidRDefault="008A2DB6" w:rsidP="00867F2F">
            <w:pPr>
              <w:jc w:val="both"/>
              <w:rPr>
                <w:bCs/>
              </w:rPr>
            </w:pPr>
            <w:r>
              <w:rPr>
                <w:bCs/>
              </w:rPr>
              <w:t xml:space="preserve">  Процентные платежи по муниципальному долгу</w:t>
            </w:r>
          </w:p>
        </w:tc>
        <w:tc>
          <w:tcPr>
            <w:tcW w:w="960" w:type="dxa"/>
          </w:tcPr>
          <w:p w:rsidR="008A2DB6" w:rsidRDefault="008A2DB6" w:rsidP="00867F2F">
            <w:pPr>
              <w:jc w:val="center"/>
            </w:pPr>
            <w:r>
              <w:t>062</w:t>
            </w:r>
          </w:p>
        </w:tc>
        <w:tc>
          <w:tcPr>
            <w:tcW w:w="960" w:type="dxa"/>
          </w:tcPr>
          <w:p w:rsidR="008A2DB6" w:rsidRDefault="008A2DB6" w:rsidP="00867F2F">
            <w:pPr>
              <w:jc w:val="center"/>
            </w:pPr>
            <w:r>
              <w:t>13</w:t>
            </w:r>
          </w:p>
        </w:tc>
        <w:tc>
          <w:tcPr>
            <w:tcW w:w="950" w:type="dxa"/>
          </w:tcPr>
          <w:p w:rsidR="008A2DB6" w:rsidRDefault="008A2DB6" w:rsidP="00867F2F">
            <w:pPr>
              <w:jc w:val="center"/>
            </w:pPr>
            <w:r>
              <w:t>01</w:t>
            </w:r>
          </w:p>
        </w:tc>
        <w:tc>
          <w:tcPr>
            <w:tcW w:w="1080" w:type="dxa"/>
          </w:tcPr>
          <w:p w:rsidR="008A2DB6" w:rsidRDefault="008A2DB6" w:rsidP="00867F2F">
            <w:pPr>
              <w:jc w:val="center"/>
            </w:pPr>
            <w:r>
              <w:t>0650300</w:t>
            </w:r>
          </w:p>
        </w:tc>
        <w:tc>
          <w:tcPr>
            <w:tcW w:w="1152" w:type="dxa"/>
          </w:tcPr>
          <w:p w:rsidR="008A2DB6" w:rsidRPr="00E1488B" w:rsidRDefault="008A2DB6" w:rsidP="00867F2F">
            <w:pPr>
              <w:jc w:val="center"/>
            </w:pPr>
            <w:r>
              <w:t>013</w:t>
            </w:r>
          </w:p>
        </w:tc>
        <w:tc>
          <w:tcPr>
            <w:tcW w:w="1447" w:type="dxa"/>
          </w:tcPr>
          <w:p w:rsidR="008A2DB6" w:rsidRDefault="008A2DB6" w:rsidP="00867F2F">
            <w:pPr>
              <w:jc w:val="right"/>
            </w:pPr>
            <w:r>
              <w:t>24,0</w:t>
            </w:r>
          </w:p>
        </w:tc>
      </w:tr>
      <w:tr w:rsidR="008A2DB6" w:rsidTr="00CA55F6">
        <w:tblPrEx>
          <w:tblCellMar>
            <w:top w:w="0" w:type="dxa"/>
            <w:bottom w:w="0" w:type="dxa"/>
          </w:tblCellMar>
        </w:tblPrEx>
        <w:trPr>
          <w:trHeight w:val="301"/>
        </w:trPr>
        <w:tc>
          <w:tcPr>
            <w:tcW w:w="3970" w:type="dxa"/>
          </w:tcPr>
          <w:p w:rsidR="008A2DB6" w:rsidRPr="00E1488B" w:rsidRDefault="008A2DB6" w:rsidP="00867F2F">
            <w:pPr>
              <w:pStyle w:val="5"/>
              <w:jc w:val="both"/>
            </w:pPr>
            <w:r w:rsidRPr="00E1488B">
              <w:t>Межбюджетные трансферты</w:t>
            </w:r>
          </w:p>
        </w:tc>
        <w:tc>
          <w:tcPr>
            <w:tcW w:w="960" w:type="dxa"/>
          </w:tcPr>
          <w:p w:rsidR="008A2DB6" w:rsidRPr="00E1488B" w:rsidRDefault="008A2DB6" w:rsidP="00867F2F">
            <w:pPr>
              <w:jc w:val="center"/>
            </w:pPr>
            <w:r>
              <w:t>062</w:t>
            </w:r>
          </w:p>
        </w:tc>
        <w:tc>
          <w:tcPr>
            <w:tcW w:w="960" w:type="dxa"/>
          </w:tcPr>
          <w:p w:rsidR="008A2DB6" w:rsidRPr="00E1488B" w:rsidRDefault="008A2DB6" w:rsidP="00867F2F">
            <w:r>
              <w:t xml:space="preserve">     00</w:t>
            </w:r>
          </w:p>
        </w:tc>
        <w:tc>
          <w:tcPr>
            <w:tcW w:w="950" w:type="dxa"/>
          </w:tcPr>
          <w:p w:rsidR="008A2DB6" w:rsidRPr="00E1488B" w:rsidRDefault="008A2DB6" w:rsidP="00867F2F">
            <w:pPr>
              <w:jc w:val="center"/>
            </w:pPr>
            <w:r w:rsidRPr="00E1488B">
              <w:t>00</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3 264,8</w:t>
            </w:r>
          </w:p>
        </w:tc>
      </w:tr>
      <w:tr w:rsidR="008A2DB6">
        <w:tblPrEx>
          <w:tblCellMar>
            <w:top w:w="0" w:type="dxa"/>
            <w:bottom w:w="0" w:type="dxa"/>
          </w:tblCellMar>
        </w:tblPrEx>
        <w:trPr>
          <w:trHeight w:val="79"/>
        </w:trPr>
        <w:tc>
          <w:tcPr>
            <w:tcW w:w="3970" w:type="dxa"/>
          </w:tcPr>
          <w:p w:rsidR="008A2DB6" w:rsidRPr="008A2DB6" w:rsidRDefault="008A2DB6" w:rsidP="00867F2F">
            <w:pPr>
              <w:pStyle w:val="5"/>
              <w:jc w:val="both"/>
              <w:rPr>
                <w:i w:val="0"/>
                <w:iCs w:val="0"/>
                <w:sz w:val="24"/>
                <w:szCs w:val="24"/>
              </w:rPr>
            </w:pPr>
            <w:r w:rsidRPr="008A2DB6">
              <w:rPr>
                <w:i w:val="0"/>
                <w:iCs w:val="0"/>
                <w:sz w:val="24"/>
                <w:szCs w:val="24"/>
              </w:rPr>
              <w:t>Дотация на выравнивание бюджетной обеспеченности</w:t>
            </w:r>
          </w:p>
        </w:tc>
        <w:tc>
          <w:tcPr>
            <w:tcW w:w="960" w:type="dxa"/>
          </w:tcPr>
          <w:p w:rsidR="008A2DB6" w:rsidRPr="00E1488B" w:rsidRDefault="008A2DB6" w:rsidP="00867F2F">
            <w:pPr>
              <w:jc w:val="center"/>
            </w:pPr>
            <w:r>
              <w:t>062</w:t>
            </w:r>
          </w:p>
        </w:tc>
        <w:tc>
          <w:tcPr>
            <w:tcW w:w="960" w:type="dxa"/>
          </w:tcPr>
          <w:p w:rsidR="008A2DB6" w:rsidRPr="00E1488B" w:rsidRDefault="008A2DB6" w:rsidP="00867F2F">
            <w:pPr>
              <w:jc w:val="center"/>
            </w:pPr>
            <w:r w:rsidRPr="00E1488B">
              <w:t>1</w:t>
            </w:r>
            <w:r>
              <w:t>4</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5160130</w:t>
            </w:r>
          </w:p>
        </w:tc>
        <w:tc>
          <w:tcPr>
            <w:tcW w:w="1152" w:type="dxa"/>
          </w:tcPr>
          <w:p w:rsidR="008A2DB6" w:rsidRPr="00E1488B" w:rsidRDefault="008A2DB6" w:rsidP="00867F2F">
            <w:pPr>
              <w:jc w:val="center"/>
            </w:pPr>
            <w:r w:rsidRPr="00E1488B">
              <w:t>008</w:t>
            </w:r>
          </w:p>
        </w:tc>
        <w:tc>
          <w:tcPr>
            <w:tcW w:w="1447" w:type="dxa"/>
          </w:tcPr>
          <w:p w:rsidR="008A2DB6" w:rsidRDefault="008A2DB6" w:rsidP="00867F2F">
            <w:pPr>
              <w:jc w:val="right"/>
            </w:pPr>
            <w:r>
              <w:t>2 661,8</w:t>
            </w:r>
          </w:p>
        </w:tc>
      </w:tr>
      <w:tr w:rsidR="008A2DB6" w:rsidTr="00CA55F6">
        <w:tblPrEx>
          <w:tblCellMar>
            <w:top w:w="0" w:type="dxa"/>
            <w:bottom w:w="0" w:type="dxa"/>
          </w:tblCellMar>
        </w:tblPrEx>
        <w:trPr>
          <w:trHeight w:val="797"/>
        </w:trPr>
        <w:tc>
          <w:tcPr>
            <w:tcW w:w="3970" w:type="dxa"/>
          </w:tcPr>
          <w:p w:rsidR="008A2DB6" w:rsidRPr="008A2DB6" w:rsidRDefault="008A2DB6" w:rsidP="00867F2F">
            <w:pPr>
              <w:pStyle w:val="5"/>
              <w:jc w:val="both"/>
              <w:rPr>
                <w:i w:val="0"/>
                <w:iCs w:val="0"/>
                <w:sz w:val="24"/>
                <w:szCs w:val="24"/>
              </w:rPr>
            </w:pPr>
            <w:r w:rsidRPr="008A2DB6">
              <w:rPr>
                <w:i w:val="0"/>
                <w:iCs w:val="0"/>
                <w:sz w:val="24"/>
                <w:szCs w:val="24"/>
              </w:rPr>
              <w:t>Дотация на выравнивание бюджетной обеспеченности, за счет средств областного бюджета</w:t>
            </w:r>
          </w:p>
        </w:tc>
        <w:tc>
          <w:tcPr>
            <w:tcW w:w="960" w:type="dxa"/>
          </w:tcPr>
          <w:p w:rsidR="008A2DB6" w:rsidRDefault="008A2DB6" w:rsidP="00867F2F">
            <w:pPr>
              <w:jc w:val="center"/>
            </w:pPr>
            <w:r>
              <w:t>062</w:t>
            </w:r>
          </w:p>
        </w:tc>
        <w:tc>
          <w:tcPr>
            <w:tcW w:w="960" w:type="dxa"/>
          </w:tcPr>
          <w:p w:rsidR="008A2DB6" w:rsidRPr="00E1488B" w:rsidRDefault="008A2DB6" w:rsidP="00867F2F">
            <w:pPr>
              <w:jc w:val="center"/>
            </w:pPr>
            <w:r>
              <w:t>14</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r>
              <w:t>5210206</w:t>
            </w:r>
          </w:p>
        </w:tc>
        <w:tc>
          <w:tcPr>
            <w:tcW w:w="1152" w:type="dxa"/>
          </w:tcPr>
          <w:p w:rsidR="008A2DB6" w:rsidRPr="00E1488B" w:rsidRDefault="008A2DB6" w:rsidP="00867F2F">
            <w:pPr>
              <w:jc w:val="center"/>
            </w:pPr>
            <w:r>
              <w:t>008</w:t>
            </w:r>
          </w:p>
        </w:tc>
        <w:tc>
          <w:tcPr>
            <w:tcW w:w="1447" w:type="dxa"/>
          </w:tcPr>
          <w:p w:rsidR="008A2DB6" w:rsidRDefault="008A2DB6" w:rsidP="00867F2F">
            <w:pPr>
              <w:jc w:val="right"/>
            </w:pPr>
            <w:r>
              <w:t>603,0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Управление сельского хозяйства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rPr>
                <w:b/>
                <w:bCs/>
              </w:rPr>
            </w:pPr>
          </w:p>
          <w:p w:rsidR="008A2DB6" w:rsidRPr="00C0061C" w:rsidRDefault="008A2DB6" w:rsidP="00867F2F">
            <w:pPr>
              <w:jc w:val="right"/>
              <w:rPr>
                <w:b/>
                <w:bCs/>
              </w:rPr>
            </w:pPr>
            <w:r>
              <w:rPr>
                <w:b/>
                <w:bCs/>
              </w:rPr>
              <w:t>1 480,8</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i/>
                <w:iCs/>
              </w:rPr>
              <w:t xml:space="preserve">- Субвенция на осуществление органами местного самоуправления отдельных государственных полномочий по </w:t>
            </w:r>
            <w:r>
              <w:rPr>
                <w:i/>
                <w:iCs/>
              </w:rPr>
              <w:t>государственному управлению охраной труда</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01</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5210215</w:t>
            </w:r>
          </w:p>
        </w:tc>
        <w:tc>
          <w:tcPr>
            <w:tcW w:w="1152" w:type="dxa"/>
          </w:tcPr>
          <w:p w:rsidR="008A2DB6" w:rsidRPr="00E1488B" w:rsidRDefault="008A2DB6" w:rsidP="00867F2F">
            <w:pPr>
              <w:jc w:val="center"/>
            </w:pPr>
            <w:r>
              <w:t>500</w:t>
            </w:r>
          </w:p>
        </w:tc>
        <w:tc>
          <w:tcPr>
            <w:tcW w:w="1447" w:type="dxa"/>
          </w:tcPr>
          <w:p w:rsidR="008A2DB6" w:rsidRPr="00E1488B" w:rsidRDefault="008A2DB6" w:rsidP="00867F2F">
            <w:pPr>
              <w:jc w:val="right"/>
            </w:pPr>
            <w:r>
              <w:t>180,8</w:t>
            </w:r>
          </w:p>
        </w:tc>
      </w:tr>
      <w:tr w:rsidR="008A2DB6">
        <w:tblPrEx>
          <w:tblCellMar>
            <w:top w:w="0" w:type="dxa"/>
            <w:bottom w:w="0" w:type="dxa"/>
          </w:tblCellMar>
        </w:tblPrEx>
        <w:trPr>
          <w:trHeight w:val="70"/>
        </w:trPr>
        <w:tc>
          <w:tcPr>
            <w:tcW w:w="3970" w:type="dxa"/>
          </w:tcPr>
          <w:p w:rsidR="008A2DB6" w:rsidRPr="008A2DB6" w:rsidRDefault="008A2DB6" w:rsidP="00867F2F">
            <w:pPr>
              <w:pStyle w:val="5"/>
              <w:jc w:val="both"/>
              <w:rPr>
                <w:sz w:val="24"/>
                <w:szCs w:val="24"/>
              </w:rPr>
            </w:pPr>
            <w:r w:rsidRPr="008A2DB6">
              <w:rPr>
                <w:sz w:val="24"/>
                <w:szCs w:val="24"/>
              </w:rPr>
              <w:t>Национальная экономика</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1 300,0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Другие вопросы в области национальной экономики</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r w:rsidRPr="00E1488B">
              <w:t>12</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1 300,0</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r w:rsidRPr="00E1488B">
              <w:t>12</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1 295,0</w:t>
            </w:r>
          </w:p>
        </w:tc>
      </w:tr>
      <w:tr w:rsidR="008A2DB6">
        <w:tblPrEx>
          <w:tblCellMar>
            <w:top w:w="0" w:type="dxa"/>
            <w:bottom w:w="0" w:type="dxa"/>
          </w:tblCellMar>
        </w:tblPrEx>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061</w:t>
            </w:r>
          </w:p>
        </w:tc>
        <w:tc>
          <w:tcPr>
            <w:tcW w:w="960" w:type="dxa"/>
          </w:tcPr>
          <w:p w:rsidR="008A2DB6" w:rsidRPr="00E1488B" w:rsidRDefault="008A2DB6" w:rsidP="00867F2F">
            <w:pPr>
              <w:jc w:val="center"/>
            </w:pPr>
            <w:r w:rsidRPr="00E1488B">
              <w:t>04</w:t>
            </w:r>
          </w:p>
        </w:tc>
        <w:tc>
          <w:tcPr>
            <w:tcW w:w="950" w:type="dxa"/>
          </w:tcPr>
          <w:p w:rsidR="008A2DB6" w:rsidRPr="00E1488B" w:rsidRDefault="008A2DB6" w:rsidP="00867F2F">
            <w:pPr>
              <w:jc w:val="center"/>
            </w:pPr>
            <w:r w:rsidRPr="00E1488B">
              <w:t>12</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1 295,0</w:t>
            </w:r>
          </w:p>
        </w:tc>
      </w:tr>
      <w:tr w:rsidR="008A2DB6">
        <w:tblPrEx>
          <w:tblCellMar>
            <w:top w:w="0" w:type="dxa"/>
            <w:bottom w:w="0" w:type="dxa"/>
          </w:tblCellMar>
        </w:tblPrEx>
        <w:tc>
          <w:tcPr>
            <w:tcW w:w="3970" w:type="dxa"/>
          </w:tcPr>
          <w:p w:rsidR="008A2DB6" w:rsidRPr="00E1488B"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04</w:t>
            </w:r>
          </w:p>
        </w:tc>
        <w:tc>
          <w:tcPr>
            <w:tcW w:w="950" w:type="dxa"/>
          </w:tcPr>
          <w:p w:rsidR="008A2DB6" w:rsidRPr="00E1488B" w:rsidRDefault="008A2DB6" w:rsidP="00867F2F">
            <w:pPr>
              <w:jc w:val="center"/>
            </w:pPr>
            <w:r>
              <w:t>12</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p>
        </w:tc>
        <w:tc>
          <w:tcPr>
            <w:tcW w:w="1447" w:type="dxa"/>
          </w:tcPr>
          <w:p w:rsidR="008A2DB6" w:rsidRDefault="008A2DB6" w:rsidP="00867F2F">
            <w:pPr>
              <w:jc w:val="right"/>
            </w:pPr>
            <w:r>
              <w:t>5,0</w:t>
            </w:r>
          </w:p>
        </w:tc>
      </w:tr>
      <w:tr w:rsidR="008A2DB6">
        <w:tblPrEx>
          <w:tblCellMar>
            <w:top w:w="0" w:type="dxa"/>
            <w:bottom w:w="0" w:type="dxa"/>
          </w:tblCellMar>
        </w:tblPrEx>
        <w:tc>
          <w:tcPr>
            <w:tcW w:w="3970" w:type="dxa"/>
          </w:tcPr>
          <w:p w:rsidR="008A2DB6" w:rsidRDefault="008A2DB6" w:rsidP="00867F2F">
            <w:pPr>
              <w:jc w:val="both"/>
            </w:pPr>
            <w:r w:rsidRPr="00E1488B">
              <w:t>Выполнение функций органами местного самоуправления</w:t>
            </w:r>
          </w:p>
        </w:tc>
        <w:tc>
          <w:tcPr>
            <w:tcW w:w="960" w:type="dxa"/>
          </w:tcPr>
          <w:p w:rsidR="008A2DB6" w:rsidRDefault="008A2DB6" w:rsidP="00867F2F">
            <w:pPr>
              <w:jc w:val="center"/>
            </w:pPr>
            <w:r>
              <w:t>061</w:t>
            </w:r>
          </w:p>
        </w:tc>
        <w:tc>
          <w:tcPr>
            <w:tcW w:w="960" w:type="dxa"/>
          </w:tcPr>
          <w:p w:rsidR="008A2DB6" w:rsidRPr="00E1488B" w:rsidRDefault="008A2DB6" w:rsidP="00867F2F">
            <w:pPr>
              <w:jc w:val="center"/>
            </w:pPr>
            <w:r>
              <w:t>04</w:t>
            </w:r>
          </w:p>
        </w:tc>
        <w:tc>
          <w:tcPr>
            <w:tcW w:w="950" w:type="dxa"/>
          </w:tcPr>
          <w:p w:rsidR="008A2DB6" w:rsidRPr="00E1488B" w:rsidRDefault="008A2DB6" w:rsidP="00867F2F">
            <w:pPr>
              <w:jc w:val="center"/>
            </w:pPr>
            <w:r>
              <w:t>12</w:t>
            </w:r>
          </w:p>
        </w:tc>
        <w:tc>
          <w:tcPr>
            <w:tcW w:w="1080" w:type="dxa"/>
          </w:tcPr>
          <w:p w:rsidR="008A2DB6" w:rsidRPr="00E1488B" w:rsidRDefault="008A2DB6" w:rsidP="00867F2F">
            <w:pPr>
              <w:jc w:val="center"/>
            </w:pPr>
            <w:r>
              <w:t>0029500</w:t>
            </w:r>
          </w:p>
        </w:tc>
        <w:tc>
          <w:tcPr>
            <w:tcW w:w="1152" w:type="dxa"/>
          </w:tcPr>
          <w:p w:rsidR="008A2DB6" w:rsidRPr="00E1488B" w:rsidRDefault="008A2DB6" w:rsidP="00867F2F">
            <w:pPr>
              <w:jc w:val="center"/>
            </w:pPr>
            <w:r>
              <w:t>500</w:t>
            </w:r>
          </w:p>
        </w:tc>
        <w:tc>
          <w:tcPr>
            <w:tcW w:w="1447" w:type="dxa"/>
          </w:tcPr>
          <w:p w:rsidR="008A2DB6" w:rsidRPr="00067187" w:rsidRDefault="008A2DB6" w:rsidP="00867F2F">
            <w:pPr>
              <w:jc w:val="right"/>
              <w:rPr>
                <w:bCs/>
              </w:rPr>
            </w:pPr>
            <w:r w:rsidRPr="00067187">
              <w:rPr>
                <w:bCs/>
              </w:rPr>
              <w:t>5,0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Управление образования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Default="008A2DB6" w:rsidP="00867F2F">
            <w:pPr>
              <w:jc w:val="right"/>
              <w:rPr>
                <w:b/>
              </w:rPr>
            </w:pPr>
          </w:p>
          <w:p w:rsidR="008A2DB6" w:rsidRPr="00CF11E2" w:rsidRDefault="008A2DB6" w:rsidP="00867F2F">
            <w:pPr>
              <w:jc w:val="right"/>
              <w:rPr>
                <w:b/>
              </w:rPr>
            </w:pPr>
            <w:r>
              <w:rPr>
                <w:b/>
              </w:rPr>
              <w:t>202 804,5</w:t>
            </w:r>
          </w:p>
        </w:tc>
      </w:tr>
      <w:tr w:rsidR="008A2DB6" w:rsidTr="00CA55F6">
        <w:tblPrEx>
          <w:tblCellMar>
            <w:top w:w="0" w:type="dxa"/>
            <w:bottom w:w="0" w:type="dxa"/>
          </w:tblCellMar>
        </w:tblPrEx>
        <w:trPr>
          <w:trHeight w:val="70"/>
        </w:trPr>
        <w:tc>
          <w:tcPr>
            <w:tcW w:w="3970" w:type="dxa"/>
          </w:tcPr>
          <w:p w:rsidR="008A2DB6" w:rsidRPr="00E1488B" w:rsidRDefault="008A2DB6" w:rsidP="00867F2F">
            <w:pPr>
              <w:pStyle w:val="5"/>
              <w:jc w:val="both"/>
            </w:pPr>
            <w:r w:rsidRPr="00E1488B">
              <w:t>Образование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201 973,5</w:t>
            </w:r>
          </w:p>
        </w:tc>
      </w:tr>
      <w:tr w:rsidR="008A2DB6">
        <w:tblPrEx>
          <w:tblCellMar>
            <w:top w:w="0" w:type="dxa"/>
            <w:bottom w:w="0" w:type="dxa"/>
          </w:tblCellMar>
        </w:tblPrEx>
        <w:tc>
          <w:tcPr>
            <w:tcW w:w="3970" w:type="dxa"/>
          </w:tcPr>
          <w:p w:rsidR="008A2DB6" w:rsidRPr="00E1488B" w:rsidRDefault="008A2DB6" w:rsidP="00867F2F">
            <w:pPr>
              <w:pStyle w:val="5"/>
              <w:jc w:val="both"/>
            </w:pPr>
            <w:r w:rsidRPr="00E1488B">
              <w:t>Дошкольное образование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61 807,8</w:t>
            </w:r>
          </w:p>
        </w:tc>
      </w:tr>
      <w:tr w:rsidR="008A2DB6">
        <w:tblPrEx>
          <w:tblCellMar>
            <w:top w:w="0" w:type="dxa"/>
            <w:bottom w:w="0" w:type="dxa"/>
          </w:tblCellMar>
        </w:tblPrEx>
        <w:tc>
          <w:tcPr>
            <w:tcW w:w="3970" w:type="dxa"/>
          </w:tcPr>
          <w:p w:rsidR="008A2DB6" w:rsidRPr="00E1488B" w:rsidRDefault="008A2DB6" w:rsidP="00867F2F">
            <w:pPr>
              <w:jc w:val="both"/>
            </w:pPr>
            <w:r w:rsidRPr="00E1488B">
              <w:t>Детские дошкольные учреждения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4209900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61 197,4</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4209900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61 197,4</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xml:space="preserve">- Субвенции бюджетам муниципальных районов области на осуществление </w:t>
            </w:r>
            <w:r>
              <w:rPr>
                <w:i/>
                <w:iCs/>
              </w:rPr>
              <w:lastRenderedPageBreak/>
              <w:t>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60" w:type="dxa"/>
          </w:tcPr>
          <w:p w:rsidR="008A2DB6" w:rsidRPr="00E1488B" w:rsidRDefault="008A2DB6" w:rsidP="00867F2F">
            <w:pPr>
              <w:jc w:val="center"/>
            </w:pPr>
            <w:r>
              <w:lastRenderedPageBreak/>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t>5210226</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610,4</w:t>
            </w:r>
          </w:p>
        </w:tc>
      </w:tr>
      <w:tr w:rsidR="008A2DB6">
        <w:tblPrEx>
          <w:tblCellMar>
            <w:top w:w="0" w:type="dxa"/>
            <w:bottom w:w="0" w:type="dxa"/>
          </w:tblCellMar>
        </w:tblPrEx>
        <w:tc>
          <w:tcPr>
            <w:tcW w:w="3970" w:type="dxa"/>
          </w:tcPr>
          <w:p w:rsidR="008A2DB6" w:rsidRPr="00E1488B" w:rsidRDefault="008A2DB6" w:rsidP="00867F2F">
            <w:pPr>
              <w:pStyle w:val="5"/>
              <w:jc w:val="both"/>
            </w:pPr>
            <w:r w:rsidRPr="00E1488B">
              <w:lastRenderedPageBreak/>
              <w:t>Общее образование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130 411,6</w:t>
            </w:r>
          </w:p>
        </w:tc>
      </w:tr>
      <w:tr w:rsidR="008A2DB6">
        <w:tblPrEx>
          <w:tblCellMar>
            <w:top w:w="0" w:type="dxa"/>
            <w:bottom w:w="0" w:type="dxa"/>
          </w:tblCellMar>
        </w:tblPrEx>
        <w:tc>
          <w:tcPr>
            <w:tcW w:w="3970" w:type="dxa"/>
          </w:tcPr>
          <w:p w:rsidR="008A2DB6" w:rsidRPr="00E1488B" w:rsidRDefault="008A2DB6" w:rsidP="00867F2F">
            <w:pPr>
              <w:jc w:val="both"/>
            </w:pPr>
            <w:r w:rsidRPr="00E1488B">
              <w:t>Школы-детские сады, школы начальные, неполные средние и средние</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4219900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13 791,7</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4219900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tabs>
                <w:tab w:val="left" w:pos="960"/>
              </w:tabs>
              <w:jc w:val="right"/>
            </w:pPr>
            <w:r>
              <w:t xml:space="preserve">      13 791,7</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-Субвенция</w:t>
            </w:r>
            <w:r>
              <w:rPr>
                <w:i/>
                <w:iCs/>
              </w:rPr>
              <w:t xml:space="preserve"> бюджетам муниципальных районов области</w:t>
            </w:r>
            <w:r w:rsidRPr="00E1488B">
              <w:rPr>
                <w:i/>
                <w:iCs/>
              </w:rPr>
              <w:t xml:space="preserve"> на реализацию основных общеобразовательных программ в части финансирования расходов на оплату труда работников общеобразовательных учреждений</w:t>
            </w:r>
            <w:r>
              <w:rPr>
                <w:i/>
                <w:iCs/>
              </w:rPr>
              <w:t>,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t>5210201</w:t>
            </w:r>
          </w:p>
        </w:tc>
        <w:tc>
          <w:tcPr>
            <w:tcW w:w="1152" w:type="dxa"/>
          </w:tcPr>
          <w:p w:rsidR="008A2DB6" w:rsidRPr="00E1488B" w:rsidRDefault="008A2DB6" w:rsidP="00867F2F">
            <w:pPr>
              <w:jc w:val="center"/>
            </w:pPr>
            <w:r>
              <w:t>611</w:t>
            </w:r>
          </w:p>
        </w:tc>
        <w:tc>
          <w:tcPr>
            <w:tcW w:w="1447" w:type="dxa"/>
          </w:tcPr>
          <w:p w:rsidR="008A2DB6" w:rsidRDefault="008A2DB6" w:rsidP="00867F2F">
            <w:pPr>
              <w:jc w:val="right"/>
            </w:pPr>
            <w:r>
              <w:t>104 909,9</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Субвенция бюджетам муниципальных районов области в части финансирования расходов на ежемесячное денежное вознаграждение за классное руководство</w:t>
            </w:r>
          </w:p>
        </w:tc>
        <w:tc>
          <w:tcPr>
            <w:tcW w:w="960" w:type="dxa"/>
          </w:tcPr>
          <w:p w:rsidR="008A2DB6" w:rsidRDefault="008A2DB6" w:rsidP="00867F2F">
            <w:pPr>
              <w:jc w:val="center"/>
            </w:pPr>
            <w:r>
              <w:t>074</w:t>
            </w:r>
          </w:p>
        </w:tc>
        <w:tc>
          <w:tcPr>
            <w:tcW w:w="960" w:type="dxa"/>
          </w:tcPr>
          <w:p w:rsidR="008A2DB6" w:rsidRPr="00E1488B" w:rsidRDefault="008A2DB6" w:rsidP="00867F2F">
            <w:pPr>
              <w:jc w:val="center"/>
            </w:pPr>
            <w:r>
              <w:t>07</w:t>
            </w:r>
          </w:p>
        </w:tc>
        <w:tc>
          <w:tcPr>
            <w:tcW w:w="950" w:type="dxa"/>
          </w:tcPr>
          <w:p w:rsidR="008A2DB6" w:rsidRPr="00E1488B" w:rsidRDefault="008A2DB6" w:rsidP="00867F2F">
            <w:pPr>
              <w:jc w:val="center"/>
            </w:pPr>
            <w:r>
              <w:t>02</w:t>
            </w:r>
          </w:p>
        </w:tc>
        <w:tc>
          <w:tcPr>
            <w:tcW w:w="1080" w:type="dxa"/>
          </w:tcPr>
          <w:p w:rsidR="008A2DB6" w:rsidRDefault="008A2DB6" w:rsidP="00867F2F">
            <w:pPr>
              <w:jc w:val="center"/>
            </w:pPr>
            <w:r>
              <w:t>5200900</w:t>
            </w:r>
          </w:p>
        </w:tc>
        <w:tc>
          <w:tcPr>
            <w:tcW w:w="1152" w:type="dxa"/>
          </w:tcPr>
          <w:p w:rsidR="008A2DB6" w:rsidRPr="00E1488B" w:rsidRDefault="008A2DB6" w:rsidP="00867F2F">
            <w:pPr>
              <w:jc w:val="center"/>
            </w:pPr>
            <w:r>
              <w:t>612</w:t>
            </w:r>
          </w:p>
        </w:tc>
        <w:tc>
          <w:tcPr>
            <w:tcW w:w="1447" w:type="dxa"/>
          </w:tcPr>
          <w:p w:rsidR="008A2DB6" w:rsidRPr="00E1488B" w:rsidRDefault="008A2DB6" w:rsidP="00867F2F">
            <w:pPr>
              <w:jc w:val="right"/>
            </w:pPr>
            <w:r>
              <w:t>1 598,0</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xml:space="preserve">- </w:t>
            </w:r>
            <w:r>
              <w:rPr>
                <w:i/>
                <w:iCs/>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t>5210225</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3 320,0</w:t>
            </w:r>
          </w:p>
        </w:tc>
      </w:tr>
      <w:tr w:rsidR="008A2DB6">
        <w:tblPrEx>
          <w:tblCellMar>
            <w:top w:w="0" w:type="dxa"/>
            <w:bottom w:w="0" w:type="dxa"/>
          </w:tblCellMar>
        </w:tblPrEx>
        <w:tc>
          <w:tcPr>
            <w:tcW w:w="3970" w:type="dxa"/>
          </w:tcPr>
          <w:p w:rsidR="008A2DB6" w:rsidRPr="00E1488B" w:rsidRDefault="008A2DB6" w:rsidP="00867F2F">
            <w:pPr>
              <w:jc w:val="both"/>
            </w:pPr>
            <w:r w:rsidRPr="00E1488B">
              <w:t>Учреждения по внешкольной работе с детьми</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4239900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6 792,0</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4239900</w:t>
            </w:r>
          </w:p>
        </w:tc>
        <w:tc>
          <w:tcPr>
            <w:tcW w:w="1152" w:type="dxa"/>
          </w:tcPr>
          <w:p w:rsidR="008A2DB6" w:rsidRPr="00E1488B" w:rsidRDefault="008A2DB6" w:rsidP="00867F2F">
            <w:pPr>
              <w:jc w:val="center"/>
            </w:pPr>
            <w:r>
              <w:t>611</w:t>
            </w:r>
          </w:p>
        </w:tc>
        <w:tc>
          <w:tcPr>
            <w:tcW w:w="1447" w:type="dxa"/>
          </w:tcPr>
          <w:p w:rsidR="008A2DB6" w:rsidRDefault="008A2DB6" w:rsidP="00867F2F">
            <w:pPr>
              <w:jc w:val="right"/>
            </w:pPr>
            <w:r>
              <w:t>6 792,0</w:t>
            </w:r>
          </w:p>
        </w:tc>
      </w:tr>
      <w:tr w:rsidR="008A2DB6">
        <w:tblPrEx>
          <w:tblCellMar>
            <w:top w:w="0" w:type="dxa"/>
            <w:bottom w:w="0" w:type="dxa"/>
          </w:tblCellMar>
        </w:tblPrEx>
        <w:tc>
          <w:tcPr>
            <w:tcW w:w="3970" w:type="dxa"/>
          </w:tcPr>
          <w:p w:rsidR="008A2DB6" w:rsidRPr="007E0930" w:rsidRDefault="008A2DB6" w:rsidP="00867F2F">
            <w:pPr>
              <w:jc w:val="both"/>
            </w:pPr>
            <w:r>
              <w:t>Молодежная политика и оздоровление детей</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07</w:t>
            </w:r>
          </w:p>
        </w:tc>
        <w:tc>
          <w:tcPr>
            <w:tcW w:w="1080" w:type="dxa"/>
          </w:tcPr>
          <w:p w:rsidR="008A2DB6" w:rsidRDefault="008A2DB6" w:rsidP="00867F2F">
            <w:pPr>
              <w:jc w:val="center"/>
            </w:pPr>
          </w:p>
        </w:tc>
        <w:tc>
          <w:tcPr>
            <w:tcW w:w="1152" w:type="dxa"/>
          </w:tcPr>
          <w:p w:rsidR="008A2DB6" w:rsidRDefault="008A2DB6" w:rsidP="00867F2F">
            <w:pPr>
              <w:jc w:val="center"/>
            </w:pPr>
          </w:p>
        </w:tc>
        <w:tc>
          <w:tcPr>
            <w:tcW w:w="1447" w:type="dxa"/>
          </w:tcPr>
          <w:p w:rsidR="008A2DB6" w:rsidRDefault="008A2DB6" w:rsidP="00867F2F">
            <w:pPr>
              <w:jc w:val="right"/>
            </w:pPr>
            <w:r>
              <w:t>1 270,3</w:t>
            </w:r>
          </w:p>
        </w:tc>
      </w:tr>
      <w:tr w:rsidR="008A2DB6">
        <w:tblPrEx>
          <w:tblCellMar>
            <w:top w:w="0" w:type="dxa"/>
            <w:bottom w:w="0" w:type="dxa"/>
          </w:tblCellMar>
        </w:tblPrEx>
        <w:tc>
          <w:tcPr>
            <w:tcW w:w="3970" w:type="dxa"/>
          </w:tcPr>
          <w:p w:rsidR="008A2DB6" w:rsidRDefault="008A2DB6" w:rsidP="00867F2F">
            <w:pPr>
              <w:jc w:val="both"/>
            </w:pPr>
            <w:r>
              <w:t>Мероприятия по проведению оздоровительной компании детей</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07</w:t>
            </w:r>
          </w:p>
        </w:tc>
        <w:tc>
          <w:tcPr>
            <w:tcW w:w="1080" w:type="dxa"/>
          </w:tcPr>
          <w:p w:rsidR="008A2DB6" w:rsidRDefault="008A2DB6" w:rsidP="00867F2F">
            <w:pPr>
              <w:jc w:val="center"/>
            </w:pPr>
            <w:r>
              <w:t>4320200</w:t>
            </w:r>
          </w:p>
        </w:tc>
        <w:tc>
          <w:tcPr>
            <w:tcW w:w="1152" w:type="dxa"/>
          </w:tcPr>
          <w:p w:rsidR="008A2DB6" w:rsidRDefault="008A2DB6" w:rsidP="00867F2F">
            <w:pPr>
              <w:jc w:val="center"/>
            </w:pPr>
          </w:p>
        </w:tc>
        <w:tc>
          <w:tcPr>
            <w:tcW w:w="1447" w:type="dxa"/>
          </w:tcPr>
          <w:p w:rsidR="008A2DB6" w:rsidRDefault="008A2DB6" w:rsidP="00867F2F">
            <w:pPr>
              <w:jc w:val="right"/>
            </w:pPr>
            <w:r>
              <w:t>1 270,3</w:t>
            </w:r>
          </w:p>
        </w:tc>
      </w:tr>
      <w:tr w:rsidR="008A2DB6">
        <w:tblPrEx>
          <w:tblCellMar>
            <w:top w:w="0" w:type="dxa"/>
            <w:bottom w:w="0" w:type="dxa"/>
          </w:tblCellMar>
        </w:tblPrEx>
        <w:trPr>
          <w:trHeight w:val="393"/>
        </w:trPr>
        <w:tc>
          <w:tcPr>
            <w:tcW w:w="3970" w:type="dxa"/>
          </w:tcPr>
          <w:p w:rsidR="008A2DB6" w:rsidRDefault="008A2DB6" w:rsidP="00867F2F">
            <w:pPr>
              <w:jc w:val="both"/>
            </w:pPr>
            <w:r>
              <w:t>Субсидии бюджетным учреждениям на выполнение муниципального задания</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07</w:t>
            </w:r>
          </w:p>
        </w:tc>
        <w:tc>
          <w:tcPr>
            <w:tcW w:w="1080" w:type="dxa"/>
          </w:tcPr>
          <w:p w:rsidR="008A2DB6" w:rsidRDefault="008A2DB6" w:rsidP="00867F2F">
            <w:pPr>
              <w:jc w:val="center"/>
            </w:pPr>
            <w:r>
              <w:t>4320200</w:t>
            </w:r>
          </w:p>
        </w:tc>
        <w:tc>
          <w:tcPr>
            <w:tcW w:w="1152" w:type="dxa"/>
          </w:tcPr>
          <w:p w:rsidR="008A2DB6" w:rsidRDefault="008A2DB6" w:rsidP="00867F2F">
            <w:pPr>
              <w:jc w:val="center"/>
            </w:pPr>
            <w:r>
              <w:t>611</w:t>
            </w:r>
          </w:p>
        </w:tc>
        <w:tc>
          <w:tcPr>
            <w:tcW w:w="1447" w:type="dxa"/>
          </w:tcPr>
          <w:p w:rsidR="008A2DB6" w:rsidRPr="00E1488B" w:rsidRDefault="008A2DB6" w:rsidP="00867F2F">
            <w:pPr>
              <w:jc w:val="right"/>
            </w:pPr>
            <w:r>
              <w:t>1 270,3</w:t>
            </w:r>
          </w:p>
        </w:tc>
      </w:tr>
      <w:tr w:rsidR="008A2DB6">
        <w:tblPrEx>
          <w:tblCellMar>
            <w:top w:w="0" w:type="dxa"/>
            <w:bottom w:w="0" w:type="dxa"/>
          </w:tblCellMar>
        </w:tblPrEx>
        <w:tc>
          <w:tcPr>
            <w:tcW w:w="3970" w:type="dxa"/>
          </w:tcPr>
          <w:p w:rsidR="008A2DB6" w:rsidRPr="00E1488B" w:rsidRDefault="008A2DB6" w:rsidP="00867F2F">
            <w:pPr>
              <w:jc w:val="both"/>
            </w:pPr>
            <w:r w:rsidRPr="00E1488B">
              <w:t>Другие вопросы в области образования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09</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8 483,8</w:t>
            </w:r>
          </w:p>
        </w:tc>
      </w:tr>
      <w:tr w:rsidR="008A2DB6">
        <w:tblPrEx>
          <w:tblCellMar>
            <w:top w:w="0" w:type="dxa"/>
            <w:bottom w:w="0" w:type="dxa"/>
          </w:tblCellMar>
        </w:tblPrEx>
        <w:tc>
          <w:tcPr>
            <w:tcW w:w="3970" w:type="dxa"/>
          </w:tcPr>
          <w:p w:rsidR="008A2DB6" w:rsidRPr="00E1488B" w:rsidRDefault="008A2DB6" w:rsidP="00867F2F">
            <w:pPr>
              <w:jc w:val="both"/>
            </w:pPr>
            <w:r w:rsidRPr="00E1488B">
              <w:t>Учебно-методические кабинеты, центральные бухгалтерии, группы хозяйственного обслуживания, учебные фильмотеки</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09</w:t>
            </w:r>
          </w:p>
        </w:tc>
        <w:tc>
          <w:tcPr>
            <w:tcW w:w="1080" w:type="dxa"/>
          </w:tcPr>
          <w:p w:rsidR="008A2DB6" w:rsidRPr="00E1488B" w:rsidRDefault="008A2DB6" w:rsidP="00867F2F">
            <w:pPr>
              <w:jc w:val="center"/>
            </w:pPr>
            <w:r w:rsidRPr="00E1488B">
              <w:t>4529900</w:t>
            </w:r>
          </w:p>
        </w:tc>
        <w:tc>
          <w:tcPr>
            <w:tcW w:w="1152" w:type="dxa"/>
          </w:tcPr>
          <w:p w:rsidR="008A2DB6" w:rsidRPr="00E1488B" w:rsidRDefault="008A2DB6" w:rsidP="00867F2F">
            <w:pPr>
              <w:jc w:val="center"/>
            </w:pPr>
          </w:p>
        </w:tc>
        <w:tc>
          <w:tcPr>
            <w:tcW w:w="1447" w:type="dxa"/>
          </w:tcPr>
          <w:p w:rsidR="008A2DB6" w:rsidRDefault="008A2DB6" w:rsidP="00867F2F">
            <w:pPr>
              <w:jc w:val="right"/>
            </w:pPr>
            <w:r>
              <w:t xml:space="preserve">        7 670,9      </w:t>
            </w:r>
          </w:p>
        </w:tc>
      </w:tr>
      <w:tr w:rsidR="008A2DB6">
        <w:tblPrEx>
          <w:tblCellMar>
            <w:top w:w="0" w:type="dxa"/>
            <w:bottom w:w="0" w:type="dxa"/>
          </w:tblCellMar>
        </w:tblPrEx>
        <w:tc>
          <w:tcPr>
            <w:tcW w:w="3970" w:type="dxa"/>
          </w:tcPr>
          <w:p w:rsidR="008A2DB6" w:rsidRPr="00E1488B" w:rsidRDefault="008A2DB6" w:rsidP="00867F2F">
            <w:pPr>
              <w:jc w:val="both"/>
            </w:pPr>
            <w:r>
              <w:t>Выполнение функций казенными учреждениями</w:t>
            </w:r>
          </w:p>
        </w:tc>
        <w:tc>
          <w:tcPr>
            <w:tcW w:w="960" w:type="dxa"/>
          </w:tcPr>
          <w:p w:rsidR="008A2DB6" w:rsidRDefault="008A2DB6" w:rsidP="00867F2F">
            <w:pPr>
              <w:jc w:val="center"/>
            </w:pPr>
            <w:r>
              <w:t>074</w:t>
            </w:r>
          </w:p>
        </w:tc>
        <w:tc>
          <w:tcPr>
            <w:tcW w:w="960" w:type="dxa"/>
          </w:tcPr>
          <w:p w:rsidR="008A2DB6" w:rsidRPr="00E1488B" w:rsidRDefault="008A2DB6" w:rsidP="00867F2F">
            <w:pPr>
              <w:jc w:val="center"/>
            </w:pPr>
            <w:r>
              <w:t>07</w:t>
            </w:r>
          </w:p>
        </w:tc>
        <w:tc>
          <w:tcPr>
            <w:tcW w:w="950" w:type="dxa"/>
          </w:tcPr>
          <w:p w:rsidR="008A2DB6" w:rsidRPr="00E1488B" w:rsidRDefault="008A2DB6" w:rsidP="00867F2F">
            <w:pPr>
              <w:jc w:val="center"/>
            </w:pPr>
            <w:r>
              <w:t>09</w:t>
            </w:r>
          </w:p>
        </w:tc>
        <w:tc>
          <w:tcPr>
            <w:tcW w:w="1080" w:type="dxa"/>
          </w:tcPr>
          <w:p w:rsidR="008A2DB6" w:rsidRPr="00E1488B" w:rsidRDefault="008A2DB6" w:rsidP="00867F2F">
            <w:pPr>
              <w:jc w:val="center"/>
            </w:pPr>
            <w:r>
              <w:t>4529900</w:t>
            </w:r>
          </w:p>
        </w:tc>
        <w:tc>
          <w:tcPr>
            <w:tcW w:w="1152" w:type="dxa"/>
          </w:tcPr>
          <w:p w:rsidR="008A2DB6" w:rsidRPr="00E1488B" w:rsidRDefault="008A2DB6" w:rsidP="00867F2F">
            <w:pPr>
              <w:jc w:val="center"/>
            </w:pPr>
            <w:r>
              <w:t>001</w:t>
            </w:r>
          </w:p>
        </w:tc>
        <w:tc>
          <w:tcPr>
            <w:tcW w:w="1447" w:type="dxa"/>
          </w:tcPr>
          <w:p w:rsidR="008A2DB6" w:rsidRDefault="008A2DB6" w:rsidP="00867F2F">
            <w:pPr>
              <w:jc w:val="right"/>
            </w:pPr>
            <w:r>
              <w:t>7 670,9</w:t>
            </w:r>
          </w:p>
        </w:tc>
      </w:tr>
      <w:tr w:rsidR="008A2DB6">
        <w:tblPrEx>
          <w:tblCellMar>
            <w:top w:w="0" w:type="dxa"/>
            <w:bottom w:w="0" w:type="dxa"/>
          </w:tblCellMar>
        </w:tblPrEx>
        <w:tc>
          <w:tcPr>
            <w:tcW w:w="3970" w:type="dxa"/>
          </w:tcPr>
          <w:p w:rsidR="008A2DB6" w:rsidRDefault="008A2DB6" w:rsidP="00867F2F">
            <w:pPr>
              <w:jc w:val="both"/>
            </w:pPr>
            <w:r>
              <w:t>Уплата налогов на имущество организаций и земельного налога</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09</w:t>
            </w:r>
          </w:p>
        </w:tc>
        <w:tc>
          <w:tcPr>
            <w:tcW w:w="1080" w:type="dxa"/>
          </w:tcPr>
          <w:p w:rsidR="008A2DB6" w:rsidRDefault="008A2DB6" w:rsidP="00867F2F">
            <w:pPr>
              <w:jc w:val="center"/>
            </w:pPr>
            <w:r>
              <w:t>4529500</w:t>
            </w:r>
          </w:p>
        </w:tc>
        <w:tc>
          <w:tcPr>
            <w:tcW w:w="1152" w:type="dxa"/>
          </w:tcPr>
          <w:p w:rsidR="008A2DB6" w:rsidRDefault="008A2DB6" w:rsidP="00867F2F">
            <w:pPr>
              <w:jc w:val="center"/>
            </w:pPr>
          </w:p>
        </w:tc>
        <w:tc>
          <w:tcPr>
            <w:tcW w:w="1447" w:type="dxa"/>
          </w:tcPr>
          <w:p w:rsidR="008A2DB6" w:rsidRDefault="008A2DB6" w:rsidP="00867F2F">
            <w:pPr>
              <w:jc w:val="right"/>
            </w:pPr>
            <w:r>
              <w:t>9,7</w:t>
            </w:r>
          </w:p>
        </w:tc>
      </w:tr>
      <w:tr w:rsidR="008A2DB6">
        <w:tblPrEx>
          <w:tblCellMar>
            <w:top w:w="0" w:type="dxa"/>
            <w:bottom w:w="0" w:type="dxa"/>
          </w:tblCellMar>
        </w:tblPrEx>
        <w:tc>
          <w:tcPr>
            <w:tcW w:w="3970" w:type="dxa"/>
          </w:tcPr>
          <w:p w:rsidR="008A2DB6" w:rsidRDefault="008A2DB6" w:rsidP="00867F2F">
            <w:pPr>
              <w:jc w:val="both"/>
            </w:pPr>
            <w:r>
              <w:t>Выполнение функций казенными учреждениями</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09</w:t>
            </w:r>
          </w:p>
        </w:tc>
        <w:tc>
          <w:tcPr>
            <w:tcW w:w="1080" w:type="dxa"/>
          </w:tcPr>
          <w:p w:rsidR="008A2DB6" w:rsidRDefault="008A2DB6" w:rsidP="00867F2F">
            <w:pPr>
              <w:jc w:val="center"/>
            </w:pPr>
            <w:r>
              <w:t>4529500</w:t>
            </w:r>
          </w:p>
        </w:tc>
        <w:tc>
          <w:tcPr>
            <w:tcW w:w="1152" w:type="dxa"/>
          </w:tcPr>
          <w:p w:rsidR="008A2DB6" w:rsidRDefault="008A2DB6" w:rsidP="00867F2F">
            <w:pPr>
              <w:jc w:val="center"/>
            </w:pPr>
            <w:r>
              <w:t>001</w:t>
            </w:r>
          </w:p>
        </w:tc>
        <w:tc>
          <w:tcPr>
            <w:tcW w:w="1447" w:type="dxa"/>
          </w:tcPr>
          <w:p w:rsidR="008A2DB6" w:rsidRDefault="008A2DB6" w:rsidP="00867F2F">
            <w:pPr>
              <w:jc w:val="right"/>
            </w:pPr>
            <w:r>
              <w:t>9,7</w:t>
            </w:r>
          </w:p>
        </w:tc>
      </w:tr>
      <w:tr w:rsidR="008A2DB6">
        <w:tblPrEx>
          <w:tblCellMar>
            <w:top w:w="0" w:type="dxa"/>
            <w:bottom w:w="0" w:type="dxa"/>
          </w:tblCellMar>
        </w:tblPrEx>
        <w:tc>
          <w:tcPr>
            <w:tcW w:w="3970" w:type="dxa"/>
          </w:tcPr>
          <w:p w:rsidR="008A2DB6" w:rsidRPr="00E67BF8" w:rsidRDefault="008A2DB6" w:rsidP="00867F2F">
            <w:pPr>
              <w:jc w:val="both"/>
              <w:rPr>
                <w:i/>
              </w:rPr>
            </w:pPr>
            <w:r>
              <w:rPr>
                <w:i/>
              </w:rPr>
              <w:t xml:space="preserve">- Субвенция бюджету муниципального района на осуществление органами </w:t>
            </w:r>
            <w:r>
              <w:rPr>
                <w:i/>
              </w:rPr>
              <w:lastRenderedPageBreak/>
              <w:t>местного самоуправления отдельных государственных полномочий на организацию предоставления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960" w:type="dxa"/>
          </w:tcPr>
          <w:p w:rsidR="008A2DB6" w:rsidRDefault="008A2DB6" w:rsidP="00867F2F">
            <w:pPr>
              <w:jc w:val="center"/>
            </w:pPr>
            <w:r>
              <w:lastRenderedPageBreak/>
              <w:t>074</w:t>
            </w:r>
          </w:p>
        </w:tc>
        <w:tc>
          <w:tcPr>
            <w:tcW w:w="960" w:type="dxa"/>
          </w:tcPr>
          <w:p w:rsidR="008A2DB6" w:rsidRPr="00E1488B" w:rsidRDefault="008A2DB6" w:rsidP="00867F2F">
            <w:pPr>
              <w:jc w:val="center"/>
            </w:pPr>
            <w:r>
              <w:t>07</w:t>
            </w:r>
          </w:p>
        </w:tc>
        <w:tc>
          <w:tcPr>
            <w:tcW w:w="950" w:type="dxa"/>
          </w:tcPr>
          <w:p w:rsidR="008A2DB6" w:rsidRPr="00E1488B" w:rsidRDefault="008A2DB6" w:rsidP="00867F2F">
            <w:pPr>
              <w:jc w:val="center"/>
            </w:pPr>
            <w:r>
              <w:t>09</w:t>
            </w:r>
          </w:p>
        </w:tc>
        <w:tc>
          <w:tcPr>
            <w:tcW w:w="1080" w:type="dxa"/>
          </w:tcPr>
          <w:p w:rsidR="008A2DB6" w:rsidRPr="00E1488B" w:rsidRDefault="008A2DB6" w:rsidP="00867F2F">
            <w:pPr>
              <w:jc w:val="center"/>
            </w:pPr>
            <w:r>
              <w:t>5210213</w:t>
            </w:r>
          </w:p>
        </w:tc>
        <w:tc>
          <w:tcPr>
            <w:tcW w:w="1152" w:type="dxa"/>
          </w:tcPr>
          <w:p w:rsidR="008A2DB6" w:rsidRPr="00E1488B" w:rsidRDefault="008A2DB6" w:rsidP="00867F2F">
            <w:pPr>
              <w:jc w:val="center"/>
            </w:pPr>
            <w:r>
              <w:t>001</w:t>
            </w:r>
          </w:p>
        </w:tc>
        <w:tc>
          <w:tcPr>
            <w:tcW w:w="1447" w:type="dxa"/>
          </w:tcPr>
          <w:p w:rsidR="008A2DB6" w:rsidRDefault="008A2DB6" w:rsidP="00867F2F">
            <w:pPr>
              <w:jc w:val="right"/>
            </w:pPr>
            <w:r>
              <w:t xml:space="preserve">          123,9</w:t>
            </w:r>
          </w:p>
          <w:p w:rsidR="008A2DB6" w:rsidRDefault="008A2DB6" w:rsidP="00867F2F">
            <w:pPr>
              <w:jc w:val="right"/>
            </w:pPr>
          </w:p>
        </w:tc>
      </w:tr>
      <w:tr w:rsidR="008A2DB6">
        <w:tblPrEx>
          <w:tblCellMar>
            <w:top w:w="0" w:type="dxa"/>
            <w:bottom w:w="0" w:type="dxa"/>
          </w:tblCellMar>
        </w:tblPrEx>
        <w:tc>
          <w:tcPr>
            <w:tcW w:w="3970" w:type="dxa"/>
          </w:tcPr>
          <w:p w:rsidR="008A2DB6" w:rsidRDefault="008A2DB6" w:rsidP="00867F2F">
            <w:pPr>
              <w:jc w:val="both"/>
              <w:rPr>
                <w:i/>
              </w:rPr>
            </w:pPr>
            <w:r>
              <w:rPr>
                <w:i/>
              </w:rPr>
              <w:lastRenderedPageBreak/>
              <w:t>- Субвенция бюджету муниципального района на осуществление органами местного самоуправления отдельных государственных полномочий на организацию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 реализующих основную общеобразовательную программу дошкольного образования</w:t>
            </w:r>
          </w:p>
        </w:tc>
        <w:tc>
          <w:tcPr>
            <w:tcW w:w="960" w:type="dxa"/>
          </w:tcPr>
          <w:p w:rsidR="008A2DB6" w:rsidRDefault="008A2DB6" w:rsidP="00867F2F">
            <w:pPr>
              <w:jc w:val="center"/>
            </w:pPr>
            <w:r>
              <w:t>074</w:t>
            </w:r>
          </w:p>
        </w:tc>
        <w:tc>
          <w:tcPr>
            <w:tcW w:w="960" w:type="dxa"/>
          </w:tcPr>
          <w:p w:rsidR="008A2DB6" w:rsidRDefault="008A2DB6" w:rsidP="00867F2F">
            <w:pPr>
              <w:jc w:val="center"/>
            </w:pPr>
            <w:r>
              <w:t>07</w:t>
            </w:r>
          </w:p>
        </w:tc>
        <w:tc>
          <w:tcPr>
            <w:tcW w:w="950" w:type="dxa"/>
          </w:tcPr>
          <w:p w:rsidR="008A2DB6" w:rsidRDefault="008A2DB6" w:rsidP="00867F2F">
            <w:pPr>
              <w:jc w:val="center"/>
            </w:pPr>
            <w:r>
              <w:t>09</w:t>
            </w:r>
          </w:p>
        </w:tc>
        <w:tc>
          <w:tcPr>
            <w:tcW w:w="1080" w:type="dxa"/>
          </w:tcPr>
          <w:p w:rsidR="008A2DB6" w:rsidRDefault="008A2DB6" w:rsidP="00867F2F">
            <w:pPr>
              <w:jc w:val="center"/>
            </w:pPr>
            <w:r>
              <w:t>5210227</w:t>
            </w:r>
          </w:p>
        </w:tc>
        <w:tc>
          <w:tcPr>
            <w:tcW w:w="1152" w:type="dxa"/>
          </w:tcPr>
          <w:p w:rsidR="008A2DB6" w:rsidRDefault="008A2DB6" w:rsidP="00867F2F">
            <w:pPr>
              <w:jc w:val="center"/>
            </w:pPr>
            <w:r>
              <w:t>001</w:t>
            </w:r>
          </w:p>
        </w:tc>
        <w:tc>
          <w:tcPr>
            <w:tcW w:w="1447" w:type="dxa"/>
          </w:tcPr>
          <w:p w:rsidR="008A2DB6" w:rsidRDefault="008A2DB6" w:rsidP="00867F2F">
            <w:pPr>
              <w:jc w:val="right"/>
            </w:pPr>
            <w:r>
              <w:t>85,3</w:t>
            </w:r>
          </w:p>
          <w:p w:rsidR="008A2DB6" w:rsidRPr="00E1488B" w:rsidRDefault="008A2DB6" w:rsidP="00867F2F">
            <w:pPr>
              <w:jc w:val="right"/>
            </w:pPr>
          </w:p>
        </w:tc>
      </w:tr>
      <w:tr w:rsidR="008A2DB6">
        <w:tblPrEx>
          <w:tblCellMar>
            <w:top w:w="0" w:type="dxa"/>
            <w:bottom w:w="0" w:type="dxa"/>
          </w:tblCellMar>
        </w:tblPrEx>
        <w:tc>
          <w:tcPr>
            <w:tcW w:w="3970" w:type="dxa"/>
          </w:tcPr>
          <w:p w:rsidR="008A2DB6" w:rsidRPr="00E1488B" w:rsidRDefault="008A2DB6" w:rsidP="00867F2F">
            <w:pPr>
              <w:jc w:val="both"/>
            </w:pPr>
            <w:r w:rsidRPr="00E1488B">
              <w:t>Выполнение функций органами местного самоуправления</w:t>
            </w:r>
          </w:p>
        </w:tc>
        <w:tc>
          <w:tcPr>
            <w:tcW w:w="960" w:type="dxa"/>
          </w:tcPr>
          <w:p w:rsidR="008A2DB6" w:rsidRPr="00E1488B" w:rsidRDefault="008A2DB6" w:rsidP="00867F2F">
            <w:pPr>
              <w:jc w:val="center"/>
            </w:pPr>
            <w:r>
              <w:t>074</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09</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Default="008A2DB6" w:rsidP="00867F2F">
            <w:pPr>
              <w:jc w:val="right"/>
            </w:pPr>
            <w:r>
              <w:t>594,0</w:t>
            </w:r>
          </w:p>
        </w:tc>
      </w:tr>
      <w:tr w:rsidR="008A2DB6">
        <w:tblPrEx>
          <w:tblCellMar>
            <w:top w:w="0" w:type="dxa"/>
            <w:bottom w:w="0" w:type="dxa"/>
          </w:tblCellMar>
        </w:tblPrEx>
        <w:tc>
          <w:tcPr>
            <w:tcW w:w="3970" w:type="dxa"/>
          </w:tcPr>
          <w:p w:rsidR="008A2DB6" w:rsidRPr="00F638D6" w:rsidRDefault="008A2DB6" w:rsidP="00867F2F">
            <w:pPr>
              <w:jc w:val="both"/>
              <w:rPr>
                <w:i/>
              </w:rPr>
            </w:pPr>
            <w:r>
              <w:rPr>
                <w:i/>
              </w:rPr>
              <w:t>- Субвенция бюджету муниципального района на осуществление органами местного самоуправления государственных полномочий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960" w:type="dxa"/>
          </w:tcPr>
          <w:p w:rsidR="008A2DB6" w:rsidRDefault="008A2DB6" w:rsidP="00867F2F">
            <w:pPr>
              <w:jc w:val="center"/>
            </w:pPr>
            <w:r>
              <w:t>074</w:t>
            </w:r>
          </w:p>
        </w:tc>
        <w:tc>
          <w:tcPr>
            <w:tcW w:w="960" w:type="dxa"/>
          </w:tcPr>
          <w:p w:rsidR="008A2DB6" w:rsidRPr="00E1488B" w:rsidRDefault="008A2DB6" w:rsidP="00867F2F">
            <w:pPr>
              <w:jc w:val="center"/>
            </w:pPr>
            <w:r>
              <w:t>10</w:t>
            </w:r>
          </w:p>
        </w:tc>
        <w:tc>
          <w:tcPr>
            <w:tcW w:w="950" w:type="dxa"/>
          </w:tcPr>
          <w:p w:rsidR="008A2DB6" w:rsidRPr="00E1488B" w:rsidRDefault="008A2DB6" w:rsidP="00867F2F">
            <w:pPr>
              <w:jc w:val="center"/>
            </w:pPr>
            <w:r>
              <w:t>04</w:t>
            </w:r>
          </w:p>
        </w:tc>
        <w:tc>
          <w:tcPr>
            <w:tcW w:w="1080" w:type="dxa"/>
          </w:tcPr>
          <w:p w:rsidR="008A2DB6" w:rsidRPr="00E1488B" w:rsidRDefault="008A2DB6" w:rsidP="00867F2F">
            <w:pPr>
              <w:jc w:val="center"/>
            </w:pPr>
            <w:r>
              <w:t>5210216</w:t>
            </w:r>
          </w:p>
        </w:tc>
        <w:tc>
          <w:tcPr>
            <w:tcW w:w="1152" w:type="dxa"/>
          </w:tcPr>
          <w:p w:rsidR="008A2DB6" w:rsidRPr="00E1488B" w:rsidRDefault="008A2DB6" w:rsidP="00867F2F">
            <w:pPr>
              <w:jc w:val="center"/>
            </w:pPr>
            <w:r>
              <w:t>005</w:t>
            </w:r>
          </w:p>
        </w:tc>
        <w:tc>
          <w:tcPr>
            <w:tcW w:w="1447" w:type="dxa"/>
          </w:tcPr>
          <w:p w:rsidR="008A2DB6" w:rsidRPr="00B85FFA" w:rsidRDefault="008A2DB6" w:rsidP="00867F2F">
            <w:pPr>
              <w:jc w:val="right"/>
            </w:pPr>
            <w:r>
              <w:rPr>
                <w:b/>
              </w:rPr>
              <w:t>831,0</w:t>
            </w:r>
          </w:p>
        </w:tc>
      </w:tr>
      <w:tr w:rsidR="008A2DB6">
        <w:tblPrEx>
          <w:tblCellMar>
            <w:top w:w="0" w:type="dxa"/>
            <w:bottom w:w="0" w:type="dxa"/>
          </w:tblCellMar>
        </w:tblPrEx>
        <w:tc>
          <w:tcPr>
            <w:tcW w:w="3970" w:type="dxa"/>
          </w:tcPr>
          <w:p w:rsidR="008A2DB6" w:rsidRPr="00E1488B" w:rsidRDefault="008A2DB6" w:rsidP="00867F2F">
            <w:pPr>
              <w:jc w:val="both"/>
              <w:rPr>
                <w:b/>
                <w:bCs/>
              </w:rPr>
            </w:pPr>
            <w:r w:rsidRPr="00E1488B">
              <w:rPr>
                <w:b/>
                <w:bCs/>
              </w:rPr>
              <w:t>Управление культуры</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B25415" w:rsidRDefault="008A2DB6" w:rsidP="00867F2F">
            <w:pPr>
              <w:jc w:val="right"/>
              <w:rPr>
                <w:b/>
              </w:rPr>
            </w:pPr>
            <w:r>
              <w:rPr>
                <w:b/>
              </w:rPr>
              <w:t>37 472,8</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xml:space="preserve">Культура и </w:t>
            </w:r>
            <w:r w:rsidRPr="00E1488B">
              <w:rPr>
                <w:i/>
                <w:iCs/>
              </w:rPr>
              <w:t xml:space="preserve"> кинематография  </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Cs/>
              </w:rPr>
            </w:pPr>
            <w:r>
              <w:rPr>
                <w:bCs/>
              </w:rPr>
              <w:t>35 694,2</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Культура</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Cs/>
              </w:rPr>
            </w:pPr>
            <w:r>
              <w:rPr>
                <w:bCs/>
              </w:rPr>
              <w:t>34 162,3</w:t>
            </w:r>
          </w:p>
        </w:tc>
      </w:tr>
      <w:tr w:rsidR="008A2DB6">
        <w:tblPrEx>
          <w:tblCellMar>
            <w:top w:w="0" w:type="dxa"/>
            <w:bottom w:w="0" w:type="dxa"/>
          </w:tblCellMar>
        </w:tblPrEx>
        <w:tc>
          <w:tcPr>
            <w:tcW w:w="3970" w:type="dxa"/>
          </w:tcPr>
          <w:p w:rsidR="008A2DB6" w:rsidRPr="00E1488B" w:rsidRDefault="008A2DB6" w:rsidP="00867F2F">
            <w:pPr>
              <w:jc w:val="both"/>
            </w:pPr>
            <w:r w:rsidRPr="00E1488B">
              <w:t>Дворцы, дома культуры, другие учреждения культуры и средств массовой информации</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Cs/>
              </w:rPr>
            </w:pPr>
            <w:r>
              <w:rPr>
                <w:bCs/>
              </w:rPr>
              <w:t>27 881,9</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4409900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tabs>
                <w:tab w:val="left" w:pos="1200"/>
              </w:tabs>
              <w:jc w:val="right"/>
            </w:pPr>
            <w:r>
              <w:tab/>
              <w:t xml:space="preserve"> 27 881,9                                      </w:t>
            </w:r>
          </w:p>
        </w:tc>
      </w:tr>
      <w:tr w:rsidR="008A2DB6">
        <w:tblPrEx>
          <w:tblCellMar>
            <w:top w:w="0" w:type="dxa"/>
            <w:bottom w:w="0" w:type="dxa"/>
          </w:tblCellMar>
        </w:tblPrEx>
        <w:trPr>
          <w:trHeight w:val="423"/>
        </w:trPr>
        <w:tc>
          <w:tcPr>
            <w:tcW w:w="3970" w:type="dxa"/>
          </w:tcPr>
          <w:p w:rsidR="008A2DB6" w:rsidRPr="00E1488B" w:rsidRDefault="008A2DB6" w:rsidP="00867F2F">
            <w:pPr>
              <w:jc w:val="both"/>
              <w:rPr>
                <w:b/>
                <w:bCs/>
              </w:rPr>
            </w:pPr>
            <w:r w:rsidRPr="00E1488B">
              <w:rPr>
                <w:b/>
                <w:bCs/>
              </w:rPr>
              <w:t>Библиотеки</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6 231,4</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4429900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 xml:space="preserve">                      6 231,4</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 xml:space="preserve">- </w:t>
            </w:r>
            <w:r>
              <w:rPr>
                <w:i/>
                <w:iCs/>
              </w:rPr>
              <w:t>Иные межбюджетные трансферты бюджетам муниципальных районов</w:t>
            </w:r>
            <w:r w:rsidRPr="00E1488B">
              <w:rPr>
                <w:i/>
                <w:iCs/>
              </w:rPr>
              <w:t xml:space="preserve"> на комплектование книжных фондов библиотек муниципальных образований области</w:t>
            </w:r>
            <w:r>
              <w:rPr>
                <w:i/>
                <w:iCs/>
              </w:rPr>
              <w:t>- федерального бюджета</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01</w:t>
            </w:r>
          </w:p>
        </w:tc>
        <w:tc>
          <w:tcPr>
            <w:tcW w:w="1080" w:type="dxa"/>
          </w:tcPr>
          <w:p w:rsidR="008A2DB6" w:rsidRPr="00E1488B" w:rsidRDefault="008A2DB6" w:rsidP="00867F2F">
            <w:pPr>
              <w:jc w:val="center"/>
            </w:pPr>
            <w:r w:rsidRPr="00E1488B">
              <w:t>4</w:t>
            </w:r>
            <w:r>
              <w:t>400201</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jc w:val="right"/>
            </w:pPr>
            <w:r>
              <w:t>43,5</w:t>
            </w:r>
          </w:p>
        </w:tc>
      </w:tr>
      <w:tr w:rsidR="008A2DB6">
        <w:tblPrEx>
          <w:tblCellMar>
            <w:top w:w="0" w:type="dxa"/>
            <w:bottom w:w="0" w:type="dxa"/>
          </w:tblCellMar>
        </w:tblPrEx>
        <w:tc>
          <w:tcPr>
            <w:tcW w:w="3970" w:type="dxa"/>
          </w:tcPr>
          <w:p w:rsidR="008A2DB6" w:rsidRPr="00E1488B" w:rsidRDefault="008A2DB6" w:rsidP="00867F2F">
            <w:pPr>
              <w:jc w:val="both"/>
              <w:rPr>
                <w:i/>
                <w:iCs/>
              </w:rPr>
            </w:pPr>
            <w:r>
              <w:rPr>
                <w:i/>
                <w:iCs/>
              </w:rPr>
              <w:t xml:space="preserve">- </w:t>
            </w:r>
            <w:r w:rsidRPr="00E1488B">
              <w:rPr>
                <w:i/>
                <w:iCs/>
              </w:rPr>
              <w:t xml:space="preserve">- </w:t>
            </w:r>
            <w:r>
              <w:rPr>
                <w:i/>
                <w:iCs/>
              </w:rPr>
              <w:t>Иные межбюджетные трансферты бюджетам муниципальных районов</w:t>
            </w:r>
            <w:r w:rsidRPr="00E1488B">
              <w:rPr>
                <w:i/>
                <w:iCs/>
              </w:rPr>
              <w:t xml:space="preserve"> на комплектование книжных фондов библиотек муниципальных образований области</w:t>
            </w:r>
            <w:r>
              <w:rPr>
                <w:i/>
                <w:iCs/>
              </w:rPr>
              <w:t>- областного бюджета</w:t>
            </w:r>
          </w:p>
        </w:tc>
        <w:tc>
          <w:tcPr>
            <w:tcW w:w="960" w:type="dxa"/>
          </w:tcPr>
          <w:p w:rsidR="008A2DB6" w:rsidRDefault="008A2DB6" w:rsidP="00867F2F">
            <w:pPr>
              <w:jc w:val="center"/>
            </w:pPr>
            <w:r>
              <w:t>057</w:t>
            </w:r>
          </w:p>
        </w:tc>
        <w:tc>
          <w:tcPr>
            <w:tcW w:w="960" w:type="dxa"/>
          </w:tcPr>
          <w:p w:rsidR="008A2DB6" w:rsidRPr="00E1488B" w:rsidRDefault="008A2DB6" w:rsidP="00867F2F">
            <w:pPr>
              <w:jc w:val="center"/>
            </w:pPr>
            <w:r>
              <w:t>08</w:t>
            </w:r>
          </w:p>
        </w:tc>
        <w:tc>
          <w:tcPr>
            <w:tcW w:w="950" w:type="dxa"/>
          </w:tcPr>
          <w:p w:rsidR="008A2DB6" w:rsidRPr="00E1488B" w:rsidRDefault="008A2DB6" w:rsidP="00867F2F">
            <w:pPr>
              <w:jc w:val="center"/>
            </w:pPr>
            <w:r>
              <w:t>01</w:t>
            </w:r>
          </w:p>
        </w:tc>
        <w:tc>
          <w:tcPr>
            <w:tcW w:w="1080" w:type="dxa"/>
          </w:tcPr>
          <w:p w:rsidR="008A2DB6" w:rsidRPr="00E1488B" w:rsidRDefault="008A2DB6" w:rsidP="00867F2F">
            <w:pPr>
              <w:jc w:val="center"/>
            </w:pPr>
            <w:r>
              <w:t>4400202</w:t>
            </w:r>
          </w:p>
        </w:tc>
        <w:tc>
          <w:tcPr>
            <w:tcW w:w="1152" w:type="dxa"/>
          </w:tcPr>
          <w:p w:rsidR="008A2DB6" w:rsidRPr="00E1488B" w:rsidRDefault="008A2DB6" w:rsidP="00867F2F">
            <w:pPr>
              <w:jc w:val="center"/>
            </w:pPr>
            <w:r>
              <w:t>611</w:t>
            </w:r>
          </w:p>
        </w:tc>
        <w:tc>
          <w:tcPr>
            <w:tcW w:w="1447" w:type="dxa"/>
          </w:tcPr>
          <w:p w:rsidR="008A2DB6" w:rsidRDefault="008A2DB6" w:rsidP="00867F2F">
            <w:pPr>
              <w:jc w:val="right"/>
            </w:pPr>
            <w:r>
              <w:t>2,3</w:t>
            </w:r>
          </w:p>
        </w:tc>
      </w:tr>
      <w:tr w:rsidR="008A2DB6">
        <w:tblPrEx>
          <w:tblCellMar>
            <w:top w:w="0" w:type="dxa"/>
            <w:bottom w:w="0" w:type="dxa"/>
          </w:tblCellMar>
        </w:tblPrEx>
        <w:tc>
          <w:tcPr>
            <w:tcW w:w="3970" w:type="dxa"/>
          </w:tcPr>
          <w:p w:rsidR="008A2DB6" w:rsidRDefault="008A2DB6" w:rsidP="00867F2F">
            <w:pPr>
              <w:jc w:val="both"/>
              <w:rPr>
                <w:i/>
                <w:iCs/>
              </w:rPr>
            </w:pPr>
            <w:r>
              <w:rPr>
                <w:i/>
                <w:iCs/>
              </w:rPr>
              <w:t>Комплектование книжных фондов библиотек за счет средств местного бюджета</w:t>
            </w:r>
          </w:p>
        </w:tc>
        <w:tc>
          <w:tcPr>
            <w:tcW w:w="960" w:type="dxa"/>
          </w:tcPr>
          <w:p w:rsidR="008A2DB6" w:rsidRDefault="008A2DB6" w:rsidP="00867F2F">
            <w:pPr>
              <w:jc w:val="center"/>
            </w:pPr>
            <w:r>
              <w:t>057</w:t>
            </w:r>
          </w:p>
        </w:tc>
        <w:tc>
          <w:tcPr>
            <w:tcW w:w="960" w:type="dxa"/>
          </w:tcPr>
          <w:p w:rsidR="008A2DB6" w:rsidRDefault="008A2DB6" w:rsidP="00867F2F">
            <w:pPr>
              <w:jc w:val="center"/>
            </w:pPr>
            <w:r>
              <w:t>08</w:t>
            </w:r>
          </w:p>
        </w:tc>
        <w:tc>
          <w:tcPr>
            <w:tcW w:w="950" w:type="dxa"/>
          </w:tcPr>
          <w:p w:rsidR="008A2DB6" w:rsidRDefault="008A2DB6" w:rsidP="00867F2F">
            <w:pPr>
              <w:jc w:val="center"/>
            </w:pPr>
            <w:r>
              <w:t>01</w:t>
            </w:r>
          </w:p>
        </w:tc>
        <w:tc>
          <w:tcPr>
            <w:tcW w:w="1080" w:type="dxa"/>
          </w:tcPr>
          <w:p w:rsidR="008A2DB6" w:rsidRDefault="008A2DB6" w:rsidP="00867F2F">
            <w:pPr>
              <w:jc w:val="center"/>
            </w:pPr>
            <w:r>
              <w:t>4400203</w:t>
            </w:r>
          </w:p>
          <w:p w:rsidR="008A2DB6" w:rsidRDefault="008A2DB6" w:rsidP="00867F2F">
            <w:pPr>
              <w:jc w:val="center"/>
            </w:pPr>
          </w:p>
        </w:tc>
        <w:tc>
          <w:tcPr>
            <w:tcW w:w="1152" w:type="dxa"/>
          </w:tcPr>
          <w:p w:rsidR="008A2DB6" w:rsidRDefault="008A2DB6" w:rsidP="00867F2F">
            <w:pPr>
              <w:jc w:val="center"/>
            </w:pPr>
            <w:r>
              <w:t>611</w:t>
            </w:r>
          </w:p>
        </w:tc>
        <w:tc>
          <w:tcPr>
            <w:tcW w:w="1447" w:type="dxa"/>
          </w:tcPr>
          <w:p w:rsidR="008A2DB6" w:rsidRPr="00E1488B" w:rsidRDefault="008A2DB6" w:rsidP="00867F2F">
            <w:pPr>
              <w:jc w:val="right"/>
            </w:pPr>
            <w:r>
              <w:t>3,2</w:t>
            </w:r>
          </w:p>
        </w:tc>
      </w:tr>
      <w:tr w:rsidR="008A2DB6">
        <w:tblPrEx>
          <w:tblCellMar>
            <w:top w:w="0" w:type="dxa"/>
            <w:bottom w:w="0" w:type="dxa"/>
          </w:tblCellMar>
        </w:tblPrEx>
        <w:tc>
          <w:tcPr>
            <w:tcW w:w="3970" w:type="dxa"/>
          </w:tcPr>
          <w:p w:rsidR="008A2DB6" w:rsidRPr="00E1488B" w:rsidRDefault="008A2DB6" w:rsidP="00867F2F">
            <w:pPr>
              <w:jc w:val="both"/>
            </w:pPr>
            <w:r w:rsidRPr="00E1488B">
              <w:t>Другие вопросы в области культуры</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1 531,9</w:t>
            </w:r>
          </w:p>
        </w:tc>
      </w:tr>
      <w:tr w:rsidR="008A2DB6">
        <w:tblPrEx>
          <w:tblCellMar>
            <w:top w:w="0" w:type="dxa"/>
            <w:bottom w:w="0" w:type="dxa"/>
          </w:tblCellMar>
        </w:tblPrEx>
        <w:tc>
          <w:tcPr>
            <w:tcW w:w="3970" w:type="dxa"/>
          </w:tcPr>
          <w:p w:rsidR="008A2DB6" w:rsidRPr="00E1488B" w:rsidRDefault="008A2DB6" w:rsidP="00867F2F">
            <w:pPr>
              <w:jc w:val="both"/>
            </w:pPr>
            <w:r w:rsidRPr="00E1488B">
              <w:t xml:space="preserve">Учебно-методические кабинеты, централизованные бухгалтерии, группы </w:t>
            </w:r>
            <w:r w:rsidRPr="00E1488B">
              <w:lastRenderedPageBreak/>
              <w:t>хозяйственного обслуживания, учебные фильмотеки, межшкольные учебно- производственные комбинаты, логопедические пункты</w:t>
            </w:r>
          </w:p>
        </w:tc>
        <w:tc>
          <w:tcPr>
            <w:tcW w:w="960" w:type="dxa"/>
          </w:tcPr>
          <w:p w:rsidR="008A2DB6" w:rsidRPr="00E1488B" w:rsidRDefault="008A2DB6" w:rsidP="00867F2F">
            <w:pPr>
              <w:jc w:val="center"/>
            </w:pPr>
            <w:r>
              <w:lastRenderedPageBreak/>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r w:rsidRPr="00E1488B">
              <w:t>4529900</w:t>
            </w: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 xml:space="preserve">        1 156,7</w:t>
            </w:r>
          </w:p>
        </w:tc>
      </w:tr>
      <w:tr w:rsidR="008A2DB6">
        <w:tblPrEx>
          <w:tblCellMar>
            <w:top w:w="0" w:type="dxa"/>
            <w:bottom w:w="0" w:type="dxa"/>
          </w:tblCellMar>
        </w:tblPrEx>
        <w:tc>
          <w:tcPr>
            <w:tcW w:w="3970" w:type="dxa"/>
          </w:tcPr>
          <w:p w:rsidR="008A2DB6" w:rsidRPr="00E1488B" w:rsidRDefault="008A2DB6" w:rsidP="00867F2F">
            <w:pPr>
              <w:jc w:val="both"/>
            </w:pPr>
            <w:r w:rsidRPr="00E1488B">
              <w:lastRenderedPageBreak/>
              <w:t xml:space="preserve">Выполнение функций </w:t>
            </w:r>
            <w:r>
              <w:t>казенными</w:t>
            </w:r>
            <w:r w:rsidRPr="00E1488B">
              <w:t xml:space="preserve"> учреждениями</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r w:rsidRPr="00E1488B">
              <w:t>4529900</w:t>
            </w:r>
          </w:p>
        </w:tc>
        <w:tc>
          <w:tcPr>
            <w:tcW w:w="1152" w:type="dxa"/>
          </w:tcPr>
          <w:p w:rsidR="008A2DB6" w:rsidRPr="00E1488B" w:rsidRDefault="008A2DB6" w:rsidP="00867F2F">
            <w:pPr>
              <w:jc w:val="center"/>
            </w:pPr>
            <w:r w:rsidRPr="00E1488B">
              <w:t>001</w:t>
            </w:r>
          </w:p>
        </w:tc>
        <w:tc>
          <w:tcPr>
            <w:tcW w:w="1447" w:type="dxa"/>
          </w:tcPr>
          <w:p w:rsidR="008A2DB6" w:rsidRPr="00E1488B" w:rsidRDefault="008A2DB6" w:rsidP="00867F2F">
            <w:pPr>
              <w:jc w:val="right"/>
            </w:pPr>
            <w:r>
              <w:t>1 156,7</w:t>
            </w:r>
          </w:p>
        </w:tc>
      </w:tr>
      <w:tr w:rsidR="008A2DB6">
        <w:tblPrEx>
          <w:tblCellMar>
            <w:top w:w="0" w:type="dxa"/>
            <w:bottom w:w="0" w:type="dxa"/>
          </w:tblCellMar>
        </w:tblPrEx>
        <w:tc>
          <w:tcPr>
            <w:tcW w:w="3970" w:type="dxa"/>
          </w:tcPr>
          <w:p w:rsidR="008A2DB6" w:rsidRPr="00E1488B" w:rsidRDefault="008A2DB6" w:rsidP="00867F2F">
            <w:pPr>
              <w:jc w:val="both"/>
            </w:pPr>
            <w:r w:rsidRPr="00E1488B">
              <w:t>Центральный аппарат</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08</w:t>
            </w:r>
          </w:p>
        </w:tc>
        <w:tc>
          <w:tcPr>
            <w:tcW w:w="950" w:type="dxa"/>
          </w:tcPr>
          <w:p w:rsidR="008A2DB6" w:rsidRPr="00E1488B" w:rsidRDefault="008A2DB6" w:rsidP="00867F2F">
            <w:pPr>
              <w:jc w:val="center"/>
            </w:pPr>
            <w:r w:rsidRPr="00E1488B">
              <w:t>0</w:t>
            </w:r>
            <w:r>
              <w:t>4</w:t>
            </w:r>
          </w:p>
        </w:tc>
        <w:tc>
          <w:tcPr>
            <w:tcW w:w="1080" w:type="dxa"/>
          </w:tcPr>
          <w:p w:rsidR="008A2DB6" w:rsidRPr="00E1488B" w:rsidRDefault="008A2DB6" w:rsidP="00867F2F">
            <w:pPr>
              <w:jc w:val="center"/>
            </w:pPr>
            <w:r w:rsidRPr="00E1488B">
              <w:t>0020400</w:t>
            </w:r>
          </w:p>
        </w:tc>
        <w:tc>
          <w:tcPr>
            <w:tcW w:w="1152" w:type="dxa"/>
          </w:tcPr>
          <w:p w:rsidR="008A2DB6" w:rsidRPr="00E1488B" w:rsidRDefault="008A2DB6" w:rsidP="00867F2F">
            <w:pPr>
              <w:jc w:val="center"/>
            </w:pPr>
            <w:r w:rsidRPr="00E1488B">
              <w:t>500</w:t>
            </w:r>
          </w:p>
        </w:tc>
        <w:tc>
          <w:tcPr>
            <w:tcW w:w="1447" w:type="dxa"/>
          </w:tcPr>
          <w:p w:rsidR="008A2DB6" w:rsidRPr="00E1488B" w:rsidRDefault="008A2DB6" w:rsidP="00867F2F">
            <w:pPr>
              <w:jc w:val="right"/>
            </w:pPr>
            <w:r>
              <w:t xml:space="preserve">        375,2</w:t>
            </w:r>
          </w:p>
        </w:tc>
      </w:tr>
      <w:tr w:rsidR="008A2DB6">
        <w:tblPrEx>
          <w:tblCellMar>
            <w:top w:w="0" w:type="dxa"/>
            <w:bottom w:w="0" w:type="dxa"/>
          </w:tblCellMar>
        </w:tblPrEx>
        <w:trPr>
          <w:trHeight w:val="201"/>
        </w:trPr>
        <w:tc>
          <w:tcPr>
            <w:tcW w:w="3970" w:type="dxa"/>
          </w:tcPr>
          <w:p w:rsidR="008A2DB6" w:rsidRPr="00E1488B" w:rsidRDefault="008A2DB6" w:rsidP="00867F2F">
            <w:pPr>
              <w:pStyle w:val="5"/>
              <w:jc w:val="both"/>
            </w:pPr>
            <w:r w:rsidRPr="00E1488B">
              <w:t>Образование</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1 778,6</w:t>
            </w:r>
          </w:p>
        </w:tc>
      </w:tr>
      <w:tr w:rsidR="008A2DB6">
        <w:tblPrEx>
          <w:tblCellMar>
            <w:top w:w="0" w:type="dxa"/>
            <w:bottom w:w="0" w:type="dxa"/>
          </w:tblCellMar>
        </w:tblPrEx>
        <w:tc>
          <w:tcPr>
            <w:tcW w:w="3970" w:type="dxa"/>
          </w:tcPr>
          <w:p w:rsidR="008A2DB6" w:rsidRPr="00E1488B" w:rsidRDefault="008A2DB6" w:rsidP="00867F2F">
            <w:pPr>
              <w:jc w:val="both"/>
              <w:rPr>
                <w:i/>
                <w:iCs/>
              </w:rPr>
            </w:pPr>
            <w:r w:rsidRPr="00E1488B">
              <w:rPr>
                <w:i/>
                <w:iCs/>
              </w:rPr>
              <w:t>Общее образование</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pPr>
            <w:r>
              <w:t>1 778,6</w:t>
            </w:r>
          </w:p>
        </w:tc>
      </w:tr>
      <w:tr w:rsidR="008A2DB6">
        <w:tblPrEx>
          <w:tblCellMar>
            <w:top w:w="0" w:type="dxa"/>
            <w:bottom w:w="0" w:type="dxa"/>
          </w:tblCellMar>
        </w:tblPrEx>
        <w:tc>
          <w:tcPr>
            <w:tcW w:w="3970" w:type="dxa"/>
          </w:tcPr>
          <w:p w:rsidR="008A2DB6" w:rsidRPr="00E1488B" w:rsidRDefault="008A2DB6" w:rsidP="00867F2F">
            <w:pPr>
              <w:jc w:val="both"/>
            </w:pPr>
            <w:r>
              <w:t>Субсидии бюджетным учреждениям на выполнение муниципального задания</w:t>
            </w:r>
          </w:p>
        </w:tc>
        <w:tc>
          <w:tcPr>
            <w:tcW w:w="960" w:type="dxa"/>
          </w:tcPr>
          <w:p w:rsidR="008A2DB6" w:rsidRPr="00E1488B" w:rsidRDefault="008A2DB6" w:rsidP="00867F2F">
            <w:pPr>
              <w:jc w:val="center"/>
            </w:pPr>
            <w:r>
              <w:t>057</w:t>
            </w:r>
          </w:p>
        </w:tc>
        <w:tc>
          <w:tcPr>
            <w:tcW w:w="960" w:type="dxa"/>
          </w:tcPr>
          <w:p w:rsidR="008A2DB6" w:rsidRPr="00E1488B" w:rsidRDefault="008A2DB6" w:rsidP="00867F2F">
            <w:pPr>
              <w:jc w:val="center"/>
            </w:pPr>
            <w:r w:rsidRPr="00E1488B">
              <w:t>07</w:t>
            </w:r>
          </w:p>
        </w:tc>
        <w:tc>
          <w:tcPr>
            <w:tcW w:w="950" w:type="dxa"/>
          </w:tcPr>
          <w:p w:rsidR="008A2DB6" w:rsidRPr="00E1488B" w:rsidRDefault="008A2DB6" w:rsidP="00867F2F">
            <w:pPr>
              <w:jc w:val="center"/>
            </w:pPr>
            <w:r w:rsidRPr="00E1488B">
              <w:t>02</w:t>
            </w:r>
          </w:p>
        </w:tc>
        <w:tc>
          <w:tcPr>
            <w:tcW w:w="1080" w:type="dxa"/>
          </w:tcPr>
          <w:p w:rsidR="008A2DB6" w:rsidRPr="00E1488B" w:rsidRDefault="008A2DB6" w:rsidP="00867F2F">
            <w:pPr>
              <w:jc w:val="center"/>
            </w:pPr>
            <w:r w:rsidRPr="00E1488B">
              <w:t>4239900</w:t>
            </w:r>
          </w:p>
        </w:tc>
        <w:tc>
          <w:tcPr>
            <w:tcW w:w="1152" w:type="dxa"/>
          </w:tcPr>
          <w:p w:rsidR="008A2DB6" w:rsidRPr="00E1488B" w:rsidRDefault="008A2DB6" w:rsidP="00867F2F">
            <w:pPr>
              <w:jc w:val="center"/>
            </w:pPr>
            <w:r>
              <w:t>611</w:t>
            </w:r>
          </w:p>
        </w:tc>
        <w:tc>
          <w:tcPr>
            <w:tcW w:w="1447" w:type="dxa"/>
          </w:tcPr>
          <w:p w:rsidR="008A2DB6" w:rsidRPr="00E1488B" w:rsidRDefault="008A2DB6" w:rsidP="00867F2F">
            <w:pPr>
              <w:tabs>
                <w:tab w:val="center" w:pos="615"/>
                <w:tab w:val="left" w:pos="1170"/>
              </w:tabs>
              <w:jc w:val="right"/>
              <w:rPr>
                <w:b/>
              </w:rPr>
            </w:pPr>
            <w:r>
              <w:rPr>
                <w:b/>
              </w:rPr>
              <w:tab/>
              <w:t xml:space="preserve"> </w:t>
            </w:r>
            <w:r>
              <w:rPr>
                <w:b/>
              </w:rPr>
              <w:tab/>
              <w:t xml:space="preserve">1 778,6   </w:t>
            </w:r>
          </w:p>
        </w:tc>
      </w:tr>
      <w:tr w:rsidR="008A2DB6">
        <w:tblPrEx>
          <w:tblCellMar>
            <w:top w:w="0" w:type="dxa"/>
            <w:bottom w:w="0" w:type="dxa"/>
          </w:tblCellMar>
        </w:tblPrEx>
        <w:tc>
          <w:tcPr>
            <w:tcW w:w="3970" w:type="dxa"/>
            <w:vAlign w:val="center"/>
          </w:tcPr>
          <w:p w:rsidR="008A2DB6" w:rsidRPr="00E1488B" w:rsidRDefault="008A2DB6" w:rsidP="00867F2F">
            <w:pPr>
              <w:jc w:val="center"/>
              <w:rPr>
                <w:b/>
                <w:bCs/>
              </w:rPr>
            </w:pPr>
            <w:r w:rsidRPr="00E1488B">
              <w:rPr>
                <w:b/>
                <w:bCs/>
              </w:rPr>
              <w:t>ВСЕГО</w:t>
            </w:r>
          </w:p>
        </w:tc>
        <w:tc>
          <w:tcPr>
            <w:tcW w:w="960" w:type="dxa"/>
          </w:tcPr>
          <w:p w:rsidR="008A2DB6" w:rsidRPr="00E1488B" w:rsidRDefault="008A2DB6" w:rsidP="00867F2F">
            <w:pPr>
              <w:jc w:val="center"/>
            </w:pPr>
          </w:p>
        </w:tc>
        <w:tc>
          <w:tcPr>
            <w:tcW w:w="960" w:type="dxa"/>
          </w:tcPr>
          <w:p w:rsidR="008A2DB6" w:rsidRPr="00E1488B" w:rsidRDefault="008A2DB6" w:rsidP="00867F2F">
            <w:pPr>
              <w:jc w:val="center"/>
            </w:pPr>
          </w:p>
        </w:tc>
        <w:tc>
          <w:tcPr>
            <w:tcW w:w="950" w:type="dxa"/>
          </w:tcPr>
          <w:p w:rsidR="008A2DB6" w:rsidRPr="00E1488B" w:rsidRDefault="008A2DB6" w:rsidP="00867F2F">
            <w:pPr>
              <w:jc w:val="center"/>
            </w:pPr>
          </w:p>
        </w:tc>
        <w:tc>
          <w:tcPr>
            <w:tcW w:w="1080" w:type="dxa"/>
          </w:tcPr>
          <w:p w:rsidR="008A2DB6" w:rsidRPr="00E1488B" w:rsidRDefault="008A2DB6" w:rsidP="00867F2F">
            <w:pPr>
              <w:jc w:val="center"/>
            </w:pPr>
          </w:p>
        </w:tc>
        <w:tc>
          <w:tcPr>
            <w:tcW w:w="1152" w:type="dxa"/>
          </w:tcPr>
          <w:p w:rsidR="008A2DB6" w:rsidRPr="00E1488B" w:rsidRDefault="008A2DB6" w:rsidP="00867F2F">
            <w:pPr>
              <w:jc w:val="center"/>
            </w:pPr>
          </w:p>
        </w:tc>
        <w:tc>
          <w:tcPr>
            <w:tcW w:w="1447" w:type="dxa"/>
          </w:tcPr>
          <w:p w:rsidR="008A2DB6" w:rsidRPr="00E1488B" w:rsidRDefault="008A2DB6" w:rsidP="00867F2F">
            <w:pPr>
              <w:jc w:val="right"/>
              <w:rPr>
                <w:b/>
              </w:rPr>
            </w:pPr>
            <w:r>
              <w:rPr>
                <w:b/>
              </w:rPr>
              <w:t>279 902,0</w:t>
            </w:r>
          </w:p>
        </w:tc>
      </w:tr>
    </w:tbl>
    <w:p w:rsidR="008A2DB6" w:rsidRDefault="008A2DB6" w:rsidP="008A2DB6">
      <w:pPr>
        <w:rPr>
          <w:sz w:val="28"/>
        </w:rPr>
      </w:pPr>
    </w:p>
    <w:p w:rsidR="00CA5C37" w:rsidRDefault="00CA5C37" w:rsidP="008A2DB6">
      <w:pPr>
        <w:rPr>
          <w:sz w:val="28"/>
        </w:rPr>
      </w:pPr>
    </w:p>
    <w:p w:rsidR="00CA5C37" w:rsidRDefault="00CA5C37" w:rsidP="008A2DB6">
      <w:pPr>
        <w:rPr>
          <w:sz w:val="28"/>
        </w:rPr>
      </w:pPr>
    </w:p>
    <w:p w:rsidR="008A2DB6" w:rsidRDefault="008A2DB6" w:rsidP="008A2DB6">
      <w:pPr>
        <w:rPr>
          <w:sz w:val="28"/>
          <w:szCs w:val="28"/>
        </w:rPr>
      </w:pPr>
      <w:r>
        <w:rPr>
          <w:sz w:val="28"/>
          <w:szCs w:val="28"/>
        </w:rPr>
        <w:t>Глава Питерского муниципального района                                      А.Н. Рыжов</w:t>
      </w:r>
    </w:p>
    <w:p w:rsidR="008A2DB6" w:rsidRDefault="008A2DB6"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Default="00CA5C37" w:rsidP="00BD7BEF">
      <w:pPr>
        <w:jc w:val="center"/>
        <w:rPr>
          <w:b/>
          <w:bCs/>
          <w:sz w:val="28"/>
          <w:szCs w:val="28"/>
        </w:rPr>
      </w:pPr>
    </w:p>
    <w:p w:rsidR="00CA5C37" w:rsidRPr="00B03BA1" w:rsidRDefault="00CA5C37" w:rsidP="00CA5C37">
      <w:pPr>
        <w:pStyle w:val="1"/>
        <w:ind w:left="5580"/>
        <w:jc w:val="left"/>
        <w:rPr>
          <w:b w:val="0"/>
          <w:i w:val="0"/>
        </w:rPr>
      </w:pPr>
      <w:r w:rsidRPr="00B03BA1">
        <w:rPr>
          <w:b w:val="0"/>
          <w:i w:val="0"/>
        </w:rPr>
        <w:lastRenderedPageBreak/>
        <w:t xml:space="preserve">Приложение № </w:t>
      </w:r>
      <w:r>
        <w:rPr>
          <w:b w:val="0"/>
          <w:i w:val="0"/>
        </w:rPr>
        <w:t>13</w:t>
      </w:r>
      <w:r w:rsidRPr="00B03BA1">
        <w:rPr>
          <w:b w:val="0"/>
          <w:i w:val="0"/>
        </w:rPr>
        <w:br/>
        <w:t>к решению Собрания депутатов Питерского муниципального ра</w:t>
      </w:r>
      <w:r w:rsidRPr="00B03BA1">
        <w:rPr>
          <w:b w:val="0"/>
          <w:i w:val="0"/>
        </w:rPr>
        <w:t>й</w:t>
      </w:r>
      <w:r w:rsidRPr="00B03BA1">
        <w:rPr>
          <w:b w:val="0"/>
          <w:i w:val="0"/>
        </w:rPr>
        <w:t>она Сарато</w:t>
      </w:r>
      <w:r w:rsidRPr="00B03BA1">
        <w:rPr>
          <w:b w:val="0"/>
          <w:i w:val="0"/>
        </w:rPr>
        <w:t>в</w:t>
      </w:r>
      <w:r w:rsidRPr="00B03BA1">
        <w:rPr>
          <w:b w:val="0"/>
          <w:i w:val="0"/>
        </w:rPr>
        <w:t>ской области</w:t>
      </w:r>
    </w:p>
    <w:p w:rsidR="00CA5C37" w:rsidRPr="00B03BA1" w:rsidRDefault="00CA5C37" w:rsidP="00CA5C37">
      <w:pPr>
        <w:pStyle w:val="1"/>
        <w:ind w:left="5580"/>
        <w:jc w:val="left"/>
        <w:rPr>
          <w:b w:val="0"/>
          <w:i w:val="0"/>
        </w:rPr>
      </w:pPr>
      <w:r w:rsidRPr="00B03BA1">
        <w:rPr>
          <w:b w:val="0"/>
          <w:i w:val="0"/>
        </w:rPr>
        <w:t xml:space="preserve">от </w:t>
      </w:r>
      <w:r w:rsidR="00857C56">
        <w:rPr>
          <w:b w:val="0"/>
          <w:i w:val="0"/>
        </w:rPr>
        <w:t>28 ноября</w:t>
      </w:r>
      <w:r w:rsidRPr="00B03BA1">
        <w:rPr>
          <w:b w:val="0"/>
          <w:i w:val="0"/>
        </w:rPr>
        <w:t xml:space="preserve">  2012 года    №23-1 </w:t>
      </w:r>
    </w:p>
    <w:p w:rsidR="008A2DB6" w:rsidRDefault="008A2DB6" w:rsidP="00BD7BEF">
      <w:pPr>
        <w:jc w:val="center"/>
        <w:rPr>
          <w:b/>
          <w:bCs/>
          <w:sz w:val="28"/>
          <w:szCs w:val="28"/>
        </w:rPr>
      </w:pPr>
    </w:p>
    <w:p w:rsidR="008A2DB6" w:rsidRPr="008A2DB6" w:rsidRDefault="008A2DB6" w:rsidP="00BD7BEF">
      <w:pPr>
        <w:jc w:val="center"/>
        <w:rPr>
          <w:b/>
          <w:bCs/>
          <w:sz w:val="28"/>
          <w:szCs w:val="28"/>
        </w:rPr>
      </w:pPr>
    </w:p>
    <w:p w:rsidR="008A2DB6" w:rsidRDefault="008A2DB6" w:rsidP="008A2DB6">
      <w:pPr>
        <w:jc w:val="center"/>
        <w:rPr>
          <w:b/>
          <w:sz w:val="24"/>
          <w:szCs w:val="24"/>
        </w:rPr>
      </w:pPr>
      <w:r>
        <w:rPr>
          <w:b/>
          <w:sz w:val="24"/>
          <w:szCs w:val="24"/>
        </w:rPr>
        <w:t xml:space="preserve">                                                                                  </w:t>
      </w:r>
    </w:p>
    <w:p w:rsidR="008A2DB6" w:rsidRDefault="008A2DB6" w:rsidP="008A2DB6">
      <w:pPr>
        <w:jc w:val="center"/>
        <w:rPr>
          <w:b/>
          <w:sz w:val="24"/>
          <w:szCs w:val="24"/>
        </w:rPr>
      </w:pPr>
    </w:p>
    <w:p w:rsidR="008A2DB6" w:rsidRDefault="008A2DB6" w:rsidP="008A2DB6">
      <w:pPr>
        <w:jc w:val="center"/>
        <w:rPr>
          <w:b/>
          <w:sz w:val="24"/>
          <w:szCs w:val="24"/>
        </w:rPr>
      </w:pPr>
    </w:p>
    <w:p w:rsidR="008A2DB6" w:rsidRDefault="008A2DB6" w:rsidP="008A2DB6">
      <w:pPr>
        <w:jc w:val="center"/>
        <w:rPr>
          <w:b/>
          <w:sz w:val="28"/>
          <w:szCs w:val="28"/>
        </w:rPr>
      </w:pPr>
      <w:r>
        <w:rPr>
          <w:b/>
          <w:sz w:val="28"/>
          <w:szCs w:val="28"/>
        </w:rPr>
        <w:t>Программа муниципальных гарантий Питерского муниципального района на 2013 год</w:t>
      </w:r>
    </w:p>
    <w:p w:rsidR="008A2DB6" w:rsidRDefault="008A2DB6" w:rsidP="008A2DB6">
      <w:pPr>
        <w:jc w:val="center"/>
        <w:rPr>
          <w:b/>
          <w:sz w:val="28"/>
          <w:szCs w:val="28"/>
        </w:rPr>
      </w:pPr>
    </w:p>
    <w:p w:rsidR="008A2DB6" w:rsidRDefault="008A2DB6" w:rsidP="008A2DB6">
      <w:pPr>
        <w:jc w:val="center"/>
        <w:rPr>
          <w:sz w:val="24"/>
          <w:szCs w:val="24"/>
        </w:rPr>
      </w:pPr>
      <w:r>
        <w:rPr>
          <w:sz w:val="24"/>
          <w:szCs w:val="24"/>
        </w:rPr>
        <w:t>Возможные к исполнению муниципальные гарантии</w:t>
      </w:r>
    </w:p>
    <w:p w:rsidR="008A2DB6" w:rsidRDefault="008A2DB6" w:rsidP="008A2DB6">
      <w:pPr>
        <w:jc w:val="right"/>
        <w:rPr>
          <w:sz w:val="24"/>
          <w:szCs w:val="24"/>
        </w:rPr>
      </w:pPr>
      <w:r>
        <w:rPr>
          <w:sz w:val="24"/>
          <w:szCs w:val="24"/>
        </w:rPr>
        <w:t xml:space="preserve"> </w:t>
      </w:r>
    </w:p>
    <w:p w:rsidR="008A2DB6" w:rsidRDefault="008A2DB6" w:rsidP="008A2DB6">
      <w:pPr>
        <w:jc w:val="right"/>
        <w:rPr>
          <w:sz w:val="24"/>
          <w:szCs w:val="24"/>
        </w:rPr>
      </w:pPr>
    </w:p>
    <w:p w:rsidR="008A2DB6" w:rsidRDefault="008A2DB6" w:rsidP="008A2DB6">
      <w:pPr>
        <w:jc w:val="right"/>
        <w:rPr>
          <w:sz w:val="24"/>
          <w:szCs w:val="24"/>
        </w:rPr>
      </w:pPr>
      <w:r>
        <w:rPr>
          <w:sz w:val="24"/>
          <w:szCs w:val="24"/>
        </w:rPr>
        <w:t>тыс. руб.</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2335"/>
        <w:gridCol w:w="1822"/>
        <w:gridCol w:w="2003"/>
        <w:gridCol w:w="2072"/>
        <w:gridCol w:w="1341"/>
      </w:tblGrid>
      <w:tr w:rsidR="008A2DB6" w:rsidRPr="00A85162">
        <w:tc>
          <w:tcPr>
            <w:tcW w:w="449" w:type="dxa"/>
            <w:vMerge w:val="restart"/>
          </w:tcPr>
          <w:p w:rsidR="008A2DB6" w:rsidRPr="00A85162" w:rsidRDefault="008A2DB6" w:rsidP="00867F2F">
            <w:pPr>
              <w:jc w:val="center"/>
              <w:rPr>
                <w:b/>
                <w:sz w:val="24"/>
                <w:szCs w:val="24"/>
              </w:rPr>
            </w:pPr>
            <w:r w:rsidRPr="00A85162">
              <w:rPr>
                <w:b/>
                <w:sz w:val="24"/>
                <w:szCs w:val="24"/>
              </w:rPr>
              <w:t>№</w:t>
            </w:r>
          </w:p>
        </w:tc>
        <w:tc>
          <w:tcPr>
            <w:tcW w:w="2262" w:type="dxa"/>
            <w:vMerge w:val="restart"/>
          </w:tcPr>
          <w:p w:rsidR="008A2DB6" w:rsidRPr="00A85162" w:rsidRDefault="008A2DB6" w:rsidP="00867F2F">
            <w:pPr>
              <w:jc w:val="center"/>
              <w:rPr>
                <w:b/>
                <w:sz w:val="24"/>
                <w:szCs w:val="24"/>
              </w:rPr>
            </w:pPr>
            <w:r w:rsidRPr="00A85162">
              <w:rPr>
                <w:b/>
                <w:sz w:val="24"/>
                <w:szCs w:val="24"/>
              </w:rPr>
              <w:t>Направление(цель)</w:t>
            </w:r>
          </w:p>
          <w:p w:rsidR="008A2DB6" w:rsidRPr="00A85162" w:rsidRDefault="008A2DB6" w:rsidP="00867F2F">
            <w:pPr>
              <w:jc w:val="center"/>
              <w:rPr>
                <w:b/>
                <w:sz w:val="24"/>
                <w:szCs w:val="24"/>
              </w:rPr>
            </w:pPr>
            <w:r w:rsidRPr="00A85162">
              <w:rPr>
                <w:b/>
                <w:sz w:val="24"/>
                <w:szCs w:val="24"/>
              </w:rPr>
              <w:t>гарантирования</w:t>
            </w:r>
          </w:p>
        </w:tc>
        <w:tc>
          <w:tcPr>
            <w:tcW w:w="1766" w:type="dxa"/>
            <w:vMerge w:val="restart"/>
          </w:tcPr>
          <w:p w:rsidR="008A2DB6" w:rsidRPr="00A85162" w:rsidRDefault="008A2DB6" w:rsidP="00867F2F">
            <w:pPr>
              <w:jc w:val="center"/>
              <w:rPr>
                <w:b/>
                <w:sz w:val="24"/>
                <w:szCs w:val="24"/>
              </w:rPr>
            </w:pPr>
            <w:r w:rsidRPr="00A85162">
              <w:rPr>
                <w:b/>
                <w:sz w:val="24"/>
                <w:szCs w:val="24"/>
              </w:rPr>
              <w:t>Наименование</w:t>
            </w:r>
          </w:p>
          <w:p w:rsidR="008A2DB6" w:rsidRPr="00A85162" w:rsidRDefault="008A2DB6" w:rsidP="00867F2F">
            <w:pPr>
              <w:jc w:val="center"/>
              <w:rPr>
                <w:b/>
                <w:sz w:val="24"/>
                <w:szCs w:val="24"/>
              </w:rPr>
            </w:pPr>
            <w:r w:rsidRPr="00A85162">
              <w:rPr>
                <w:b/>
                <w:sz w:val="24"/>
                <w:szCs w:val="24"/>
              </w:rPr>
              <w:t>принципала</w:t>
            </w:r>
          </w:p>
        </w:tc>
        <w:tc>
          <w:tcPr>
            <w:tcW w:w="1941" w:type="dxa"/>
            <w:vMerge w:val="restart"/>
          </w:tcPr>
          <w:p w:rsidR="008A2DB6" w:rsidRPr="00A85162" w:rsidRDefault="008A2DB6" w:rsidP="00867F2F">
            <w:pPr>
              <w:jc w:val="center"/>
              <w:rPr>
                <w:b/>
                <w:sz w:val="24"/>
                <w:szCs w:val="24"/>
              </w:rPr>
            </w:pPr>
            <w:r w:rsidRPr="00A85162">
              <w:rPr>
                <w:b/>
                <w:sz w:val="24"/>
                <w:szCs w:val="24"/>
              </w:rPr>
              <w:t>Сумма гарантирования</w:t>
            </w:r>
          </w:p>
        </w:tc>
        <w:tc>
          <w:tcPr>
            <w:tcW w:w="3613" w:type="dxa"/>
            <w:gridSpan w:val="2"/>
          </w:tcPr>
          <w:p w:rsidR="008A2DB6" w:rsidRPr="00A85162" w:rsidRDefault="008A2DB6" w:rsidP="00867F2F">
            <w:pPr>
              <w:jc w:val="center"/>
              <w:rPr>
                <w:b/>
                <w:sz w:val="24"/>
                <w:szCs w:val="24"/>
              </w:rPr>
            </w:pPr>
            <w:r w:rsidRPr="00A85162">
              <w:rPr>
                <w:b/>
                <w:sz w:val="24"/>
                <w:szCs w:val="24"/>
              </w:rPr>
              <w:t>Объем бюджетных ассигнований на исполнение гарантий по возможным гарантийным случаям, предусмотренный</w:t>
            </w:r>
          </w:p>
        </w:tc>
      </w:tr>
      <w:tr w:rsidR="008A2DB6" w:rsidRPr="00A85162">
        <w:tc>
          <w:tcPr>
            <w:tcW w:w="449" w:type="dxa"/>
            <w:vMerge/>
          </w:tcPr>
          <w:p w:rsidR="008A2DB6" w:rsidRPr="00A85162" w:rsidRDefault="008A2DB6" w:rsidP="00867F2F">
            <w:pPr>
              <w:jc w:val="center"/>
              <w:rPr>
                <w:b/>
                <w:sz w:val="24"/>
                <w:szCs w:val="24"/>
              </w:rPr>
            </w:pPr>
          </w:p>
        </w:tc>
        <w:tc>
          <w:tcPr>
            <w:tcW w:w="2262" w:type="dxa"/>
            <w:vMerge/>
          </w:tcPr>
          <w:p w:rsidR="008A2DB6" w:rsidRPr="00A85162" w:rsidRDefault="008A2DB6" w:rsidP="00867F2F">
            <w:pPr>
              <w:jc w:val="center"/>
              <w:rPr>
                <w:b/>
                <w:sz w:val="24"/>
                <w:szCs w:val="24"/>
              </w:rPr>
            </w:pPr>
          </w:p>
        </w:tc>
        <w:tc>
          <w:tcPr>
            <w:tcW w:w="1766" w:type="dxa"/>
            <w:vMerge/>
          </w:tcPr>
          <w:p w:rsidR="008A2DB6" w:rsidRPr="00A85162" w:rsidRDefault="008A2DB6" w:rsidP="00867F2F">
            <w:pPr>
              <w:jc w:val="center"/>
              <w:rPr>
                <w:b/>
                <w:sz w:val="24"/>
                <w:szCs w:val="24"/>
              </w:rPr>
            </w:pPr>
          </w:p>
        </w:tc>
        <w:tc>
          <w:tcPr>
            <w:tcW w:w="1941" w:type="dxa"/>
            <w:vMerge/>
          </w:tcPr>
          <w:p w:rsidR="008A2DB6" w:rsidRPr="00A85162" w:rsidRDefault="008A2DB6" w:rsidP="00867F2F">
            <w:pPr>
              <w:jc w:val="center"/>
              <w:rPr>
                <w:b/>
                <w:sz w:val="24"/>
                <w:szCs w:val="24"/>
              </w:rPr>
            </w:pPr>
          </w:p>
        </w:tc>
        <w:tc>
          <w:tcPr>
            <w:tcW w:w="2008" w:type="dxa"/>
          </w:tcPr>
          <w:p w:rsidR="008A2DB6" w:rsidRPr="00A85162" w:rsidRDefault="008A2DB6" w:rsidP="00867F2F">
            <w:pPr>
              <w:jc w:val="center"/>
              <w:rPr>
                <w:b/>
                <w:sz w:val="24"/>
                <w:szCs w:val="24"/>
              </w:rPr>
            </w:pPr>
            <w:r w:rsidRPr="00A85162">
              <w:rPr>
                <w:b/>
                <w:sz w:val="24"/>
                <w:szCs w:val="24"/>
              </w:rPr>
              <w:t>В источниках финансирования дефицита бюджета района</w:t>
            </w:r>
          </w:p>
        </w:tc>
        <w:tc>
          <w:tcPr>
            <w:tcW w:w="1605" w:type="dxa"/>
          </w:tcPr>
          <w:p w:rsidR="008A2DB6" w:rsidRPr="00A85162" w:rsidRDefault="008A2DB6" w:rsidP="00867F2F">
            <w:pPr>
              <w:jc w:val="center"/>
              <w:rPr>
                <w:b/>
                <w:sz w:val="24"/>
                <w:szCs w:val="24"/>
              </w:rPr>
            </w:pPr>
            <w:r w:rsidRPr="00A85162">
              <w:rPr>
                <w:b/>
                <w:sz w:val="24"/>
                <w:szCs w:val="24"/>
              </w:rPr>
              <w:t>В расходах бюджета района</w:t>
            </w:r>
          </w:p>
        </w:tc>
      </w:tr>
      <w:tr w:rsidR="008A2DB6" w:rsidRPr="00A85162">
        <w:tc>
          <w:tcPr>
            <w:tcW w:w="449" w:type="dxa"/>
          </w:tcPr>
          <w:p w:rsidR="008A2DB6" w:rsidRPr="00A85162" w:rsidRDefault="008A2DB6" w:rsidP="00867F2F">
            <w:pPr>
              <w:jc w:val="center"/>
              <w:rPr>
                <w:sz w:val="24"/>
                <w:szCs w:val="24"/>
              </w:rPr>
            </w:pPr>
            <w:r w:rsidRPr="00A85162">
              <w:rPr>
                <w:sz w:val="24"/>
                <w:szCs w:val="24"/>
              </w:rPr>
              <w:t>1</w:t>
            </w:r>
          </w:p>
        </w:tc>
        <w:tc>
          <w:tcPr>
            <w:tcW w:w="2262" w:type="dxa"/>
          </w:tcPr>
          <w:p w:rsidR="008A2DB6" w:rsidRPr="00A85162" w:rsidRDefault="008A2DB6" w:rsidP="00867F2F">
            <w:pPr>
              <w:jc w:val="center"/>
              <w:rPr>
                <w:sz w:val="24"/>
                <w:szCs w:val="24"/>
              </w:rPr>
            </w:pPr>
            <w:r w:rsidRPr="00A85162">
              <w:rPr>
                <w:sz w:val="24"/>
                <w:szCs w:val="24"/>
              </w:rPr>
              <w:t>2</w:t>
            </w:r>
          </w:p>
        </w:tc>
        <w:tc>
          <w:tcPr>
            <w:tcW w:w="1766" w:type="dxa"/>
          </w:tcPr>
          <w:p w:rsidR="008A2DB6" w:rsidRPr="00A85162" w:rsidRDefault="008A2DB6" w:rsidP="00867F2F">
            <w:pPr>
              <w:jc w:val="center"/>
              <w:rPr>
                <w:sz w:val="24"/>
                <w:szCs w:val="24"/>
              </w:rPr>
            </w:pPr>
            <w:r w:rsidRPr="00A85162">
              <w:rPr>
                <w:sz w:val="24"/>
                <w:szCs w:val="24"/>
              </w:rPr>
              <w:t>3</w:t>
            </w:r>
          </w:p>
        </w:tc>
        <w:tc>
          <w:tcPr>
            <w:tcW w:w="1941" w:type="dxa"/>
          </w:tcPr>
          <w:p w:rsidR="008A2DB6" w:rsidRPr="00A85162" w:rsidRDefault="008A2DB6" w:rsidP="00867F2F">
            <w:pPr>
              <w:jc w:val="center"/>
              <w:rPr>
                <w:sz w:val="24"/>
                <w:szCs w:val="24"/>
              </w:rPr>
            </w:pPr>
            <w:r w:rsidRPr="00A85162">
              <w:rPr>
                <w:sz w:val="24"/>
                <w:szCs w:val="24"/>
              </w:rPr>
              <w:t>4</w:t>
            </w:r>
          </w:p>
        </w:tc>
        <w:tc>
          <w:tcPr>
            <w:tcW w:w="2008" w:type="dxa"/>
          </w:tcPr>
          <w:p w:rsidR="008A2DB6" w:rsidRPr="00A85162" w:rsidRDefault="008A2DB6" w:rsidP="00867F2F">
            <w:pPr>
              <w:jc w:val="center"/>
              <w:rPr>
                <w:sz w:val="24"/>
                <w:szCs w:val="24"/>
              </w:rPr>
            </w:pPr>
            <w:r w:rsidRPr="00A85162">
              <w:rPr>
                <w:sz w:val="24"/>
                <w:szCs w:val="24"/>
              </w:rPr>
              <w:t>5</w:t>
            </w:r>
          </w:p>
        </w:tc>
        <w:tc>
          <w:tcPr>
            <w:tcW w:w="1605" w:type="dxa"/>
          </w:tcPr>
          <w:p w:rsidR="008A2DB6" w:rsidRPr="00A85162" w:rsidRDefault="008A2DB6" w:rsidP="00867F2F">
            <w:pPr>
              <w:jc w:val="center"/>
              <w:rPr>
                <w:sz w:val="24"/>
                <w:szCs w:val="24"/>
              </w:rPr>
            </w:pPr>
            <w:r w:rsidRPr="00A85162">
              <w:rPr>
                <w:sz w:val="24"/>
                <w:szCs w:val="24"/>
              </w:rPr>
              <w:t>6</w:t>
            </w:r>
          </w:p>
        </w:tc>
      </w:tr>
      <w:tr w:rsidR="008A2DB6" w:rsidRPr="00A85162">
        <w:tc>
          <w:tcPr>
            <w:tcW w:w="449" w:type="dxa"/>
          </w:tcPr>
          <w:p w:rsidR="008A2DB6" w:rsidRPr="00A85162" w:rsidRDefault="008A2DB6" w:rsidP="00867F2F">
            <w:pPr>
              <w:jc w:val="center"/>
              <w:rPr>
                <w:sz w:val="24"/>
                <w:szCs w:val="24"/>
              </w:rPr>
            </w:pPr>
          </w:p>
        </w:tc>
        <w:tc>
          <w:tcPr>
            <w:tcW w:w="2262" w:type="dxa"/>
          </w:tcPr>
          <w:p w:rsidR="008A2DB6" w:rsidRPr="00A85162" w:rsidRDefault="008A2DB6" w:rsidP="00867F2F">
            <w:pPr>
              <w:jc w:val="center"/>
              <w:rPr>
                <w:sz w:val="24"/>
                <w:szCs w:val="24"/>
              </w:rPr>
            </w:pPr>
          </w:p>
        </w:tc>
        <w:tc>
          <w:tcPr>
            <w:tcW w:w="1766" w:type="dxa"/>
          </w:tcPr>
          <w:p w:rsidR="008A2DB6" w:rsidRPr="00A85162" w:rsidRDefault="008A2DB6" w:rsidP="00867F2F">
            <w:pPr>
              <w:jc w:val="center"/>
              <w:rPr>
                <w:sz w:val="24"/>
                <w:szCs w:val="24"/>
              </w:rPr>
            </w:pPr>
            <w:r w:rsidRPr="00A85162">
              <w:rPr>
                <w:sz w:val="24"/>
                <w:szCs w:val="24"/>
              </w:rPr>
              <w:t>всего</w:t>
            </w:r>
          </w:p>
        </w:tc>
        <w:tc>
          <w:tcPr>
            <w:tcW w:w="1941" w:type="dxa"/>
          </w:tcPr>
          <w:p w:rsidR="008A2DB6" w:rsidRPr="00A85162" w:rsidRDefault="008A2DB6" w:rsidP="00867F2F">
            <w:pPr>
              <w:jc w:val="center"/>
              <w:rPr>
                <w:sz w:val="24"/>
                <w:szCs w:val="24"/>
              </w:rPr>
            </w:pPr>
            <w:r w:rsidRPr="00A85162">
              <w:rPr>
                <w:sz w:val="24"/>
                <w:szCs w:val="24"/>
              </w:rPr>
              <w:t>не более 100,0</w:t>
            </w:r>
          </w:p>
        </w:tc>
        <w:tc>
          <w:tcPr>
            <w:tcW w:w="2008" w:type="dxa"/>
          </w:tcPr>
          <w:p w:rsidR="008A2DB6" w:rsidRPr="00A85162" w:rsidRDefault="008A2DB6" w:rsidP="00867F2F">
            <w:pPr>
              <w:jc w:val="center"/>
              <w:rPr>
                <w:sz w:val="24"/>
                <w:szCs w:val="24"/>
              </w:rPr>
            </w:pPr>
          </w:p>
        </w:tc>
        <w:tc>
          <w:tcPr>
            <w:tcW w:w="1605" w:type="dxa"/>
          </w:tcPr>
          <w:p w:rsidR="008A2DB6" w:rsidRPr="00A85162" w:rsidRDefault="008A2DB6" w:rsidP="00867F2F">
            <w:pPr>
              <w:jc w:val="center"/>
              <w:rPr>
                <w:sz w:val="24"/>
                <w:szCs w:val="24"/>
              </w:rPr>
            </w:pPr>
          </w:p>
        </w:tc>
      </w:tr>
    </w:tbl>
    <w:p w:rsidR="008A2DB6" w:rsidRPr="0007371B" w:rsidRDefault="008A2DB6" w:rsidP="008A2DB6">
      <w:pPr>
        <w:jc w:val="center"/>
        <w:rPr>
          <w:sz w:val="24"/>
          <w:szCs w:val="24"/>
        </w:rPr>
      </w:pPr>
    </w:p>
    <w:p w:rsidR="008A2DB6" w:rsidRPr="00A17A8D" w:rsidRDefault="008A2DB6" w:rsidP="008A2DB6">
      <w:pPr>
        <w:rPr>
          <w:sz w:val="24"/>
          <w:szCs w:val="24"/>
        </w:rPr>
      </w:pPr>
      <w:r w:rsidRPr="00A17A8D">
        <w:rPr>
          <w:sz w:val="24"/>
          <w:szCs w:val="24"/>
        </w:rPr>
        <w:t>Перечень предоставляемых юридическим лицам  муниципальных гарантий устанавливается в случае принятия Собранием депутатов решения о предоставлении гарантии. По состоянию на 01.1</w:t>
      </w:r>
      <w:r>
        <w:rPr>
          <w:sz w:val="24"/>
          <w:szCs w:val="24"/>
        </w:rPr>
        <w:t>2</w:t>
      </w:r>
      <w:r w:rsidRPr="00A17A8D">
        <w:rPr>
          <w:sz w:val="24"/>
          <w:szCs w:val="24"/>
        </w:rPr>
        <w:t>.201</w:t>
      </w:r>
      <w:r>
        <w:rPr>
          <w:sz w:val="24"/>
          <w:szCs w:val="24"/>
        </w:rPr>
        <w:t>2</w:t>
      </w:r>
      <w:r w:rsidRPr="00A17A8D">
        <w:rPr>
          <w:sz w:val="24"/>
          <w:szCs w:val="24"/>
        </w:rPr>
        <w:t xml:space="preserve">г. муниципальные гарантии по привлекаемым заемным средствам третьих лиц не выдавались.                   </w:t>
      </w:r>
    </w:p>
    <w:p w:rsidR="008A2DB6" w:rsidRDefault="008A2DB6" w:rsidP="008A2DB6"/>
    <w:p w:rsidR="008A2DB6" w:rsidRDefault="008A2DB6" w:rsidP="008A2DB6"/>
    <w:p w:rsidR="008A2DB6" w:rsidRDefault="008A2DB6" w:rsidP="008A2DB6"/>
    <w:p w:rsidR="008A2DB6" w:rsidRDefault="008A2DB6" w:rsidP="008A2DB6"/>
    <w:p w:rsidR="008A2DB6" w:rsidRDefault="008A2DB6" w:rsidP="008A2DB6"/>
    <w:p w:rsidR="008A2DB6" w:rsidRPr="00DC1E32" w:rsidRDefault="008A2DB6" w:rsidP="008A2DB6">
      <w:pPr>
        <w:rPr>
          <w:sz w:val="28"/>
          <w:szCs w:val="28"/>
        </w:rPr>
      </w:pPr>
      <w:r w:rsidRPr="00DC1E32">
        <w:rPr>
          <w:sz w:val="28"/>
          <w:szCs w:val="28"/>
        </w:rPr>
        <w:t xml:space="preserve">Глава Питерского муниципального района:  </w:t>
      </w:r>
      <w:r>
        <w:rPr>
          <w:sz w:val="28"/>
          <w:szCs w:val="28"/>
        </w:rPr>
        <w:t xml:space="preserve">                  </w:t>
      </w:r>
      <w:r w:rsidRPr="00DC1E32">
        <w:rPr>
          <w:sz w:val="28"/>
          <w:szCs w:val="28"/>
        </w:rPr>
        <w:t xml:space="preserve">             </w:t>
      </w:r>
      <w:r>
        <w:rPr>
          <w:sz w:val="28"/>
          <w:szCs w:val="28"/>
        </w:rPr>
        <w:t>А.Н. Рыжов</w:t>
      </w:r>
    </w:p>
    <w:p w:rsidR="009C1F21" w:rsidRDefault="009C1F21"/>
    <w:sectPr w:rsidR="009C1F21" w:rsidSect="00B03BA1">
      <w:headerReference w:type="even" r:id="rId9"/>
      <w:headerReference w:type="default" r:id="rId10"/>
      <w:pgSz w:w="11909" w:h="16834"/>
      <w:pgMar w:top="1258" w:right="569" w:bottom="1258" w:left="1260" w:header="720" w:footer="720" w:gutter="0"/>
      <w:cols w:space="720" w:equalWidth="0">
        <w:col w:w="10080" w:space="2"/>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59" w:rsidRDefault="000D3759">
      <w:r>
        <w:separator/>
      </w:r>
    </w:p>
  </w:endnote>
  <w:endnote w:type="continuationSeparator" w:id="0">
    <w:p w:rsidR="000D3759" w:rsidRDefault="000D3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59" w:rsidRDefault="000D3759">
      <w:r>
        <w:separator/>
      </w:r>
    </w:p>
  </w:footnote>
  <w:footnote w:type="continuationSeparator" w:id="0">
    <w:p w:rsidR="000D3759" w:rsidRDefault="000D3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9A" w:rsidRDefault="00F9509A" w:rsidP="00427B3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09A" w:rsidRDefault="00F9509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9A" w:rsidRDefault="00F9509A" w:rsidP="00427B3C">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45EA9">
      <w:rPr>
        <w:rStyle w:val="aa"/>
        <w:noProof/>
      </w:rPr>
      <w:t>32</w:t>
    </w:r>
    <w:r>
      <w:rPr>
        <w:rStyle w:val="aa"/>
      </w:rPr>
      <w:fldChar w:fldCharType="end"/>
    </w:r>
  </w:p>
  <w:p w:rsidR="00F9509A" w:rsidRDefault="00F9509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C1F21"/>
    <w:rsid w:val="00001FDD"/>
    <w:rsid w:val="00004992"/>
    <w:rsid w:val="00005954"/>
    <w:rsid w:val="00006B13"/>
    <w:rsid w:val="0001016E"/>
    <w:rsid w:val="00010AF1"/>
    <w:rsid w:val="00016BB4"/>
    <w:rsid w:val="00023312"/>
    <w:rsid w:val="00036A5C"/>
    <w:rsid w:val="00040C36"/>
    <w:rsid w:val="00040E7C"/>
    <w:rsid w:val="00043030"/>
    <w:rsid w:val="0005742B"/>
    <w:rsid w:val="00061D16"/>
    <w:rsid w:val="00062E3B"/>
    <w:rsid w:val="000715EA"/>
    <w:rsid w:val="000727DD"/>
    <w:rsid w:val="0008269E"/>
    <w:rsid w:val="00084A9D"/>
    <w:rsid w:val="000855E3"/>
    <w:rsid w:val="00093EFB"/>
    <w:rsid w:val="00096847"/>
    <w:rsid w:val="00097208"/>
    <w:rsid w:val="00097C65"/>
    <w:rsid w:val="000A189B"/>
    <w:rsid w:val="000A45BF"/>
    <w:rsid w:val="000A72DF"/>
    <w:rsid w:val="000B091F"/>
    <w:rsid w:val="000B0FC7"/>
    <w:rsid w:val="000B3141"/>
    <w:rsid w:val="000B397D"/>
    <w:rsid w:val="000B59D1"/>
    <w:rsid w:val="000C6B6E"/>
    <w:rsid w:val="000D211B"/>
    <w:rsid w:val="000D2DB3"/>
    <w:rsid w:val="000D3759"/>
    <w:rsid w:val="000D3C71"/>
    <w:rsid w:val="000E1FCD"/>
    <w:rsid w:val="000E3C5E"/>
    <w:rsid w:val="000E4DE3"/>
    <w:rsid w:val="000E7189"/>
    <w:rsid w:val="000F1435"/>
    <w:rsid w:val="000F2D9D"/>
    <w:rsid w:val="000F590A"/>
    <w:rsid w:val="001004D4"/>
    <w:rsid w:val="00101D00"/>
    <w:rsid w:val="0010466E"/>
    <w:rsid w:val="00105E56"/>
    <w:rsid w:val="00105F69"/>
    <w:rsid w:val="00105FB8"/>
    <w:rsid w:val="00116072"/>
    <w:rsid w:val="00116A18"/>
    <w:rsid w:val="001253D7"/>
    <w:rsid w:val="00126452"/>
    <w:rsid w:val="001301F4"/>
    <w:rsid w:val="00133E07"/>
    <w:rsid w:val="0013467E"/>
    <w:rsid w:val="001372C9"/>
    <w:rsid w:val="00137774"/>
    <w:rsid w:val="00137907"/>
    <w:rsid w:val="00143A1A"/>
    <w:rsid w:val="00147783"/>
    <w:rsid w:val="00152E31"/>
    <w:rsid w:val="00154038"/>
    <w:rsid w:val="00156163"/>
    <w:rsid w:val="0015783B"/>
    <w:rsid w:val="00161B43"/>
    <w:rsid w:val="00162241"/>
    <w:rsid w:val="00165425"/>
    <w:rsid w:val="00166955"/>
    <w:rsid w:val="00171190"/>
    <w:rsid w:val="0017245A"/>
    <w:rsid w:val="00172DD2"/>
    <w:rsid w:val="00175654"/>
    <w:rsid w:val="001805D8"/>
    <w:rsid w:val="0018462A"/>
    <w:rsid w:val="0018553E"/>
    <w:rsid w:val="0019020E"/>
    <w:rsid w:val="00190AE9"/>
    <w:rsid w:val="00194688"/>
    <w:rsid w:val="001979AE"/>
    <w:rsid w:val="001A480B"/>
    <w:rsid w:val="001A5547"/>
    <w:rsid w:val="001B46F0"/>
    <w:rsid w:val="001B5875"/>
    <w:rsid w:val="001B59C0"/>
    <w:rsid w:val="001C06F5"/>
    <w:rsid w:val="001C0A98"/>
    <w:rsid w:val="001C55A8"/>
    <w:rsid w:val="001C5AAC"/>
    <w:rsid w:val="001D13CA"/>
    <w:rsid w:val="001D200E"/>
    <w:rsid w:val="001D681E"/>
    <w:rsid w:val="001D726F"/>
    <w:rsid w:val="001E05F9"/>
    <w:rsid w:val="001F1B63"/>
    <w:rsid w:val="001F3C44"/>
    <w:rsid w:val="001F7098"/>
    <w:rsid w:val="0020110F"/>
    <w:rsid w:val="00204F81"/>
    <w:rsid w:val="002112DC"/>
    <w:rsid w:val="0021690C"/>
    <w:rsid w:val="00216DCB"/>
    <w:rsid w:val="00223DA9"/>
    <w:rsid w:val="00227D7D"/>
    <w:rsid w:val="00230431"/>
    <w:rsid w:val="0023607F"/>
    <w:rsid w:val="00240797"/>
    <w:rsid w:val="00241C4F"/>
    <w:rsid w:val="0024298E"/>
    <w:rsid w:val="0024486A"/>
    <w:rsid w:val="00244925"/>
    <w:rsid w:val="0025098D"/>
    <w:rsid w:val="00250BBA"/>
    <w:rsid w:val="0025627F"/>
    <w:rsid w:val="00273E88"/>
    <w:rsid w:val="002758B6"/>
    <w:rsid w:val="00281B59"/>
    <w:rsid w:val="00285576"/>
    <w:rsid w:val="002916CA"/>
    <w:rsid w:val="002948EC"/>
    <w:rsid w:val="00295E3C"/>
    <w:rsid w:val="00296AD1"/>
    <w:rsid w:val="00297A62"/>
    <w:rsid w:val="002B1A26"/>
    <w:rsid w:val="002B1D5C"/>
    <w:rsid w:val="002B5644"/>
    <w:rsid w:val="002B5E34"/>
    <w:rsid w:val="002B70FE"/>
    <w:rsid w:val="002C0BE1"/>
    <w:rsid w:val="002C1449"/>
    <w:rsid w:val="002C5B4E"/>
    <w:rsid w:val="002E3F7B"/>
    <w:rsid w:val="002F119E"/>
    <w:rsid w:val="002F26F4"/>
    <w:rsid w:val="002F5332"/>
    <w:rsid w:val="002F6E01"/>
    <w:rsid w:val="002F6FF2"/>
    <w:rsid w:val="003036DB"/>
    <w:rsid w:val="003046B1"/>
    <w:rsid w:val="00313018"/>
    <w:rsid w:val="00314071"/>
    <w:rsid w:val="0031481C"/>
    <w:rsid w:val="00321FDA"/>
    <w:rsid w:val="00322722"/>
    <w:rsid w:val="00337099"/>
    <w:rsid w:val="0033721F"/>
    <w:rsid w:val="00337D0C"/>
    <w:rsid w:val="0034348C"/>
    <w:rsid w:val="0034426F"/>
    <w:rsid w:val="003461E5"/>
    <w:rsid w:val="00346757"/>
    <w:rsid w:val="003511A3"/>
    <w:rsid w:val="003515C6"/>
    <w:rsid w:val="003538F4"/>
    <w:rsid w:val="003539BF"/>
    <w:rsid w:val="00355557"/>
    <w:rsid w:val="0035560D"/>
    <w:rsid w:val="00360DF7"/>
    <w:rsid w:val="0036257C"/>
    <w:rsid w:val="00366463"/>
    <w:rsid w:val="00370004"/>
    <w:rsid w:val="00374D53"/>
    <w:rsid w:val="0038170A"/>
    <w:rsid w:val="003929A7"/>
    <w:rsid w:val="003929B4"/>
    <w:rsid w:val="00395AF0"/>
    <w:rsid w:val="003A35E1"/>
    <w:rsid w:val="003B635B"/>
    <w:rsid w:val="003B717F"/>
    <w:rsid w:val="003C057F"/>
    <w:rsid w:val="003C2492"/>
    <w:rsid w:val="003C4723"/>
    <w:rsid w:val="003C5FEE"/>
    <w:rsid w:val="003C653B"/>
    <w:rsid w:val="003D0E21"/>
    <w:rsid w:val="003D314A"/>
    <w:rsid w:val="003D4D10"/>
    <w:rsid w:val="003D5445"/>
    <w:rsid w:val="003E519A"/>
    <w:rsid w:val="003E5A34"/>
    <w:rsid w:val="003E5FC8"/>
    <w:rsid w:val="003E7CEC"/>
    <w:rsid w:val="003F1E02"/>
    <w:rsid w:val="003F3A09"/>
    <w:rsid w:val="003F3E75"/>
    <w:rsid w:val="003F5D86"/>
    <w:rsid w:val="003F7A72"/>
    <w:rsid w:val="004055DC"/>
    <w:rsid w:val="004075D6"/>
    <w:rsid w:val="0041321E"/>
    <w:rsid w:val="00415EF6"/>
    <w:rsid w:val="00416312"/>
    <w:rsid w:val="0041777D"/>
    <w:rsid w:val="00420FE9"/>
    <w:rsid w:val="00421AD3"/>
    <w:rsid w:val="00427925"/>
    <w:rsid w:val="00427B3C"/>
    <w:rsid w:val="004322BE"/>
    <w:rsid w:val="0043668E"/>
    <w:rsid w:val="004424BB"/>
    <w:rsid w:val="00444FC2"/>
    <w:rsid w:val="00451374"/>
    <w:rsid w:val="00451D86"/>
    <w:rsid w:val="00453DA1"/>
    <w:rsid w:val="00454F69"/>
    <w:rsid w:val="00460F17"/>
    <w:rsid w:val="00470B29"/>
    <w:rsid w:val="004736ED"/>
    <w:rsid w:val="00477E7C"/>
    <w:rsid w:val="004816FB"/>
    <w:rsid w:val="00481EA4"/>
    <w:rsid w:val="004827A9"/>
    <w:rsid w:val="00482F97"/>
    <w:rsid w:val="00484F96"/>
    <w:rsid w:val="00485826"/>
    <w:rsid w:val="004858DE"/>
    <w:rsid w:val="00493A06"/>
    <w:rsid w:val="0049629B"/>
    <w:rsid w:val="004A2D81"/>
    <w:rsid w:val="004B3C6A"/>
    <w:rsid w:val="004C21D0"/>
    <w:rsid w:val="004C3C7E"/>
    <w:rsid w:val="004C47B7"/>
    <w:rsid w:val="004C5442"/>
    <w:rsid w:val="004C5E53"/>
    <w:rsid w:val="004C74E3"/>
    <w:rsid w:val="004D05DC"/>
    <w:rsid w:val="004D3B0B"/>
    <w:rsid w:val="004D3E2D"/>
    <w:rsid w:val="004D6789"/>
    <w:rsid w:val="004D69C9"/>
    <w:rsid w:val="004F383F"/>
    <w:rsid w:val="004F473C"/>
    <w:rsid w:val="004F5795"/>
    <w:rsid w:val="0050390A"/>
    <w:rsid w:val="00504081"/>
    <w:rsid w:val="00510430"/>
    <w:rsid w:val="00510CA5"/>
    <w:rsid w:val="0052715A"/>
    <w:rsid w:val="0053164A"/>
    <w:rsid w:val="00532AC1"/>
    <w:rsid w:val="00537AC1"/>
    <w:rsid w:val="0054610C"/>
    <w:rsid w:val="005559FE"/>
    <w:rsid w:val="00555BA5"/>
    <w:rsid w:val="005571C6"/>
    <w:rsid w:val="00565413"/>
    <w:rsid w:val="00570DD4"/>
    <w:rsid w:val="005721F6"/>
    <w:rsid w:val="00580870"/>
    <w:rsid w:val="00580D6D"/>
    <w:rsid w:val="005867E4"/>
    <w:rsid w:val="00586E56"/>
    <w:rsid w:val="00587B46"/>
    <w:rsid w:val="00590B35"/>
    <w:rsid w:val="00596B09"/>
    <w:rsid w:val="005A18AB"/>
    <w:rsid w:val="005A682A"/>
    <w:rsid w:val="005B4D03"/>
    <w:rsid w:val="005C0361"/>
    <w:rsid w:val="005C1051"/>
    <w:rsid w:val="005C2586"/>
    <w:rsid w:val="005C2A01"/>
    <w:rsid w:val="005C49FF"/>
    <w:rsid w:val="005E0AF4"/>
    <w:rsid w:val="005E1440"/>
    <w:rsid w:val="005E3E88"/>
    <w:rsid w:val="005E4228"/>
    <w:rsid w:val="005E4C94"/>
    <w:rsid w:val="005E549B"/>
    <w:rsid w:val="005E54C0"/>
    <w:rsid w:val="005E6C4D"/>
    <w:rsid w:val="005F1A5D"/>
    <w:rsid w:val="005F4120"/>
    <w:rsid w:val="005F4996"/>
    <w:rsid w:val="005F7EFE"/>
    <w:rsid w:val="0060020E"/>
    <w:rsid w:val="00602345"/>
    <w:rsid w:val="00604793"/>
    <w:rsid w:val="00604CCC"/>
    <w:rsid w:val="0061459C"/>
    <w:rsid w:val="006156FF"/>
    <w:rsid w:val="00617F50"/>
    <w:rsid w:val="006236E6"/>
    <w:rsid w:val="0062792C"/>
    <w:rsid w:val="00640D64"/>
    <w:rsid w:val="00640E30"/>
    <w:rsid w:val="0064219B"/>
    <w:rsid w:val="006432BD"/>
    <w:rsid w:val="00644ACD"/>
    <w:rsid w:val="00644FDA"/>
    <w:rsid w:val="0065539F"/>
    <w:rsid w:val="006573F1"/>
    <w:rsid w:val="0066094B"/>
    <w:rsid w:val="00660A75"/>
    <w:rsid w:val="00661B91"/>
    <w:rsid w:val="00663238"/>
    <w:rsid w:val="00663CE5"/>
    <w:rsid w:val="00665769"/>
    <w:rsid w:val="006662EB"/>
    <w:rsid w:val="00666645"/>
    <w:rsid w:val="00671E4D"/>
    <w:rsid w:val="0067375E"/>
    <w:rsid w:val="0067414E"/>
    <w:rsid w:val="006745EF"/>
    <w:rsid w:val="006761BF"/>
    <w:rsid w:val="006763B9"/>
    <w:rsid w:val="006769FF"/>
    <w:rsid w:val="0069035C"/>
    <w:rsid w:val="00691150"/>
    <w:rsid w:val="00694C60"/>
    <w:rsid w:val="00695CCA"/>
    <w:rsid w:val="006970C3"/>
    <w:rsid w:val="006A0E16"/>
    <w:rsid w:val="006A6C23"/>
    <w:rsid w:val="006B0E39"/>
    <w:rsid w:val="006B3B79"/>
    <w:rsid w:val="006B5B56"/>
    <w:rsid w:val="006B7FC3"/>
    <w:rsid w:val="006C0C5E"/>
    <w:rsid w:val="006C21FB"/>
    <w:rsid w:val="006D0A83"/>
    <w:rsid w:val="006D2871"/>
    <w:rsid w:val="006D35E0"/>
    <w:rsid w:val="006D7906"/>
    <w:rsid w:val="006E4E29"/>
    <w:rsid w:val="006E5778"/>
    <w:rsid w:val="006E5B15"/>
    <w:rsid w:val="006F1893"/>
    <w:rsid w:val="006F2A8C"/>
    <w:rsid w:val="006F4C5E"/>
    <w:rsid w:val="006F5D46"/>
    <w:rsid w:val="00700EEE"/>
    <w:rsid w:val="007030F0"/>
    <w:rsid w:val="00705C0A"/>
    <w:rsid w:val="00706FD6"/>
    <w:rsid w:val="00710F20"/>
    <w:rsid w:val="0071398C"/>
    <w:rsid w:val="007243BB"/>
    <w:rsid w:val="00725BA2"/>
    <w:rsid w:val="00733C08"/>
    <w:rsid w:val="00733EAE"/>
    <w:rsid w:val="00734FC2"/>
    <w:rsid w:val="00736FA0"/>
    <w:rsid w:val="007377E4"/>
    <w:rsid w:val="00742A0D"/>
    <w:rsid w:val="00750159"/>
    <w:rsid w:val="00751902"/>
    <w:rsid w:val="00753DD7"/>
    <w:rsid w:val="00766D85"/>
    <w:rsid w:val="00767756"/>
    <w:rsid w:val="00774FBA"/>
    <w:rsid w:val="00776166"/>
    <w:rsid w:val="007811EF"/>
    <w:rsid w:val="00782572"/>
    <w:rsid w:val="0078373A"/>
    <w:rsid w:val="00793162"/>
    <w:rsid w:val="00793679"/>
    <w:rsid w:val="00794181"/>
    <w:rsid w:val="007A645D"/>
    <w:rsid w:val="007B0592"/>
    <w:rsid w:val="007B5F4B"/>
    <w:rsid w:val="007B6D8C"/>
    <w:rsid w:val="007C1F9E"/>
    <w:rsid w:val="007C332E"/>
    <w:rsid w:val="007C76B8"/>
    <w:rsid w:val="007C7B97"/>
    <w:rsid w:val="007D07D2"/>
    <w:rsid w:val="007E0A8A"/>
    <w:rsid w:val="007E0EE5"/>
    <w:rsid w:val="007E25F4"/>
    <w:rsid w:val="007E347F"/>
    <w:rsid w:val="007E72BD"/>
    <w:rsid w:val="007F2AA3"/>
    <w:rsid w:val="007F6747"/>
    <w:rsid w:val="008019CD"/>
    <w:rsid w:val="008043D1"/>
    <w:rsid w:val="0080614B"/>
    <w:rsid w:val="00807A7B"/>
    <w:rsid w:val="008119A9"/>
    <w:rsid w:val="008179B7"/>
    <w:rsid w:val="00827DBE"/>
    <w:rsid w:val="008306A2"/>
    <w:rsid w:val="00837F28"/>
    <w:rsid w:val="00845AD5"/>
    <w:rsid w:val="00845CC4"/>
    <w:rsid w:val="0084742F"/>
    <w:rsid w:val="00850934"/>
    <w:rsid w:val="00852DD5"/>
    <w:rsid w:val="00857C56"/>
    <w:rsid w:val="00862251"/>
    <w:rsid w:val="00862340"/>
    <w:rsid w:val="00863429"/>
    <w:rsid w:val="00864ABB"/>
    <w:rsid w:val="0086718A"/>
    <w:rsid w:val="00867BE5"/>
    <w:rsid w:val="00867F2F"/>
    <w:rsid w:val="00870868"/>
    <w:rsid w:val="00874FD2"/>
    <w:rsid w:val="00875D8E"/>
    <w:rsid w:val="008760CB"/>
    <w:rsid w:val="008772E5"/>
    <w:rsid w:val="00886B08"/>
    <w:rsid w:val="00894202"/>
    <w:rsid w:val="00895587"/>
    <w:rsid w:val="008A2708"/>
    <w:rsid w:val="008A2DB6"/>
    <w:rsid w:val="008A6659"/>
    <w:rsid w:val="008C79BD"/>
    <w:rsid w:val="008D2375"/>
    <w:rsid w:val="008D2EF4"/>
    <w:rsid w:val="008D344C"/>
    <w:rsid w:val="008D3C7B"/>
    <w:rsid w:val="008D5FAD"/>
    <w:rsid w:val="008D629F"/>
    <w:rsid w:val="008D78D7"/>
    <w:rsid w:val="008E0F38"/>
    <w:rsid w:val="008E7980"/>
    <w:rsid w:val="008F0332"/>
    <w:rsid w:val="008F57A1"/>
    <w:rsid w:val="008F5F10"/>
    <w:rsid w:val="009008D1"/>
    <w:rsid w:val="00901484"/>
    <w:rsid w:val="009021A9"/>
    <w:rsid w:val="00902CB4"/>
    <w:rsid w:val="00914FB7"/>
    <w:rsid w:val="00916CD6"/>
    <w:rsid w:val="009212BB"/>
    <w:rsid w:val="009232CB"/>
    <w:rsid w:val="00924F17"/>
    <w:rsid w:val="009251E4"/>
    <w:rsid w:val="0092598E"/>
    <w:rsid w:val="00926F43"/>
    <w:rsid w:val="00931F54"/>
    <w:rsid w:val="009371F0"/>
    <w:rsid w:val="00941B8F"/>
    <w:rsid w:val="00941BA3"/>
    <w:rsid w:val="00941F8C"/>
    <w:rsid w:val="00942EEA"/>
    <w:rsid w:val="00946EC9"/>
    <w:rsid w:val="00947404"/>
    <w:rsid w:val="009555CF"/>
    <w:rsid w:val="00956F29"/>
    <w:rsid w:val="00957713"/>
    <w:rsid w:val="009624C7"/>
    <w:rsid w:val="00973D44"/>
    <w:rsid w:val="00974CFD"/>
    <w:rsid w:val="00984630"/>
    <w:rsid w:val="00987265"/>
    <w:rsid w:val="00991A41"/>
    <w:rsid w:val="009A34C5"/>
    <w:rsid w:val="009A39FF"/>
    <w:rsid w:val="009A5FB3"/>
    <w:rsid w:val="009A6716"/>
    <w:rsid w:val="009B24A5"/>
    <w:rsid w:val="009B4F7F"/>
    <w:rsid w:val="009C1F21"/>
    <w:rsid w:val="009C2E88"/>
    <w:rsid w:val="009C32F5"/>
    <w:rsid w:val="009E2085"/>
    <w:rsid w:val="009F06C1"/>
    <w:rsid w:val="009F4E0A"/>
    <w:rsid w:val="00A11C46"/>
    <w:rsid w:val="00A1234E"/>
    <w:rsid w:val="00A14FC6"/>
    <w:rsid w:val="00A16EEF"/>
    <w:rsid w:val="00A177C5"/>
    <w:rsid w:val="00A21AF7"/>
    <w:rsid w:val="00A2375F"/>
    <w:rsid w:val="00A238E3"/>
    <w:rsid w:val="00A252F9"/>
    <w:rsid w:val="00A3315B"/>
    <w:rsid w:val="00A343DC"/>
    <w:rsid w:val="00A424F1"/>
    <w:rsid w:val="00A51BDD"/>
    <w:rsid w:val="00A55ED1"/>
    <w:rsid w:val="00A56629"/>
    <w:rsid w:val="00A612C3"/>
    <w:rsid w:val="00A6174F"/>
    <w:rsid w:val="00A62DA3"/>
    <w:rsid w:val="00A725B8"/>
    <w:rsid w:val="00A72CE6"/>
    <w:rsid w:val="00A80346"/>
    <w:rsid w:val="00A90D0D"/>
    <w:rsid w:val="00A93042"/>
    <w:rsid w:val="00A93F82"/>
    <w:rsid w:val="00A95540"/>
    <w:rsid w:val="00A9579A"/>
    <w:rsid w:val="00A96B99"/>
    <w:rsid w:val="00A96EE7"/>
    <w:rsid w:val="00A979A0"/>
    <w:rsid w:val="00AA3D8F"/>
    <w:rsid w:val="00AB135B"/>
    <w:rsid w:val="00AB5F5A"/>
    <w:rsid w:val="00AC3D96"/>
    <w:rsid w:val="00AC6FA3"/>
    <w:rsid w:val="00AD572B"/>
    <w:rsid w:val="00AE36AC"/>
    <w:rsid w:val="00AE4B4B"/>
    <w:rsid w:val="00AE554A"/>
    <w:rsid w:val="00AE70B3"/>
    <w:rsid w:val="00AF1C72"/>
    <w:rsid w:val="00AF2A22"/>
    <w:rsid w:val="00AF7AF6"/>
    <w:rsid w:val="00B0059E"/>
    <w:rsid w:val="00B01033"/>
    <w:rsid w:val="00B03BA1"/>
    <w:rsid w:val="00B10686"/>
    <w:rsid w:val="00B27337"/>
    <w:rsid w:val="00B32C06"/>
    <w:rsid w:val="00B354BA"/>
    <w:rsid w:val="00B413F6"/>
    <w:rsid w:val="00B43319"/>
    <w:rsid w:val="00B44939"/>
    <w:rsid w:val="00B45032"/>
    <w:rsid w:val="00B46292"/>
    <w:rsid w:val="00B474B8"/>
    <w:rsid w:val="00B5337F"/>
    <w:rsid w:val="00B5350E"/>
    <w:rsid w:val="00B54648"/>
    <w:rsid w:val="00B54D53"/>
    <w:rsid w:val="00B556E9"/>
    <w:rsid w:val="00B56627"/>
    <w:rsid w:val="00B62C3A"/>
    <w:rsid w:val="00B63A20"/>
    <w:rsid w:val="00B71086"/>
    <w:rsid w:val="00B714E0"/>
    <w:rsid w:val="00B72165"/>
    <w:rsid w:val="00B73A93"/>
    <w:rsid w:val="00B7536A"/>
    <w:rsid w:val="00B76D97"/>
    <w:rsid w:val="00B80C8F"/>
    <w:rsid w:val="00B81C4F"/>
    <w:rsid w:val="00B85853"/>
    <w:rsid w:val="00B86914"/>
    <w:rsid w:val="00B9095F"/>
    <w:rsid w:val="00B91D48"/>
    <w:rsid w:val="00B97F48"/>
    <w:rsid w:val="00BA500B"/>
    <w:rsid w:val="00BA5028"/>
    <w:rsid w:val="00BA6FC0"/>
    <w:rsid w:val="00BB03D8"/>
    <w:rsid w:val="00BB1F5D"/>
    <w:rsid w:val="00BB460C"/>
    <w:rsid w:val="00BB52FA"/>
    <w:rsid w:val="00BC00F6"/>
    <w:rsid w:val="00BC2619"/>
    <w:rsid w:val="00BC57C6"/>
    <w:rsid w:val="00BC5E15"/>
    <w:rsid w:val="00BD0AEA"/>
    <w:rsid w:val="00BD5FAB"/>
    <w:rsid w:val="00BD6BC4"/>
    <w:rsid w:val="00BD7B5B"/>
    <w:rsid w:val="00BD7BEF"/>
    <w:rsid w:val="00BE2B9F"/>
    <w:rsid w:val="00BE323B"/>
    <w:rsid w:val="00BE5B7B"/>
    <w:rsid w:val="00BF0817"/>
    <w:rsid w:val="00BF3F85"/>
    <w:rsid w:val="00BF76DC"/>
    <w:rsid w:val="00BF76E3"/>
    <w:rsid w:val="00C04A71"/>
    <w:rsid w:val="00C17968"/>
    <w:rsid w:val="00C25376"/>
    <w:rsid w:val="00C31B51"/>
    <w:rsid w:val="00C320B2"/>
    <w:rsid w:val="00C36F31"/>
    <w:rsid w:val="00C42A81"/>
    <w:rsid w:val="00C43C81"/>
    <w:rsid w:val="00C45EA9"/>
    <w:rsid w:val="00C473FB"/>
    <w:rsid w:val="00C51DE4"/>
    <w:rsid w:val="00C52259"/>
    <w:rsid w:val="00C53A1A"/>
    <w:rsid w:val="00C56CBC"/>
    <w:rsid w:val="00C67D1A"/>
    <w:rsid w:val="00C7130D"/>
    <w:rsid w:val="00C71968"/>
    <w:rsid w:val="00C72B15"/>
    <w:rsid w:val="00C779EC"/>
    <w:rsid w:val="00C77A02"/>
    <w:rsid w:val="00C82B20"/>
    <w:rsid w:val="00C94503"/>
    <w:rsid w:val="00C966D5"/>
    <w:rsid w:val="00C972A8"/>
    <w:rsid w:val="00CA0B28"/>
    <w:rsid w:val="00CA214F"/>
    <w:rsid w:val="00CA254D"/>
    <w:rsid w:val="00CA3D4B"/>
    <w:rsid w:val="00CA55F6"/>
    <w:rsid w:val="00CA5C37"/>
    <w:rsid w:val="00CA756B"/>
    <w:rsid w:val="00CB03CB"/>
    <w:rsid w:val="00CB03CC"/>
    <w:rsid w:val="00CC3EDF"/>
    <w:rsid w:val="00CC44D5"/>
    <w:rsid w:val="00CC6DD9"/>
    <w:rsid w:val="00CC7DE0"/>
    <w:rsid w:val="00CD0F75"/>
    <w:rsid w:val="00CD5429"/>
    <w:rsid w:val="00CE0192"/>
    <w:rsid w:val="00CE3E08"/>
    <w:rsid w:val="00CE6850"/>
    <w:rsid w:val="00CE76B2"/>
    <w:rsid w:val="00CF141E"/>
    <w:rsid w:val="00CF2BF9"/>
    <w:rsid w:val="00CF4F24"/>
    <w:rsid w:val="00CF6F00"/>
    <w:rsid w:val="00D03B88"/>
    <w:rsid w:val="00D05533"/>
    <w:rsid w:val="00D1035F"/>
    <w:rsid w:val="00D12F42"/>
    <w:rsid w:val="00D15AEB"/>
    <w:rsid w:val="00D2077A"/>
    <w:rsid w:val="00D20FF6"/>
    <w:rsid w:val="00D25625"/>
    <w:rsid w:val="00D31F00"/>
    <w:rsid w:val="00D33246"/>
    <w:rsid w:val="00D42875"/>
    <w:rsid w:val="00D42905"/>
    <w:rsid w:val="00D46051"/>
    <w:rsid w:val="00D512AE"/>
    <w:rsid w:val="00D51308"/>
    <w:rsid w:val="00D61A83"/>
    <w:rsid w:val="00D621D8"/>
    <w:rsid w:val="00D62D1A"/>
    <w:rsid w:val="00D64125"/>
    <w:rsid w:val="00D665E9"/>
    <w:rsid w:val="00D7742F"/>
    <w:rsid w:val="00D8080B"/>
    <w:rsid w:val="00D808CF"/>
    <w:rsid w:val="00D83FD3"/>
    <w:rsid w:val="00D84047"/>
    <w:rsid w:val="00D905D5"/>
    <w:rsid w:val="00D93096"/>
    <w:rsid w:val="00D97A8B"/>
    <w:rsid w:val="00DA1A8C"/>
    <w:rsid w:val="00DA3B6B"/>
    <w:rsid w:val="00DA4A0B"/>
    <w:rsid w:val="00DB0DEC"/>
    <w:rsid w:val="00DB3447"/>
    <w:rsid w:val="00DC1BA5"/>
    <w:rsid w:val="00DC3AAE"/>
    <w:rsid w:val="00DD0E48"/>
    <w:rsid w:val="00DD3D0D"/>
    <w:rsid w:val="00DD7046"/>
    <w:rsid w:val="00DE1772"/>
    <w:rsid w:val="00DE3FE2"/>
    <w:rsid w:val="00DE676C"/>
    <w:rsid w:val="00DF4FA3"/>
    <w:rsid w:val="00DF7E1E"/>
    <w:rsid w:val="00E0047B"/>
    <w:rsid w:val="00E01607"/>
    <w:rsid w:val="00E01FF4"/>
    <w:rsid w:val="00E04853"/>
    <w:rsid w:val="00E06186"/>
    <w:rsid w:val="00E07FE7"/>
    <w:rsid w:val="00E13FA9"/>
    <w:rsid w:val="00E17207"/>
    <w:rsid w:val="00E215DA"/>
    <w:rsid w:val="00E21C30"/>
    <w:rsid w:val="00E2226D"/>
    <w:rsid w:val="00E4043E"/>
    <w:rsid w:val="00E519DF"/>
    <w:rsid w:val="00E541CC"/>
    <w:rsid w:val="00E5465D"/>
    <w:rsid w:val="00E575B9"/>
    <w:rsid w:val="00E65ADD"/>
    <w:rsid w:val="00E67F79"/>
    <w:rsid w:val="00E75D5D"/>
    <w:rsid w:val="00E77484"/>
    <w:rsid w:val="00E93042"/>
    <w:rsid w:val="00E937CC"/>
    <w:rsid w:val="00E95FCC"/>
    <w:rsid w:val="00EA04C4"/>
    <w:rsid w:val="00EA679C"/>
    <w:rsid w:val="00EB201C"/>
    <w:rsid w:val="00EB633F"/>
    <w:rsid w:val="00EB6F1C"/>
    <w:rsid w:val="00EC0F2E"/>
    <w:rsid w:val="00EC53F8"/>
    <w:rsid w:val="00EC7B19"/>
    <w:rsid w:val="00ED290B"/>
    <w:rsid w:val="00ED3E59"/>
    <w:rsid w:val="00EE1EB9"/>
    <w:rsid w:val="00EE7153"/>
    <w:rsid w:val="00EF330A"/>
    <w:rsid w:val="00EF3E34"/>
    <w:rsid w:val="00EF4D56"/>
    <w:rsid w:val="00F015FC"/>
    <w:rsid w:val="00F02248"/>
    <w:rsid w:val="00F04A15"/>
    <w:rsid w:val="00F06C96"/>
    <w:rsid w:val="00F11D14"/>
    <w:rsid w:val="00F11D43"/>
    <w:rsid w:val="00F144B1"/>
    <w:rsid w:val="00F15C40"/>
    <w:rsid w:val="00F20BF5"/>
    <w:rsid w:val="00F23E6F"/>
    <w:rsid w:val="00F251ED"/>
    <w:rsid w:val="00F364C0"/>
    <w:rsid w:val="00F3769E"/>
    <w:rsid w:val="00F37F46"/>
    <w:rsid w:val="00F43BAF"/>
    <w:rsid w:val="00F44C0E"/>
    <w:rsid w:val="00F45230"/>
    <w:rsid w:val="00F46E57"/>
    <w:rsid w:val="00F472E6"/>
    <w:rsid w:val="00F47751"/>
    <w:rsid w:val="00F51873"/>
    <w:rsid w:val="00F53886"/>
    <w:rsid w:val="00F54B4B"/>
    <w:rsid w:val="00F54F56"/>
    <w:rsid w:val="00F56013"/>
    <w:rsid w:val="00F57B46"/>
    <w:rsid w:val="00F6147D"/>
    <w:rsid w:val="00F614DB"/>
    <w:rsid w:val="00F647AC"/>
    <w:rsid w:val="00F71ED1"/>
    <w:rsid w:val="00F758FF"/>
    <w:rsid w:val="00F75A71"/>
    <w:rsid w:val="00F76CE8"/>
    <w:rsid w:val="00F8047D"/>
    <w:rsid w:val="00F81437"/>
    <w:rsid w:val="00F81724"/>
    <w:rsid w:val="00F81A8C"/>
    <w:rsid w:val="00F858DE"/>
    <w:rsid w:val="00F872ED"/>
    <w:rsid w:val="00F93A45"/>
    <w:rsid w:val="00F9509A"/>
    <w:rsid w:val="00FB54AC"/>
    <w:rsid w:val="00FD039F"/>
    <w:rsid w:val="00FD56C2"/>
    <w:rsid w:val="00FD7822"/>
    <w:rsid w:val="00FE22A0"/>
    <w:rsid w:val="00FE4CCA"/>
    <w:rsid w:val="00FE52D3"/>
    <w:rsid w:val="00FE6957"/>
    <w:rsid w:val="00FF320A"/>
    <w:rsid w:val="00FF71B3"/>
    <w:rsid w:val="00FF7593"/>
    <w:rsid w:val="00FF7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F21"/>
    <w:pPr>
      <w:widowControl w:val="0"/>
      <w:autoSpaceDE w:val="0"/>
      <w:autoSpaceDN w:val="0"/>
      <w:adjustRightInd w:val="0"/>
    </w:pPr>
  </w:style>
  <w:style w:type="paragraph" w:styleId="1">
    <w:name w:val="heading 1"/>
    <w:basedOn w:val="a"/>
    <w:next w:val="a"/>
    <w:qFormat/>
    <w:rsid w:val="009C1F21"/>
    <w:pPr>
      <w:keepNext/>
      <w:jc w:val="both"/>
      <w:outlineLvl w:val="0"/>
    </w:pPr>
    <w:rPr>
      <w:b/>
      <w:i/>
      <w:sz w:val="28"/>
      <w:szCs w:val="28"/>
    </w:rPr>
  </w:style>
  <w:style w:type="paragraph" w:styleId="2">
    <w:name w:val="heading 2"/>
    <w:basedOn w:val="a"/>
    <w:next w:val="a"/>
    <w:qFormat/>
    <w:rsid w:val="009C1F21"/>
    <w:pPr>
      <w:keepNext/>
      <w:jc w:val="both"/>
      <w:outlineLvl w:val="1"/>
    </w:pPr>
    <w:rPr>
      <w:b/>
      <w:sz w:val="28"/>
      <w:szCs w:val="28"/>
    </w:rPr>
  </w:style>
  <w:style w:type="paragraph" w:styleId="3">
    <w:name w:val="heading 3"/>
    <w:basedOn w:val="a"/>
    <w:next w:val="a"/>
    <w:qFormat/>
    <w:rsid w:val="009C1F21"/>
    <w:pPr>
      <w:keepNext/>
      <w:spacing w:line="237" w:lineRule="auto"/>
      <w:ind w:firstLine="720"/>
      <w:jc w:val="both"/>
      <w:outlineLvl w:val="2"/>
    </w:pPr>
    <w:rPr>
      <w:b/>
      <w:bCs/>
      <w:i/>
      <w:iCs/>
      <w:sz w:val="28"/>
      <w:szCs w:val="28"/>
    </w:rPr>
  </w:style>
  <w:style w:type="paragraph" w:styleId="4">
    <w:name w:val="heading 4"/>
    <w:basedOn w:val="a"/>
    <w:next w:val="a"/>
    <w:qFormat/>
    <w:rsid w:val="008A2DB6"/>
    <w:pPr>
      <w:keepNext/>
      <w:spacing w:before="240" w:after="60"/>
      <w:outlineLvl w:val="3"/>
    </w:pPr>
    <w:rPr>
      <w:b/>
      <w:bCs/>
      <w:sz w:val="28"/>
      <w:szCs w:val="28"/>
    </w:rPr>
  </w:style>
  <w:style w:type="paragraph" w:styleId="5">
    <w:name w:val="heading 5"/>
    <w:basedOn w:val="a"/>
    <w:next w:val="a"/>
    <w:qFormat/>
    <w:rsid w:val="009C1F21"/>
    <w:pPr>
      <w:spacing w:before="240" w:after="60"/>
      <w:outlineLvl w:val="4"/>
    </w:pPr>
    <w:rPr>
      <w:b/>
      <w:bCs/>
      <w:i/>
      <w:iCs/>
      <w:sz w:val="26"/>
      <w:szCs w:val="26"/>
    </w:rPr>
  </w:style>
  <w:style w:type="paragraph" w:styleId="7">
    <w:name w:val="heading 7"/>
    <w:basedOn w:val="a"/>
    <w:next w:val="a"/>
    <w:qFormat/>
    <w:rsid w:val="009C1F21"/>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Òåêñò äîêóìåíòà"/>
    <w:basedOn w:val="a"/>
    <w:rsid w:val="009C1F21"/>
    <w:pPr>
      <w:widowControl/>
      <w:overflowPunct w:val="0"/>
      <w:ind w:firstLine="720"/>
      <w:jc w:val="both"/>
    </w:pPr>
    <w:rPr>
      <w:sz w:val="28"/>
    </w:rPr>
  </w:style>
  <w:style w:type="paragraph" w:customStyle="1" w:styleId="ConsPlusNormal">
    <w:name w:val="ConsPlusNormal"/>
    <w:rsid w:val="009C1F21"/>
    <w:pPr>
      <w:autoSpaceDE w:val="0"/>
      <w:autoSpaceDN w:val="0"/>
      <w:adjustRightInd w:val="0"/>
      <w:ind w:firstLine="720"/>
    </w:pPr>
    <w:rPr>
      <w:rFonts w:ascii="Arial" w:hAnsi="Arial" w:cs="Arial"/>
    </w:rPr>
  </w:style>
  <w:style w:type="paragraph" w:styleId="a4">
    <w:name w:val="Body Text"/>
    <w:basedOn w:val="a"/>
    <w:rsid w:val="009C1F21"/>
    <w:rPr>
      <w:b/>
      <w:bCs/>
      <w:i/>
      <w:iCs/>
      <w:sz w:val="28"/>
    </w:rPr>
  </w:style>
  <w:style w:type="paragraph" w:styleId="a5">
    <w:name w:val="footer"/>
    <w:basedOn w:val="a"/>
    <w:link w:val="a6"/>
    <w:rsid w:val="009C1F21"/>
    <w:pPr>
      <w:tabs>
        <w:tab w:val="center" w:pos="4677"/>
        <w:tab w:val="right" w:pos="9355"/>
      </w:tabs>
    </w:pPr>
  </w:style>
  <w:style w:type="character" w:customStyle="1" w:styleId="a6">
    <w:name w:val="Нижний колонтитул Знак"/>
    <w:basedOn w:val="a0"/>
    <w:link w:val="a5"/>
    <w:rsid w:val="009C1F21"/>
    <w:rPr>
      <w:lang w:val="ru-RU" w:eastAsia="ru-RU" w:bidi="ar-SA"/>
    </w:rPr>
  </w:style>
  <w:style w:type="paragraph" w:customStyle="1" w:styleId="ConsPlusNonformat">
    <w:name w:val="ConsPlusNonformat"/>
    <w:rsid w:val="009C1F21"/>
    <w:pPr>
      <w:widowControl w:val="0"/>
      <w:autoSpaceDE w:val="0"/>
      <w:autoSpaceDN w:val="0"/>
      <w:adjustRightInd w:val="0"/>
    </w:pPr>
    <w:rPr>
      <w:rFonts w:ascii="Courier New" w:hAnsi="Courier New" w:cs="Courier New"/>
    </w:rPr>
  </w:style>
  <w:style w:type="paragraph" w:styleId="a7">
    <w:name w:val="Body Text Indent"/>
    <w:basedOn w:val="a"/>
    <w:rsid w:val="00BD7BEF"/>
    <w:pPr>
      <w:spacing w:after="120"/>
      <w:ind w:left="283"/>
    </w:pPr>
  </w:style>
  <w:style w:type="paragraph" w:styleId="a8">
    <w:name w:val="Title"/>
    <w:basedOn w:val="a"/>
    <w:qFormat/>
    <w:rsid w:val="00B03BA1"/>
    <w:pPr>
      <w:widowControl/>
      <w:autoSpaceDE/>
      <w:autoSpaceDN/>
      <w:adjustRightInd/>
      <w:jc w:val="center"/>
    </w:pPr>
    <w:rPr>
      <w:b/>
      <w:bCs/>
      <w:sz w:val="40"/>
      <w:szCs w:val="24"/>
    </w:rPr>
  </w:style>
  <w:style w:type="paragraph" w:styleId="a9">
    <w:name w:val="header"/>
    <w:basedOn w:val="a"/>
    <w:rsid w:val="00B03BA1"/>
    <w:pPr>
      <w:tabs>
        <w:tab w:val="center" w:pos="4677"/>
        <w:tab w:val="right" w:pos="9355"/>
      </w:tabs>
    </w:pPr>
  </w:style>
  <w:style w:type="character" w:styleId="aa">
    <w:name w:val="page number"/>
    <w:basedOn w:val="a0"/>
    <w:rsid w:val="00B03BA1"/>
  </w:style>
  <w:style w:type="character" w:styleId="ab">
    <w:name w:val="Hyperlink"/>
    <w:basedOn w:val="a0"/>
    <w:rsid w:val="00D055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terka.sarmo.ru" TargetMode="External"/><Relationship Id="rId3" Type="http://schemas.openxmlformats.org/officeDocument/2006/relationships/webSettings" Target="webSettings.xml"/><Relationship Id="rId7" Type="http://schemas.openxmlformats.org/officeDocument/2006/relationships/hyperlink" Target="consultantplus://offline/main?base=RLAW358;n=24068;fld=134;dst=1000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54854</CharactersWithSpaces>
  <SharedDoc>false</SharedDoc>
  <HLinks>
    <vt:vector size="12" baseType="variant">
      <vt:variant>
        <vt:i4>983063</vt:i4>
      </vt:variant>
      <vt:variant>
        <vt:i4>3</vt:i4>
      </vt:variant>
      <vt:variant>
        <vt:i4>0</vt:i4>
      </vt:variant>
      <vt:variant>
        <vt:i4>5</vt:i4>
      </vt:variant>
      <vt:variant>
        <vt:lpwstr>http://piterka.sarmo.ru/</vt:lpwstr>
      </vt:variant>
      <vt:variant>
        <vt:lpwstr/>
      </vt:variant>
      <vt:variant>
        <vt:i4>262172</vt:i4>
      </vt:variant>
      <vt:variant>
        <vt:i4>0</vt:i4>
      </vt:variant>
      <vt:variant>
        <vt:i4>0</vt:i4>
      </vt:variant>
      <vt:variant>
        <vt:i4>5</vt:i4>
      </vt:variant>
      <vt:variant>
        <vt:lpwstr>consultantplus://offline/main?base=RLAW358;n=24068;fld=134;dst=100015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Komp</dc:creator>
  <cp:lastModifiedBy>Александр</cp:lastModifiedBy>
  <cp:revision>2</cp:revision>
  <dcterms:created xsi:type="dcterms:W3CDTF">2019-03-12T13:00:00Z</dcterms:created>
  <dcterms:modified xsi:type="dcterms:W3CDTF">2019-03-12T13:00:00Z</dcterms:modified>
</cp:coreProperties>
</file>